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1466A" w14:textId="58BC25D1" w:rsidR="00631B74" w:rsidRPr="00631B74" w:rsidRDefault="00631B74" w:rsidP="00631B74">
      <w:pPr>
        <w:jc w:val="center"/>
        <w:rPr>
          <w:rFonts w:cstheme="minorHAnsi"/>
          <w:b/>
          <w:bCs/>
          <w:sz w:val="32"/>
          <w:szCs w:val="32"/>
        </w:rPr>
      </w:pPr>
      <w:r w:rsidRPr="00631B74">
        <w:rPr>
          <w:rFonts w:cstheme="minorHAnsi"/>
          <w:b/>
          <w:bCs/>
          <w:sz w:val="32"/>
          <w:szCs w:val="32"/>
        </w:rPr>
        <w:t>Vesmír na Zemi pro děti i dospělé</w:t>
      </w:r>
    </w:p>
    <w:p w14:paraId="123B6898" w14:textId="6FB3AEAE" w:rsidR="002E373D" w:rsidRPr="00631B74" w:rsidRDefault="00ED2DB7">
      <w:pPr>
        <w:rPr>
          <w:rFonts w:cstheme="minorHAnsi"/>
          <w:sz w:val="24"/>
          <w:szCs w:val="24"/>
        </w:rPr>
      </w:pPr>
      <w:r w:rsidRPr="00631B74">
        <w:rPr>
          <w:rFonts w:cstheme="minorHAnsi"/>
          <w:sz w:val="24"/>
          <w:szCs w:val="24"/>
        </w:rPr>
        <w:t xml:space="preserve">Vytvářet ohňostroj na obřím plátně pomocí pohybu, zachraňovat virtuálně planetu Zem, </w:t>
      </w:r>
      <w:r w:rsidR="002E373D" w:rsidRPr="00631B74">
        <w:rPr>
          <w:rFonts w:cstheme="minorHAnsi"/>
          <w:sz w:val="24"/>
          <w:szCs w:val="24"/>
        </w:rPr>
        <w:t>obratně se proplétat mezi lasery jako tajný agent nebo hrou na pi</w:t>
      </w:r>
      <w:r w:rsidR="001D2BA2" w:rsidRPr="00631B74">
        <w:rPr>
          <w:rFonts w:cstheme="minorHAnsi"/>
          <w:sz w:val="24"/>
          <w:szCs w:val="24"/>
        </w:rPr>
        <w:t>a</w:t>
      </w:r>
      <w:r w:rsidR="002E373D" w:rsidRPr="00631B74">
        <w:rPr>
          <w:rFonts w:cstheme="minorHAnsi"/>
          <w:sz w:val="24"/>
          <w:szCs w:val="24"/>
        </w:rPr>
        <w:t xml:space="preserve">no tvořit audiovizuální obraz nadživotních velikostí. </w:t>
      </w:r>
      <w:r w:rsidR="001D2BA2" w:rsidRPr="00631B74">
        <w:rPr>
          <w:rFonts w:cstheme="minorHAnsi"/>
          <w:sz w:val="24"/>
          <w:szCs w:val="24"/>
        </w:rPr>
        <w:t>To není poutavý úvodní text k sci-fi filmu, ale realita.</w:t>
      </w:r>
    </w:p>
    <w:p w14:paraId="55CC3546" w14:textId="1D3F62B8" w:rsidR="002E373D" w:rsidRPr="00631B74" w:rsidRDefault="00ED2DB7">
      <w:pPr>
        <w:rPr>
          <w:rFonts w:cstheme="minorHAnsi"/>
          <w:sz w:val="24"/>
          <w:szCs w:val="24"/>
        </w:rPr>
      </w:pPr>
      <w:r w:rsidRPr="00631B74">
        <w:rPr>
          <w:rFonts w:cstheme="minorHAnsi"/>
          <w:sz w:val="24"/>
          <w:szCs w:val="24"/>
        </w:rPr>
        <w:t>Vstoupit do kouzelného světa světe</w:t>
      </w:r>
      <w:r w:rsidR="00631B74">
        <w:rPr>
          <w:rFonts w:cstheme="minorHAnsi"/>
          <w:sz w:val="24"/>
          <w:szCs w:val="24"/>
        </w:rPr>
        <w:t>lných experimentů</w:t>
      </w:r>
      <w:r w:rsidRPr="00631B74">
        <w:rPr>
          <w:rFonts w:cstheme="minorHAnsi"/>
          <w:sz w:val="24"/>
          <w:szCs w:val="24"/>
        </w:rPr>
        <w:t xml:space="preserve">, kde se mísí </w:t>
      </w:r>
      <w:r w:rsidR="00631B74">
        <w:rPr>
          <w:rFonts w:cstheme="minorHAnsi"/>
          <w:sz w:val="24"/>
          <w:szCs w:val="24"/>
        </w:rPr>
        <w:t>reálný pohyb</w:t>
      </w:r>
      <w:r w:rsidRPr="00631B74">
        <w:rPr>
          <w:rFonts w:cstheme="minorHAnsi"/>
          <w:sz w:val="24"/>
          <w:szCs w:val="24"/>
        </w:rPr>
        <w:t xml:space="preserve"> s</w:t>
      </w:r>
      <w:r w:rsidR="00631B74">
        <w:rPr>
          <w:rFonts w:cstheme="minorHAnsi"/>
          <w:sz w:val="24"/>
          <w:szCs w:val="24"/>
        </w:rPr>
        <w:t xml:space="preserve"> tím</w:t>
      </w:r>
      <w:r w:rsidRPr="00631B74">
        <w:rPr>
          <w:rFonts w:cstheme="minorHAnsi"/>
          <w:sz w:val="24"/>
          <w:szCs w:val="24"/>
        </w:rPr>
        <w:t> virtuální</w:t>
      </w:r>
      <w:r w:rsidR="00631B74">
        <w:rPr>
          <w:rFonts w:cstheme="minorHAnsi"/>
          <w:sz w:val="24"/>
          <w:szCs w:val="24"/>
        </w:rPr>
        <w:t>m</w:t>
      </w:r>
      <w:r w:rsidRPr="00631B74">
        <w:rPr>
          <w:rFonts w:cstheme="minorHAnsi"/>
          <w:sz w:val="24"/>
          <w:szCs w:val="24"/>
        </w:rPr>
        <w:t>.</w:t>
      </w:r>
      <w:r w:rsidR="002E373D" w:rsidRPr="00631B74">
        <w:rPr>
          <w:rFonts w:cstheme="minorHAnsi"/>
          <w:sz w:val="24"/>
          <w:szCs w:val="24"/>
        </w:rPr>
        <w:t xml:space="preserve"> Proletět</w:t>
      </w:r>
      <w:r w:rsidRPr="00631B74">
        <w:rPr>
          <w:rFonts w:cstheme="minorHAnsi"/>
          <w:sz w:val="24"/>
          <w:szCs w:val="24"/>
        </w:rPr>
        <w:t xml:space="preserve"> galaxií</w:t>
      </w:r>
      <w:r w:rsidR="002E373D" w:rsidRPr="00631B74">
        <w:rPr>
          <w:rFonts w:cstheme="minorHAnsi"/>
          <w:sz w:val="24"/>
          <w:szCs w:val="24"/>
        </w:rPr>
        <w:t xml:space="preserve"> interaktivních instalací a vytvořit si sami svůj vlastní vesmír. To vše a mnohem více budou moci zažít děti i dospělí v novém BLIK </w:t>
      </w:r>
      <w:proofErr w:type="spellStart"/>
      <w:r w:rsidR="002E373D" w:rsidRPr="00631B74">
        <w:rPr>
          <w:rFonts w:cstheme="minorHAnsi"/>
          <w:sz w:val="24"/>
          <w:szCs w:val="24"/>
        </w:rPr>
        <w:t>BLIK_Digitálním</w:t>
      </w:r>
      <w:proofErr w:type="spellEnd"/>
      <w:r w:rsidR="002E373D" w:rsidRPr="00631B74">
        <w:rPr>
          <w:rFonts w:cstheme="minorHAnsi"/>
          <w:sz w:val="24"/>
          <w:szCs w:val="24"/>
        </w:rPr>
        <w:t xml:space="preserve"> hřišti v DEPO2015.</w:t>
      </w:r>
    </w:p>
    <w:p w14:paraId="7DC49C43" w14:textId="1129E65E" w:rsidR="00631B74" w:rsidRDefault="002E373D" w:rsidP="001D2BA2">
      <w:pPr>
        <w:rPr>
          <w:rFonts w:cstheme="minorHAnsi"/>
          <w:sz w:val="24"/>
          <w:szCs w:val="24"/>
        </w:rPr>
      </w:pPr>
      <w:r w:rsidRPr="00631B74">
        <w:rPr>
          <w:rFonts w:cstheme="minorHAnsi"/>
          <w:sz w:val="24"/>
          <w:szCs w:val="24"/>
        </w:rPr>
        <w:t>Od 2. července do 2</w:t>
      </w:r>
      <w:r w:rsidR="00FF7A29">
        <w:rPr>
          <w:rFonts w:cstheme="minorHAnsi"/>
          <w:sz w:val="24"/>
          <w:szCs w:val="24"/>
        </w:rPr>
        <w:t>3</w:t>
      </w:r>
      <w:r w:rsidRPr="00631B74">
        <w:rPr>
          <w:rFonts w:cstheme="minorHAnsi"/>
          <w:sz w:val="24"/>
          <w:szCs w:val="24"/>
        </w:rPr>
        <w:t>. srpna bude Autobusová hala o rozloze 800</w:t>
      </w:r>
      <w:r w:rsidR="00FF7A29">
        <w:rPr>
          <w:rFonts w:cstheme="minorHAnsi"/>
          <w:sz w:val="24"/>
          <w:szCs w:val="24"/>
        </w:rPr>
        <w:t xml:space="preserve"> </w:t>
      </w:r>
      <w:r w:rsidR="00FF7A29" w:rsidRPr="00FF7A29">
        <w:rPr>
          <w:rFonts w:cstheme="minorHAnsi"/>
          <w:sz w:val="24"/>
          <w:szCs w:val="24"/>
        </w:rPr>
        <w:t>m²</w:t>
      </w:r>
      <w:r w:rsidR="00FF7A29">
        <w:rPr>
          <w:rFonts w:cstheme="minorHAnsi"/>
          <w:sz w:val="24"/>
          <w:szCs w:val="24"/>
        </w:rPr>
        <w:t xml:space="preserve"> </w:t>
      </w:r>
      <w:r w:rsidRPr="00631B74">
        <w:rPr>
          <w:rFonts w:cstheme="minorHAnsi"/>
          <w:sz w:val="24"/>
          <w:szCs w:val="24"/>
        </w:rPr>
        <w:t xml:space="preserve">místem pro unikátní soubor 14 světelných instalací od českých i zahraničních profesionálních umělců. </w:t>
      </w:r>
      <w:r w:rsidR="00631B74" w:rsidRPr="00631B74">
        <w:rPr>
          <w:rFonts w:cstheme="minorHAnsi"/>
          <w:sz w:val="24"/>
          <w:szCs w:val="24"/>
        </w:rPr>
        <w:t xml:space="preserve">Jde o úplně </w:t>
      </w:r>
      <w:r w:rsidR="001D2BA2" w:rsidRPr="00631B74">
        <w:rPr>
          <w:rFonts w:cstheme="minorHAnsi"/>
          <w:sz w:val="24"/>
          <w:szCs w:val="24"/>
        </w:rPr>
        <w:t>nový koncept interaktivní výstavy. Tématem celé expozice je hra se světlem a zvukem.</w:t>
      </w:r>
      <w:r w:rsidR="00631B74" w:rsidRPr="00631B74">
        <w:rPr>
          <w:rFonts w:cstheme="minorHAnsi"/>
          <w:sz w:val="24"/>
          <w:szCs w:val="24"/>
        </w:rPr>
        <w:t xml:space="preserve"> </w:t>
      </w:r>
    </w:p>
    <w:p w14:paraId="25CF238B" w14:textId="7F1DEFE6" w:rsidR="00631B74" w:rsidRPr="00631B74" w:rsidRDefault="00631B74" w:rsidP="00631B74">
      <w:pPr>
        <w:spacing w:after="240"/>
        <w:jc w:val="center"/>
        <w:rPr>
          <w:rFonts w:cstheme="minorHAnsi"/>
          <w:b/>
          <w:bCs/>
          <w:sz w:val="24"/>
          <w:szCs w:val="24"/>
        </w:rPr>
      </w:pPr>
      <w:r w:rsidRPr="00631B74">
        <w:rPr>
          <w:rFonts w:cstheme="minorHAnsi"/>
          <w:b/>
          <w:bCs/>
          <w:sz w:val="24"/>
          <w:szCs w:val="24"/>
        </w:rPr>
        <w:t>Zážitky to budou vskutku vesmírné</w:t>
      </w:r>
    </w:p>
    <w:p w14:paraId="1FA3575D" w14:textId="1DD857E6" w:rsidR="001D2BA2" w:rsidRPr="00631B74" w:rsidRDefault="00631B74" w:rsidP="001D2BA2">
      <w:pPr>
        <w:rPr>
          <w:rFonts w:cstheme="minorHAnsi"/>
          <w:sz w:val="24"/>
          <w:szCs w:val="24"/>
        </w:rPr>
      </w:pPr>
      <w:r w:rsidRPr="00631B74">
        <w:rPr>
          <w:rFonts w:cstheme="minorHAnsi"/>
          <w:sz w:val="24"/>
          <w:szCs w:val="24"/>
        </w:rPr>
        <w:t xml:space="preserve">Čeká na vás to nejlepší z audiovizuálního umění. </w:t>
      </w:r>
      <w:r w:rsidR="001D2BA2" w:rsidRPr="00631B74">
        <w:rPr>
          <w:rFonts w:cstheme="minorHAnsi"/>
          <w:color w:val="333333"/>
          <w:sz w:val="24"/>
          <w:szCs w:val="24"/>
        </w:rPr>
        <w:t xml:space="preserve">Zkusíte si třeba ovládat skálu či planetu světelným mečem </w:t>
      </w:r>
      <w:r w:rsidR="001D2BA2" w:rsidRPr="00631B74">
        <w:rPr>
          <w:rFonts w:cstheme="minorHAnsi"/>
          <w:color w:val="333333"/>
          <w:sz w:val="24"/>
          <w:szCs w:val="24"/>
          <w:shd w:val="clear" w:color="auto" w:fill="FFFFFF"/>
        </w:rPr>
        <w:t xml:space="preserve">nebo zachránit Laiku zatoulanou v kráterech </w:t>
      </w:r>
      <w:r w:rsidR="00070CBF">
        <w:rPr>
          <w:rFonts w:cstheme="minorHAnsi"/>
          <w:color w:val="333333"/>
          <w:sz w:val="24"/>
          <w:szCs w:val="24"/>
          <w:shd w:val="clear" w:color="auto" w:fill="FFFFFF"/>
        </w:rPr>
        <w:t>M</w:t>
      </w:r>
      <w:r w:rsidR="001D2BA2" w:rsidRPr="00631B74">
        <w:rPr>
          <w:rFonts w:cstheme="minorHAnsi"/>
          <w:color w:val="333333"/>
          <w:sz w:val="24"/>
          <w:szCs w:val="24"/>
          <w:shd w:val="clear" w:color="auto" w:fill="FFFFFF"/>
        </w:rPr>
        <w:t xml:space="preserve">ěsíce. </w:t>
      </w:r>
      <w:r w:rsidR="001D2BA2" w:rsidRPr="00631B74">
        <w:rPr>
          <w:rFonts w:cstheme="minorHAnsi"/>
          <w:sz w:val="24"/>
          <w:szCs w:val="24"/>
        </w:rPr>
        <w:t>Jako velcí návštěvníci se přenesete do světa vizuálních</w:t>
      </w:r>
      <w:r w:rsidR="00697E46">
        <w:rPr>
          <w:rFonts w:cstheme="minorHAnsi"/>
          <w:sz w:val="24"/>
          <w:szCs w:val="24"/>
        </w:rPr>
        <w:t xml:space="preserve"> i</w:t>
      </w:r>
      <w:r w:rsidR="001D2BA2" w:rsidRPr="00631B74">
        <w:rPr>
          <w:rFonts w:cstheme="minorHAnsi"/>
          <w:sz w:val="24"/>
          <w:szCs w:val="24"/>
        </w:rPr>
        <w:t xml:space="preserve"> zvukových iluzí a světelné imaginace</w:t>
      </w:r>
      <w:r>
        <w:rPr>
          <w:rFonts w:cstheme="minorHAnsi"/>
          <w:sz w:val="24"/>
          <w:szCs w:val="24"/>
        </w:rPr>
        <w:t>.</w:t>
      </w:r>
      <w:r w:rsidR="001D2BA2" w:rsidRPr="00631B74">
        <w:rPr>
          <w:rFonts w:cstheme="minorHAnsi"/>
          <w:sz w:val="24"/>
          <w:szCs w:val="24"/>
        </w:rPr>
        <w:t xml:space="preserve"> Ti malí zase</w:t>
      </w:r>
      <w:r w:rsidR="00697E46">
        <w:rPr>
          <w:rFonts w:cstheme="minorHAnsi"/>
          <w:sz w:val="24"/>
          <w:szCs w:val="24"/>
        </w:rPr>
        <w:t xml:space="preserve"> </w:t>
      </w:r>
      <w:r w:rsidR="001D2BA2" w:rsidRPr="00631B74">
        <w:rPr>
          <w:rFonts w:cstheme="minorHAnsi"/>
          <w:sz w:val="24"/>
          <w:szCs w:val="24"/>
        </w:rPr>
        <w:t>objev</w:t>
      </w:r>
      <w:r w:rsidR="00697E46">
        <w:rPr>
          <w:rFonts w:cstheme="minorHAnsi"/>
          <w:sz w:val="24"/>
          <w:szCs w:val="24"/>
        </w:rPr>
        <w:t xml:space="preserve">í </w:t>
      </w:r>
      <w:r w:rsidR="001D2BA2" w:rsidRPr="00631B74">
        <w:rPr>
          <w:rFonts w:cstheme="minorHAnsi"/>
          <w:sz w:val="24"/>
          <w:szCs w:val="24"/>
        </w:rPr>
        <w:t>pro ně z</w:t>
      </w:r>
      <w:r w:rsidR="00697E46">
        <w:rPr>
          <w:rFonts w:cstheme="minorHAnsi"/>
          <w:sz w:val="24"/>
          <w:szCs w:val="24"/>
        </w:rPr>
        <w:t xml:space="preserve">atím </w:t>
      </w:r>
      <w:r w:rsidR="001D2BA2" w:rsidRPr="00631B74">
        <w:rPr>
          <w:rFonts w:cstheme="minorHAnsi"/>
          <w:sz w:val="24"/>
          <w:szCs w:val="24"/>
        </w:rPr>
        <w:t xml:space="preserve">nepoznané vjemy, které </w:t>
      </w:r>
      <w:r w:rsidR="00697E46">
        <w:rPr>
          <w:rFonts w:cstheme="minorHAnsi"/>
          <w:sz w:val="24"/>
          <w:szCs w:val="24"/>
        </w:rPr>
        <w:t xml:space="preserve">spustí lavinu jejich </w:t>
      </w:r>
      <w:r w:rsidR="001D2BA2" w:rsidRPr="00631B74">
        <w:rPr>
          <w:rFonts w:cstheme="minorHAnsi"/>
          <w:sz w:val="24"/>
          <w:szCs w:val="24"/>
        </w:rPr>
        <w:t>představivost</w:t>
      </w:r>
      <w:r w:rsidR="00697E46">
        <w:rPr>
          <w:rFonts w:cstheme="minorHAnsi"/>
          <w:sz w:val="24"/>
          <w:szCs w:val="24"/>
        </w:rPr>
        <w:t>i. S</w:t>
      </w:r>
      <w:r w:rsidR="001D2BA2" w:rsidRPr="00631B74">
        <w:rPr>
          <w:rFonts w:cstheme="minorHAnsi"/>
          <w:sz w:val="24"/>
          <w:szCs w:val="24"/>
        </w:rPr>
        <w:t xml:space="preserve">ami si </w:t>
      </w:r>
      <w:r w:rsidR="00697E46">
        <w:rPr>
          <w:rFonts w:cstheme="minorHAnsi"/>
          <w:sz w:val="24"/>
          <w:szCs w:val="24"/>
        </w:rPr>
        <w:t xml:space="preserve">také budou moci </w:t>
      </w:r>
      <w:r w:rsidR="001D2BA2" w:rsidRPr="00631B74">
        <w:rPr>
          <w:rFonts w:cstheme="minorHAnsi"/>
          <w:sz w:val="24"/>
          <w:szCs w:val="24"/>
        </w:rPr>
        <w:t xml:space="preserve">tento nový svět utvářet a formovat do nových zážitků. </w:t>
      </w:r>
    </w:p>
    <w:p w14:paraId="526B9811" w14:textId="77777777" w:rsidR="001D2BA2" w:rsidRPr="00631B74" w:rsidRDefault="001D2BA2" w:rsidP="00631B74">
      <w:pPr>
        <w:spacing w:after="240"/>
        <w:jc w:val="center"/>
        <w:rPr>
          <w:rFonts w:cstheme="minorHAnsi"/>
          <w:b/>
          <w:bCs/>
          <w:sz w:val="24"/>
          <w:szCs w:val="24"/>
        </w:rPr>
      </w:pPr>
      <w:r w:rsidRPr="00631B74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Nechte se také vtáhnout do instalace</w:t>
      </w:r>
      <w:r w:rsidRPr="00631B74">
        <w:rPr>
          <w:rFonts w:cstheme="minorHAnsi"/>
          <w:b/>
          <w:bCs/>
          <w:sz w:val="24"/>
          <w:szCs w:val="24"/>
        </w:rPr>
        <w:t>, kde se stanete zachránci planety Země</w:t>
      </w:r>
    </w:p>
    <w:p w14:paraId="46FA4B6F" w14:textId="5727AE53" w:rsidR="001D2BA2" w:rsidRPr="00631B74" w:rsidRDefault="001D2BA2" w:rsidP="001D2BA2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631B74">
        <w:rPr>
          <w:rFonts w:eastAsia="Times New Roman" w:cstheme="minorHAnsi"/>
          <w:color w:val="000000"/>
          <w:sz w:val="24"/>
          <w:szCs w:val="24"/>
          <w:lang w:eastAsia="cs-CZ"/>
        </w:rPr>
        <w:t>Playground</w:t>
      </w:r>
      <w:proofErr w:type="spellEnd"/>
      <w:r w:rsidRPr="00631B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od českých umělců INIT</w:t>
      </w:r>
      <w:r w:rsidR="00FF7A29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631B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interaktivní hra, při které klidně i 100 hráčů najednou zachraňuje planetu před útoky z </w:t>
      </w:r>
      <w:r w:rsidR="004A106F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631B74">
        <w:rPr>
          <w:rFonts w:eastAsia="Times New Roman" w:cstheme="minorHAnsi"/>
          <w:color w:val="000000"/>
          <w:sz w:val="24"/>
          <w:szCs w:val="24"/>
          <w:lang w:eastAsia="cs-CZ"/>
        </w:rPr>
        <w:t>esmíru. Míčky létají na obří 12metrovou projekční plochu a jenom díky spolupráci hráčů může být naše planeta zachráněna. Ostatně jako v reálném životě.</w:t>
      </w:r>
    </w:p>
    <w:p w14:paraId="0B2CC535" w14:textId="703FE23D" w:rsidR="001D2BA2" w:rsidRPr="00631B74" w:rsidRDefault="001D2BA2" w:rsidP="001D2BA2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31B74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207F994" wp14:editId="3F4ED2EA">
            <wp:simplePos x="0" y="0"/>
            <wp:positionH relativeFrom="margin">
              <wp:posOffset>2961005</wp:posOffset>
            </wp:positionH>
            <wp:positionV relativeFrom="paragraph">
              <wp:posOffset>4445</wp:posOffset>
            </wp:positionV>
            <wp:extent cx="2721789" cy="1530106"/>
            <wp:effectExtent l="0" t="0" r="254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789" cy="1530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B74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65A5071D" wp14:editId="480B2947">
            <wp:extent cx="2611120" cy="193099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28" cy="193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63A99" w14:textId="77777777" w:rsidR="001D2BA2" w:rsidRPr="00631B74" w:rsidRDefault="001D2BA2" w:rsidP="001D2BA2">
      <w:pPr>
        <w:spacing w:after="240"/>
        <w:jc w:val="right"/>
        <w:rPr>
          <w:rFonts w:cstheme="minorHAnsi"/>
          <w:i/>
          <w:iCs/>
          <w:sz w:val="24"/>
          <w:szCs w:val="24"/>
        </w:rPr>
      </w:pPr>
      <w:proofErr w:type="gramStart"/>
      <w:r w:rsidRPr="00631B74">
        <w:rPr>
          <w:rFonts w:cstheme="minorHAnsi"/>
          <w:i/>
          <w:iCs/>
          <w:sz w:val="24"/>
          <w:szCs w:val="24"/>
        </w:rPr>
        <w:t xml:space="preserve">INITI - </w:t>
      </w:r>
      <w:proofErr w:type="spellStart"/>
      <w:r w:rsidRPr="00631B74">
        <w:rPr>
          <w:rFonts w:cstheme="minorHAnsi"/>
          <w:i/>
          <w:iCs/>
          <w:sz w:val="24"/>
          <w:szCs w:val="24"/>
        </w:rPr>
        <w:t>Playground</w:t>
      </w:r>
      <w:proofErr w:type="spellEnd"/>
      <w:proofErr w:type="gramEnd"/>
    </w:p>
    <w:p w14:paraId="07F701F0" w14:textId="48ADB40E" w:rsidR="00631B74" w:rsidRDefault="001D2BA2" w:rsidP="001856A0">
      <w:pPr>
        <w:spacing w:after="240"/>
        <w:jc w:val="center"/>
        <w:rPr>
          <w:rFonts w:cstheme="minorHAnsi"/>
          <w:b/>
          <w:bCs/>
          <w:sz w:val="24"/>
          <w:szCs w:val="24"/>
        </w:rPr>
      </w:pPr>
      <w:r w:rsidRPr="00631B74">
        <w:rPr>
          <w:rFonts w:cstheme="minorHAnsi"/>
          <w:b/>
          <w:bCs/>
          <w:sz w:val="24"/>
          <w:szCs w:val="24"/>
        </w:rPr>
        <w:t>Nebo se nechte oslnit kombinací hudby a interaktivní světelné projekce</w:t>
      </w:r>
    </w:p>
    <w:p w14:paraId="75D5AE97" w14:textId="790EC801" w:rsidR="001D2BA2" w:rsidRPr="00631B74" w:rsidRDefault="001D2BA2" w:rsidP="001D2BA2">
      <w:pPr>
        <w:spacing w:after="240"/>
        <w:rPr>
          <w:rFonts w:cstheme="minorHAnsi"/>
          <w:b/>
          <w:bCs/>
          <w:sz w:val="24"/>
          <w:szCs w:val="24"/>
        </w:rPr>
      </w:pPr>
      <w:r w:rsidRPr="00631B74">
        <w:rPr>
          <w:rFonts w:cstheme="minorHAnsi"/>
          <w:sz w:val="24"/>
          <w:szCs w:val="24"/>
        </w:rPr>
        <w:t xml:space="preserve">GROW od Luboše Zbranka zase nabídne prostředí hry na piano, které reaguje na hráče. Stanete se tak zároveň performerem i vizuálním tvůrcem svého unikátního koncertu. </w:t>
      </w:r>
      <w:r w:rsidR="00FF7A29">
        <w:rPr>
          <w:rFonts w:cstheme="minorHAnsi"/>
          <w:sz w:val="24"/>
          <w:szCs w:val="24"/>
        </w:rPr>
        <w:t>Hrajete v</w:t>
      </w:r>
      <w:r w:rsidRPr="00631B74">
        <w:rPr>
          <w:rFonts w:cstheme="minorHAnsi"/>
          <w:sz w:val="24"/>
          <w:szCs w:val="24"/>
        </w:rPr>
        <w:t xml:space="preserve"> prostředí industriální haly a hudbou symbioticky přetransformováváte umělou architekturu v organickou strukturu. S každým úderem kláves se rozeznívá světelná krajina, která postupně v průběhu skladby vychází nad vaším pomyslným obzorem a přináší tak jedinečný zážitek vám i vašim posluchačům.</w:t>
      </w:r>
    </w:p>
    <w:p w14:paraId="2197BD6F" w14:textId="0E3AD271" w:rsidR="001D2BA2" w:rsidRPr="00631B74" w:rsidRDefault="001D2BA2" w:rsidP="00E5190E">
      <w:pPr>
        <w:spacing w:after="240"/>
        <w:jc w:val="center"/>
        <w:rPr>
          <w:rFonts w:cstheme="minorHAnsi"/>
          <w:sz w:val="24"/>
          <w:szCs w:val="24"/>
        </w:rPr>
      </w:pPr>
      <w:r w:rsidRPr="00631B74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225C0F2" wp14:editId="3687A226">
            <wp:extent cx="3733165" cy="2488643"/>
            <wp:effectExtent l="0" t="0" r="635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279" cy="249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B186D" w14:textId="56E6B3F5" w:rsidR="001D2BA2" w:rsidRPr="00631B74" w:rsidRDefault="001D2BA2" w:rsidP="001D2BA2">
      <w:pPr>
        <w:spacing w:after="240"/>
        <w:jc w:val="right"/>
        <w:rPr>
          <w:rFonts w:cstheme="minorHAnsi"/>
          <w:i/>
          <w:iCs/>
          <w:sz w:val="24"/>
          <w:szCs w:val="24"/>
        </w:rPr>
      </w:pPr>
      <w:r w:rsidRPr="00631B74">
        <w:rPr>
          <w:rFonts w:cstheme="minorHAnsi"/>
          <w:i/>
          <w:iCs/>
          <w:sz w:val="24"/>
          <w:szCs w:val="24"/>
        </w:rPr>
        <w:t>GROW – Luboš Zbranek</w:t>
      </w:r>
    </w:p>
    <w:p w14:paraId="19D86B71" w14:textId="1271EE9D" w:rsidR="001D2BA2" w:rsidRPr="00631B74" w:rsidRDefault="001D2BA2" w:rsidP="001856A0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31B74">
        <w:rPr>
          <w:rFonts w:cstheme="minorHAnsi"/>
          <w:sz w:val="24"/>
          <w:szCs w:val="24"/>
        </w:rPr>
        <w:t>Dalšími příklady instalací je analogová psí bouda s digitálním obranářem uvnitř, laserová prolézačka, hry s UV světlem, světelné malování nebo ultra velk</w:t>
      </w:r>
      <w:r w:rsidR="00697E46">
        <w:rPr>
          <w:rFonts w:cstheme="minorHAnsi"/>
          <w:sz w:val="24"/>
          <w:szCs w:val="24"/>
        </w:rPr>
        <w:t>é</w:t>
      </w:r>
      <w:r w:rsidRPr="00631B74">
        <w:rPr>
          <w:rFonts w:cstheme="minorHAnsi"/>
          <w:sz w:val="24"/>
          <w:szCs w:val="24"/>
        </w:rPr>
        <w:t xml:space="preserve"> a zářiv</w:t>
      </w:r>
      <w:r w:rsidR="00697E46">
        <w:rPr>
          <w:rFonts w:cstheme="minorHAnsi"/>
          <w:sz w:val="24"/>
          <w:szCs w:val="24"/>
        </w:rPr>
        <w:t>é</w:t>
      </w:r>
      <w:r w:rsidRPr="00631B74">
        <w:rPr>
          <w:rFonts w:cstheme="minorHAnsi"/>
          <w:sz w:val="24"/>
          <w:szCs w:val="24"/>
        </w:rPr>
        <w:t xml:space="preserve"> Člověče, nezlob se! Instalací bude ale celá řada a je na každém, aby nový formát hřiště zakusil na vlastní kůži.</w:t>
      </w:r>
      <w:r w:rsidRPr="00631B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42128742" w14:textId="6737FD1E" w:rsidR="001D2BA2" w:rsidRPr="00631B74" w:rsidRDefault="001D2BA2" w:rsidP="00631B74">
      <w:pPr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631B74">
        <w:rPr>
          <w:rFonts w:eastAsia="Times New Roman" w:cstheme="minorHAnsi"/>
          <w:noProof/>
          <w:color w:val="000000"/>
          <w:sz w:val="24"/>
          <w:szCs w:val="24"/>
          <w:lang w:eastAsia="cs-CZ"/>
        </w:rPr>
        <w:drawing>
          <wp:inline distT="0" distB="0" distL="0" distR="0" wp14:anchorId="0D83598F" wp14:editId="17CBF812">
            <wp:extent cx="3874900" cy="21793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2834" cy="218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BC6CB" w14:textId="77777777" w:rsidR="001D2BA2" w:rsidRPr="00631B74" w:rsidRDefault="001D2BA2" w:rsidP="001D2BA2">
      <w:pPr>
        <w:jc w:val="right"/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  <w:r w:rsidRPr="00631B74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Světelné malování – WRO Art center </w:t>
      </w:r>
    </w:p>
    <w:p w14:paraId="4D91FA35" w14:textId="42B303F8" w:rsidR="001D2BA2" w:rsidRPr="00631B74" w:rsidRDefault="001D2BA2" w:rsidP="001D2BA2">
      <w:pPr>
        <w:rPr>
          <w:rFonts w:cstheme="minorHAnsi"/>
          <w:sz w:val="24"/>
          <w:szCs w:val="24"/>
        </w:rPr>
      </w:pPr>
      <w:r w:rsidRPr="00631B74">
        <w:rPr>
          <w:rFonts w:cstheme="minorHAnsi"/>
          <w:sz w:val="24"/>
          <w:szCs w:val="24"/>
        </w:rPr>
        <w:t xml:space="preserve">Do realizace </w:t>
      </w:r>
      <w:r w:rsidR="004A106F">
        <w:rPr>
          <w:rFonts w:cstheme="minorHAnsi"/>
          <w:sz w:val="24"/>
          <w:szCs w:val="24"/>
        </w:rPr>
        <w:t>D</w:t>
      </w:r>
      <w:r w:rsidRPr="00631B74">
        <w:rPr>
          <w:rFonts w:cstheme="minorHAnsi"/>
          <w:sz w:val="24"/>
          <w:szCs w:val="24"/>
        </w:rPr>
        <w:t xml:space="preserve">igitálního hřiště se zapojili domácí i zahraniční profesionálové světelného umění, jako např. INITI </w:t>
      </w:r>
      <w:proofErr w:type="spellStart"/>
      <w:r w:rsidRPr="00631B74">
        <w:rPr>
          <w:rFonts w:cstheme="minorHAnsi"/>
          <w:sz w:val="24"/>
          <w:szCs w:val="24"/>
        </w:rPr>
        <w:t>Playground</w:t>
      </w:r>
      <w:proofErr w:type="spellEnd"/>
      <w:r w:rsidRPr="00631B74">
        <w:rPr>
          <w:rFonts w:cstheme="minorHAnsi"/>
          <w:sz w:val="24"/>
          <w:szCs w:val="24"/>
        </w:rPr>
        <w:t xml:space="preserve">, </w:t>
      </w:r>
      <w:proofErr w:type="spellStart"/>
      <w:r w:rsidRPr="00631B74">
        <w:rPr>
          <w:rFonts w:cstheme="minorHAnsi"/>
          <w:sz w:val="24"/>
          <w:szCs w:val="24"/>
        </w:rPr>
        <w:t>WroART</w:t>
      </w:r>
      <w:proofErr w:type="spellEnd"/>
      <w:r w:rsidRPr="00631B74">
        <w:rPr>
          <w:rFonts w:cstheme="minorHAnsi"/>
          <w:sz w:val="24"/>
          <w:szCs w:val="24"/>
        </w:rPr>
        <w:t xml:space="preserve">, 3Dsense, umělci ze </w:t>
      </w:r>
      <w:proofErr w:type="spellStart"/>
      <w:r w:rsidRPr="00631B74">
        <w:rPr>
          <w:rFonts w:cstheme="minorHAnsi"/>
          <w:sz w:val="24"/>
          <w:szCs w:val="24"/>
        </w:rPr>
        <w:t>Sutnarky</w:t>
      </w:r>
      <w:proofErr w:type="spellEnd"/>
      <w:r w:rsidRPr="00631B74">
        <w:rPr>
          <w:rFonts w:cstheme="minorHAnsi"/>
          <w:sz w:val="24"/>
          <w:szCs w:val="24"/>
        </w:rPr>
        <w:t xml:space="preserve"> a také tvůrci z DEPO2015. </w:t>
      </w:r>
    </w:p>
    <w:p w14:paraId="3B935A68" w14:textId="375BFC5C" w:rsidR="001D2BA2" w:rsidRPr="00631B74" w:rsidRDefault="001D2BA2" w:rsidP="001D2BA2">
      <w:pPr>
        <w:rPr>
          <w:rFonts w:cstheme="minorHAnsi"/>
          <w:sz w:val="24"/>
          <w:szCs w:val="24"/>
        </w:rPr>
      </w:pPr>
      <w:r w:rsidRPr="00631B74">
        <w:rPr>
          <w:rFonts w:cstheme="minorHAnsi"/>
          <w:sz w:val="24"/>
          <w:szCs w:val="24"/>
        </w:rPr>
        <w:t xml:space="preserve">Celá expozice bude spolu s prodlouženou expozicí </w:t>
      </w:r>
      <w:proofErr w:type="spellStart"/>
      <w:r w:rsidRPr="00631B74">
        <w:rPr>
          <w:rFonts w:cstheme="minorHAnsi"/>
          <w:sz w:val="24"/>
          <w:szCs w:val="24"/>
        </w:rPr>
        <w:t>Góóól</w:t>
      </w:r>
      <w:proofErr w:type="spellEnd"/>
      <w:r w:rsidRPr="00631B74">
        <w:rPr>
          <w:rFonts w:cstheme="minorHAnsi"/>
          <w:sz w:val="24"/>
          <w:szCs w:val="24"/>
        </w:rPr>
        <w:t xml:space="preserve"> součástí uceleného letního programu </w:t>
      </w:r>
      <w:proofErr w:type="spellStart"/>
      <w:r w:rsidRPr="00631B74">
        <w:rPr>
          <w:rFonts w:cstheme="minorHAnsi"/>
          <w:sz w:val="24"/>
          <w:szCs w:val="24"/>
        </w:rPr>
        <w:t>DEPOvLETU</w:t>
      </w:r>
      <w:proofErr w:type="spellEnd"/>
      <w:r w:rsidRPr="00631B74">
        <w:rPr>
          <w:rFonts w:cstheme="minorHAnsi"/>
          <w:sz w:val="24"/>
          <w:szCs w:val="24"/>
        </w:rPr>
        <w:t xml:space="preserve"> v areálu DEPO2015. BLIK </w:t>
      </w:r>
      <w:proofErr w:type="spellStart"/>
      <w:r w:rsidRPr="00631B74">
        <w:rPr>
          <w:rFonts w:cstheme="minorHAnsi"/>
          <w:sz w:val="24"/>
          <w:szCs w:val="24"/>
        </w:rPr>
        <w:t>BLIK</w:t>
      </w:r>
      <w:proofErr w:type="spellEnd"/>
      <w:r w:rsidRPr="00631B74">
        <w:rPr>
          <w:rFonts w:cstheme="minorHAnsi"/>
          <w:sz w:val="24"/>
          <w:szCs w:val="24"/>
        </w:rPr>
        <w:t xml:space="preserve"> festival světla a umění v jeho původní podobě ale rozhodně nekončí a můžeme se na něj těšit v roce 2021.</w:t>
      </w:r>
    </w:p>
    <w:p w14:paraId="1F0017BB" w14:textId="574D5C44" w:rsidR="001D2BA2" w:rsidRDefault="001D2BA2" w:rsidP="001D2BA2">
      <w:pPr>
        <w:rPr>
          <w:rFonts w:cstheme="minorHAnsi"/>
          <w:sz w:val="24"/>
          <w:szCs w:val="24"/>
        </w:rPr>
      </w:pPr>
      <w:r w:rsidRPr="00631B74">
        <w:rPr>
          <w:rFonts w:cstheme="minorHAnsi"/>
          <w:sz w:val="24"/>
          <w:szCs w:val="24"/>
        </w:rPr>
        <w:t>Více informací o digitálním hřišti a dalších událostech najdete na webu DEPO2015.</w:t>
      </w:r>
    </w:p>
    <w:p w14:paraId="57EBE5CA" w14:textId="4DD98407" w:rsidR="00E5190E" w:rsidRPr="00631B74" w:rsidRDefault="001856A0" w:rsidP="001D2BA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35554E" wp14:editId="0E5E76E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314700" cy="186753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člověč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EF33A" w14:textId="69BB5751" w:rsidR="000C5F80" w:rsidRDefault="001856A0" w:rsidP="001856A0">
      <w:pPr>
        <w:jc w:val="right"/>
      </w:pPr>
      <w:r>
        <w:t xml:space="preserve"> </w:t>
      </w:r>
    </w:p>
    <w:p w14:paraId="5311A35A" w14:textId="66B4A73C" w:rsidR="001856A0" w:rsidRDefault="001856A0" w:rsidP="001856A0">
      <w:pPr>
        <w:jc w:val="right"/>
      </w:pPr>
    </w:p>
    <w:p w14:paraId="3B808615" w14:textId="4CA4B2F0" w:rsidR="001856A0" w:rsidRDefault="001856A0" w:rsidP="001856A0">
      <w:pPr>
        <w:jc w:val="right"/>
      </w:pPr>
    </w:p>
    <w:p w14:paraId="07953DC0" w14:textId="0FB43AA3" w:rsidR="001856A0" w:rsidRPr="001856A0" w:rsidRDefault="001856A0" w:rsidP="001856A0">
      <w:pPr>
        <w:jc w:val="right"/>
        <w:rPr>
          <w:i/>
          <w:iCs/>
          <w:sz w:val="24"/>
          <w:szCs w:val="24"/>
        </w:rPr>
      </w:pPr>
      <w:r w:rsidRPr="001856A0">
        <w:rPr>
          <w:i/>
          <w:iCs/>
          <w:sz w:val="24"/>
          <w:szCs w:val="24"/>
        </w:rPr>
        <w:t>Ultra velké Člověče nezlob se!</w:t>
      </w:r>
    </w:p>
    <w:sectPr w:rsidR="001856A0" w:rsidRPr="001856A0" w:rsidSect="00E5190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08"/>
    <w:rsid w:val="00070CBF"/>
    <w:rsid w:val="000C5F80"/>
    <w:rsid w:val="001856A0"/>
    <w:rsid w:val="001D2BA2"/>
    <w:rsid w:val="002E373D"/>
    <w:rsid w:val="004A106F"/>
    <w:rsid w:val="00631B74"/>
    <w:rsid w:val="00697E46"/>
    <w:rsid w:val="006A50FE"/>
    <w:rsid w:val="00955608"/>
    <w:rsid w:val="00E5190E"/>
    <w:rsid w:val="00ED2DB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5818"/>
  <w15:chartTrackingRefBased/>
  <w15:docId w15:val="{0CE6D521-4CEF-4F3D-A551-49F791BD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Vondřička Adam</dc:creator>
  <cp:keywords/>
  <dc:description/>
  <cp:lastModifiedBy>Vondřička Adam</cp:lastModifiedBy>
  <cp:revision>8</cp:revision>
  <dcterms:created xsi:type="dcterms:W3CDTF">2020-06-17T09:42:00Z</dcterms:created>
  <dcterms:modified xsi:type="dcterms:W3CDTF">2020-06-17T11:20:00Z</dcterms:modified>
</cp:coreProperties>
</file>