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C0C028" w14:textId="77777777" w:rsidR="00746180" w:rsidRDefault="00336CFE">
      <w:pPr>
        <w:jc w:val="center"/>
        <w:rPr>
          <w:rFonts w:ascii="Calibri" w:eastAsia="Calibri" w:hAnsi="Calibri" w:cs="Calibri"/>
          <w:b/>
          <w:sz w:val="32"/>
          <w:szCs w:val="32"/>
          <w:u w:val="single"/>
        </w:rPr>
      </w:pPr>
      <w:r>
        <w:rPr>
          <w:rFonts w:ascii="Calibri" w:eastAsia="Calibri" w:hAnsi="Calibri" w:cs="Calibri"/>
          <w:b/>
          <w:sz w:val="32"/>
          <w:szCs w:val="32"/>
          <w:u w:val="single"/>
        </w:rPr>
        <w:t>ČIČI Design</w:t>
      </w:r>
    </w:p>
    <w:p w14:paraId="2D98A350" w14:textId="77777777" w:rsidR="00746180" w:rsidRDefault="00746180">
      <w:pPr>
        <w:rPr>
          <w:rFonts w:ascii="Calibri" w:eastAsia="Calibri" w:hAnsi="Calibri" w:cs="Calibri"/>
          <w:b/>
          <w:sz w:val="24"/>
          <w:szCs w:val="24"/>
          <w:u w:val="single"/>
        </w:rPr>
      </w:pPr>
    </w:p>
    <w:p w14:paraId="53BDF360" w14:textId="77777777" w:rsidR="00746180" w:rsidRDefault="00336CFE">
      <w:pPr>
        <w:jc w:val="center"/>
        <w:rPr>
          <w:rFonts w:ascii="Calibri" w:eastAsia="Calibri" w:hAnsi="Calibri" w:cs="Calibri"/>
          <w:b/>
          <w:sz w:val="24"/>
          <w:szCs w:val="24"/>
          <w:u w:val="single"/>
        </w:rPr>
      </w:pPr>
      <w:r>
        <w:rPr>
          <w:rFonts w:ascii="Calibri" w:eastAsia="Calibri" w:hAnsi="Calibri" w:cs="Calibri"/>
          <w:b/>
          <w:sz w:val="28"/>
          <w:szCs w:val="28"/>
          <w:u w:val="single"/>
        </w:rPr>
        <w:t>Článek / tisková zpráva</w:t>
      </w:r>
      <w:r>
        <w:rPr>
          <w:rFonts w:ascii="Calibri" w:eastAsia="Calibri" w:hAnsi="Calibri" w:cs="Calibri"/>
          <w:b/>
          <w:sz w:val="24"/>
          <w:szCs w:val="24"/>
          <w:u w:val="single"/>
        </w:rPr>
        <w:br/>
      </w:r>
    </w:p>
    <w:p w14:paraId="7F681B7D" w14:textId="5FA81BCB" w:rsidR="00F359F8" w:rsidRPr="00F359F8" w:rsidRDefault="00F359F8" w:rsidP="00F359F8">
      <w:pPr>
        <w:jc w:val="center"/>
        <w:rPr>
          <w:rFonts w:ascii="Calibri" w:eastAsia="Calibri" w:hAnsi="Calibri" w:cs="Calibri"/>
          <w:b/>
          <w:bCs/>
          <w:iCs/>
          <w:sz w:val="28"/>
          <w:szCs w:val="28"/>
          <w:u w:val="single"/>
        </w:rPr>
      </w:pPr>
      <w:r w:rsidRPr="00F359F8">
        <w:rPr>
          <w:rFonts w:ascii="Calibri" w:eastAsia="Calibri" w:hAnsi="Calibri" w:cs="Calibri"/>
          <w:b/>
          <w:bCs/>
          <w:iCs/>
          <w:sz w:val="28"/>
          <w:szCs w:val="28"/>
          <w:u w:val="single"/>
        </w:rPr>
        <w:t xml:space="preserve">Love </w:t>
      </w:r>
      <w:proofErr w:type="spellStart"/>
      <w:r w:rsidRPr="00F359F8">
        <w:rPr>
          <w:rFonts w:ascii="Calibri" w:eastAsia="Calibri" w:hAnsi="Calibri" w:cs="Calibri"/>
          <w:b/>
          <w:bCs/>
          <w:iCs/>
          <w:sz w:val="28"/>
          <w:szCs w:val="28"/>
          <w:u w:val="single"/>
        </w:rPr>
        <w:t>brand</w:t>
      </w:r>
      <w:proofErr w:type="spellEnd"/>
      <w:r w:rsidRPr="00F359F8">
        <w:rPr>
          <w:rFonts w:ascii="Calibri" w:eastAsia="Calibri" w:hAnsi="Calibri" w:cs="Calibri"/>
          <w:b/>
          <w:bCs/>
          <w:iCs/>
          <w:sz w:val="28"/>
          <w:szCs w:val="28"/>
          <w:u w:val="single"/>
        </w:rPr>
        <w:t xml:space="preserve"> pro milovníky designu i koček, který pohladí nejen na duši</w:t>
      </w:r>
    </w:p>
    <w:p w14:paraId="4B4B94F3" w14:textId="77777777" w:rsidR="00746180" w:rsidRDefault="00746180">
      <w:pPr>
        <w:jc w:val="center"/>
        <w:rPr>
          <w:rFonts w:ascii="Calibri" w:eastAsia="Calibri" w:hAnsi="Calibri" w:cs="Calibri"/>
          <w:b/>
          <w:sz w:val="32"/>
          <w:szCs w:val="32"/>
          <w:u w:val="single"/>
        </w:rPr>
      </w:pPr>
    </w:p>
    <w:p w14:paraId="2D9E1156" w14:textId="77777777" w:rsidR="00746180" w:rsidRDefault="00336CFE">
      <w:pPr>
        <w:jc w:val="center"/>
        <w:rPr>
          <w:rFonts w:ascii="Calibri" w:eastAsia="Calibri" w:hAnsi="Calibri" w:cs="Calibri"/>
          <w:b/>
          <w:sz w:val="32"/>
          <w:szCs w:val="32"/>
          <w:u w:val="single"/>
        </w:rPr>
      </w:pPr>
      <w:r>
        <w:rPr>
          <w:rFonts w:ascii="Calibri" w:eastAsia="Calibri" w:hAnsi="Calibri" w:cs="Calibri"/>
          <w:b/>
          <w:noProof/>
          <w:sz w:val="32"/>
          <w:szCs w:val="32"/>
          <w:u w:val="single"/>
        </w:rPr>
        <w:drawing>
          <wp:inline distT="114300" distB="114300" distL="114300" distR="114300" wp14:anchorId="74417059" wp14:editId="0D80033E">
            <wp:extent cx="3825713" cy="2600813"/>
            <wp:effectExtent l="0" t="0" r="0" b="0"/>
            <wp:docPr id="1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5713" cy="2600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0BC8AA" w14:textId="77777777" w:rsidR="00746180" w:rsidRDefault="00746180">
      <w:pPr>
        <w:jc w:val="center"/>
        <w:rPr>
          <w:rFonts w:ascii="Calibri" w:eastAsia="Calibri" w:hAnsi="Calibri" w:cs="Calibri"/>
          <w:b/>
          <w:sz w:val="24"/>
          <w:szCs w:val="24"/>
          <w:u w:val="single"/>
        </w:rPr>
      </w:pPr>
    </w:p>
    <w:p w14:paraId="731DF2FA" w14:textId="0690F970" w:rsidR="00746180" w:rsidRDefault="00336CFE">
      <w:pPr>
        <w:rPr>
          <w:rFonts w:ascii="Calibri" w:eastAsia="Calibri" w:hAnsi="Calibri" w:cs="Calibri"/>
          <w:i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</w:rPr>
        <w:t>Pod značkou ČIČI Design tvoří mladá designérka Barbora Hortová minimalistické produkty s kočičí tématikou, které přináší radost dětem i dospělým a pomáhají opuštěným kočkám k lepšímu životu. K založení ji inspiroval vlastní příběh o kocourovi z dětství, který vás pohladí nejen na duši.</w:t>
      </w:r>
      <w:r>
        <w:rPr>
          <w:rFonts w:ascii="Calibri" w:eastAsia="Calibri" w:hAnsi="Calibri" w:cs="Calibri"/>
          <w:i/>
          <w:sz w:val="24"/>
          <w:szCs w:val="24"/>
        </w:rPr>
        <w:br/>
      </w:r>
    </w:p>
    <w:p w14:paraId="5EFF5D20" w14:textId="77777777" w:rsidR="00746180" w:rsidRDefault="00336CFE">
      <w:pPr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8"/>
          <w:szCs w:val="28"/>
        </w:rPr>
        <w:t>Kočičí sourozenci</w:t>
      </w:r>
    </w:p>
    <w:p w14:paraId="05A47BA8" w14:textId="77777777" w:rsidR="00746180" w:rsidRDefault="00336CFE">
      <w:pPr>
        <w:shd w:val="clear" w:color="auto" w:fill="FFFFFF"/>
        <w:spacing w:after="600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  <w:highlight w:val="white"/>
        </w:rPr>
        <w:drawing>
          <wp:inline distT="114300" distB="114300" distL="114300" distR="114300" wp14:anchorId="03090D36" wp14:editId="0D4C8020">
            <wp:extent cx="1795936" cy="2652713"/>
            <wp:effectExtent l="0" t="0" r="0" b="0"/>
            <wp:docPr id="1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l="3645" t="3677" r="1976" b="1451"/>
                    <a:stretch>
                      <a:fillRect/>
                    </a:stretch>
                  </pic:blipFill>
                  <pic:spPr>
                    <a:xfrm>
                      <a:off x="0" y="0"/>
                      <a:ext cx="1795936" cy="2652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sz w:val="24"/>
          <w:szCs w:val="24"/>
          <w:highlight w:val="white"/>
        </w:rPr>
        <w:drawing>
          <wp:inline distT="114300" distB="114300" distL="114300" distR="114300" wp14:anchorId="4ADC053F" wp14:editId="75C22681">
            <wp:extent cx="2144007" cy="2671763"/>
            <wp:effectExtent l="0" t="0" r="0" b="0"/>
            <wp:docPr id="1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07" cy="2671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4"/>
          <w:szCs w:val="24"/>
          <w:highlight w:val="white"/>
        </w:rPr>
        <w:br/>
      </w:r>
      <w:r w:rsidRPr="00F3797D">
        <w:rPr>
          <w:rFonts w:ascii="Calibri" w:eastAsia="Calibri" w:hAnsi="Calibri" w:cs="Calibri"/>
          <w:sz w:val="20"/>
          <w:szCs w:val="20"/>
          <w:highlight w:val="white"/>
        </w:rPr>
        <w:t>Vpravo: 1997 - Bára a Mikeš v kočárku / Vlevo: 2020 - Bára a ČIČI</w:t>
      </w:r>
    </w:p>
    <w:p w14:paraId="12288625" w14:textId="509D0A1D" w:rsidR="00746180" w:rsidRDefault="00336CFE">
      <w:pPr>
        <w:shd w:val="clear" w:color="auto" w:fill="FFFFFF"/>
        <w:spacing w:after="300"/>
        <w:jc w:val="both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lastRenderedPageBreak/>
        <w:t xml:space="preserve">Všechno začalo, když byly Báře 4 roky. Jednou v noci se probudila a </w:t>
      </w:r>
      <w:proofErr w:type="spellStart"/>
      <w:r>
        <w:rPr>
          <w:rFonts w:ascii="Calibri" w:eastAsia="Calibri" w:hAnsi="Calibri" w:cs="Calibri"/>
          <w:sz w:val="24"/>
          <w:szCs w:val="24"/>
          <w:highlight w:val="white"/>
        </w:rPr>
        <w:t>šprušlemi</w:t>
      </w:r>
      <w:proofErr w:type="spellEnd"/>
      <w:r>
        <w:rPr>
          <w:rFonts w:ascii="Calibri" w:eastAsia="Calibri" w:hAnsi="Calibri" w:cs="Calibri"/>
          <w:sz w:val="24"/>
          <w:szCs w:val="24"/>
          <w:highlight w:val="white"/>
        </w:rPr>
        <w:t xml:space="preserve"> </w:t>
      </w:r>
      <w:r w:rsidR="00F3797D">
        <w:rPr>
          <w:rFonts w:ascii="Calibri" w:eastAsia="Calibri" w:hAnsi="Calibri" w:cs="Calibri"/>
          <w:sz w:val="24"/>
          <w:szCs w:val="24"/>
          <w:highlight w:val="white"/>
        </w:rPr>
        <w:t xml:space="preserve">své </w:t>
      </w:r>
      <w:r>
        <w:rPr>
          <w:rFonts w:ascii="Calibri" w:eastAsia="Calibri" w:hAnsi="Calibri" w:cs="Calibri"/>
          <w:sz w:val="24"/>
          <w:szCs w:val="24"/>
          <w:highlight w:val="white"/>
        </w:rPr>
        <w:t xml:space="preserve">palandy viděla tátu, jak v náručí drží malé černé koťátko. Vzhlédla na ni dvě velká kukadla a v tu ránu se zamilovala! </w:t>
      </w:r>
    </w:p>
    <w:p w14:paraId="37AEF011" w14:textId="1118A2DC" w:rsidR="00746180" w:rsidRDefault="00336CFE">
      <w:pPr>
        <w:shd w:val="clear" w:color="auto" w:fill="FFFFFF"/>
        <w:spacing w:after="600"/>
        <w:jc w:val="both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Vyrůstali bok po boku jako sourozenci. Hráli si, lítali po zahrádce a společně objevovali svět. Kocour</w:t>
      </w:r>
      <w:r w:rsidR="00F3797D">
        <w:rPr>
          <w:rFonts w:ascii="Calibri" w:eastAsia="Calibri" w:hAnsi="Calibri" w:cs="Calibri"/>
          <w:sz w:val="24"/>
          <w:szCs w:val="24"/>
          <w:highlight w:val="white"/>
        </w:rPr>
        <w:t xml:space="preserve">, později znám jako </w:t>
      </w:r>
      <w:r>
        <w:rPr>
          <w:rFonts w:ascii="Calibri" w:eastAsia="Calibri" w:hAnsi="Calibri" w:cs="Calibri"/>
          <w:sz w:val="24"/>
          <w:szCs w:val="24"/>
          <w:highlight w:val="white"/>
        </w:rPr>
        <w:t>Mikeš</w:t>
      </w:r>
      <w:r w:rsidR="00F3797D">
        <w:rPr>
          <w:rFonts w:ascii="Calibri" w:eastAsia="Calibri" w:hAnsi="Calibri" w:cs="Calibri"/>
          <w:sz w:val="24"/>
          <w:szCs w:val="24"/>
          <w:highlight w:val="white"/>
        </w:rPr>
        <w:t>,</w:t>
      </w:r>
      <w:r>
        <w:rPr>
          <w:rFonts w:ascii="Calibri" w:eastAsia="Calibri" w:hAnsi="Calibri" w:cs="Calibri"/>
          <w:sz w:val="24"/>
          <w:szCs w:val="24"/>
          <w:highlight w:val="white"/>
        </w:rPr>
        <w:t xml:space="preserve"> trpělivě snášel oblékání do svetříků i </w:t>
      </w:r>
      <w:r w:rsidR="00F3797D">
        <w:rPr>
          <w:rFonts w:ascii="Calibri" w:eastAsia="Calibri" w:hAnsi="Calibri" w:cs="Calibri"/>
          <w:sz w:val="24"/>
          <w:szCs w:val="24"/>
          <w:highlight w:val="white"/>
        </w:rPr>
        <w:t>vožení</w:t>
      </w:r>
      <w:r>
        <w:rPr>
          <w:rFonts w:ascii="Calibri" w:eastAsia="Calibri" w:hAnsi="Calibri" w:cs="Calibri"/>
          <w:sz w:val="24"/>
          <w:szCs w:val="24"/>
          <w:highlight w:val="white"/>
        </w:rPr>
        <w:t xml:space="preserve"> v kočárku a něžně Báru vychovával. Společná cesta trvala 13 let a inspirovala ji k založení vlastní designové značky ČIČI.</w:t>
      </w:r>
    </w:p>
    <w:p w14:paraId="4D3C7F9C" w14:textId="77777777" w:rsidR="00746180" w:rsidRDefault="00336CFE">
      <w:pPr>
        <w:shd w:val="clear" w:color="auto" w:fill="FFFFFF"/>
        <w:spacing w:after="600"/>
        <w:jc w:val="center"/>
        <w:rPr>
          <w:rFonts w:ascii="Calibri" w:eastAsia="Calibri" w:hAnsi="Calibri" w:cs="Calibri"/>
          <w:sz w:val="20"/>
          <w:szCs w:val="20"/>
          <w:highlight w:val="white"/>
        </w:rPr>
      </w:pPr>
      <w:r>
        <w:rPr>
          <w:rFonts w:ascii="Calibri" w:eastAsia="Calibri" w:hAnsi="Calibri" w:cs="Calibri"/>
          <w:noProof/>
          <w:sz w:val="24"/>
          <w:szCs w:val="24"/>
          <w:highlight w:val="white"/>
        </w:rPr>
        <w:drawing>
          <wp:inline distT="114300" distB="114300" distL="114300" distR="114300" wp14:anchorId="344C119C" wp14:editId="115D0E7C">
            <wp:extent cx="3489960" cy="2175510"/>
            <wp:effectExtent l="0" t="0" r="0" b="0"/>
            <wp:docPr id="14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9"/>
                    <a:srcRect l="2433" t="2122" r="1495" b="7547"/>
                    <a:stretch>
                      <a:fillRect/>
                    </a:stretch>
                  </pic:blipFill>
                  <pic:spPr>
                    <a:xfrm>
                      <a:off x="0" y="0"/>
                      <a:ext cx="3490661" cy="2175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4"/>
          <w:szCs w:val="24"/>
          <w:highlight w:val="white"/>
        </w:rPr>
        <w:br/>
      </w:r>
      <w:r>
        <w:rPr>
          <w:rFonts w:ascii="Calibri" w:eastAsia="Calibri" w:hAnsi="Calibri" w:cs="Calibri"/>
          <w:sz w:val="20"/>
          <w:szCs w:val="20"/>
          <w:highlight w:val="white"/>
        </w:rPr>
        <w:t>Kocour Mikeš na zahrádce rodinného domu</w:t>
      </w:r>
    </w:p>
    <w:p w14:paraId="24F86FCC" w14:textId="77777777" w:rsidR="00746180" w:rsidRDefault="00336CFE">
      <w:pPr>
        <w:shd w:val="clear" w:color="auto" w:fill="FFFFFF"/>
        <w:spacing w:after="600"/>
        <w:jc w:val="center"/>
        <w:rPr>
          <w:rFonts w:ascii="Calibri" w:eastAsia="Calibri" w:hAnsi="Calibri" w:cs="Calibri"/>
          <w:b/>
          <w:sz w:val="28"/>
          <w:szCs w:val="28"/>
          <w:highlight w:val="white"/>
        </w:rPr>
      </w:pPr>
      <w:r>
        <w:rPr>
          <w:rFonts w:ascii="Calibri" w:eastAsia="Calibri" w:hAnsi="Calibri" w:cs="Calibri"/>
          <w:b/>
          <w:sz w:val="28"/>
          <w:szCs w:val="28"/>
          <w:highlight w:val="white"/>
        </w:rPr>
        <w:t>První návrh na škole</w:t>
      </w:r>
    </w:p>
    <w:p w14:paraId="69E59CB4" w14:textId="6CBAE961" w:rsidR="00746180" w:rsidRDefault="00336CFE">
      <w:pPr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V roce 2017 Bára studovala produktový design na ČVUT v Praze a urputně bojovala s nalezením tématu pro svou semestrální práci. Po několika zamítnutých návrzích ji na mysl přišel koncept velkého černého kocoura spolu s příběhem o cestě k nalezení milujícího domova. A tak vznikla první kočka. </w:t>
      </w:r>
    </w:p>
    <w:p w14:paraId="59981B1C" w14:textId="77777777" w:rsidR="00F3797D" w:rsidRDefault="00F3797D">
      <w:pPr>
        <w:jc w:val="both"/>
        <w:rPr>
          <w:rFonts w:ascii="Calibri" w:eastAsia="Calibri" w:hAnsi="Calibri" w:cs="Calibri"/>
          <w:sz w:val="24"/>
          <w:szCs w:val="24"/>
        </w:rPr>
      </w:pPr>
    </w:p>
    <w:p w14:paraId="73CAD8A2" w14:textId="31C1A3F0" w:rsidR="00746180" w:rsidRDefault="00336CFE" w:rsidP="00F3797D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3C1E0170" wp14:editId="5E3F4507">
            <wp:extent cx="4187924" cy="2240280"/>
            <wp:effectExtent l="0" t="0" r="0" b="762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l="4641"/>
                    <a:stretch>
                      <a:fillRect/>
                    </a:stretch>
                  </pic:blipFill>
                  <pic:spPr>
                    <a:xfrm>
                      <a:off x="0" y="0"/>
                      <a:ext cx="4188613" cy="22406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E5A1AF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Vlevo: první prototyp nafukovacího černého kocoura / vpravo: ručně kreslený komiks o nalezení šťastného domova, autor: MgA. Daniel </w:t>
      </w:r>
      <w:proofErr w:type="spellStart"/>
      <w:r>
        <w:rPr>
          <w:rFonts w:ascii="Calibri" w:eastAsia="Calibri" w:hAnsi="Calibri" w:cs="Calibri"/>
          <w:sz w:val="20"/>
          <w:szCs w:val="20"/>
        </w:rPr>
        <w:t>Gonzalez</w:t>
      </w:r>
      <w:proofErr w:type="spellEnd"/>
      <w:r>
        <w:rPr>
          <w:rFonts w:ascii="Calibri" w:eastAsia="Calibri" w:hAnsi="Calibri" w:cs="Calibri"/>
          <w:sz w:val="20"/>
          <w:szCs w:val="20"/>
        </w:rPr>
        <w:br/>
      </w:r>
    </w:p>
    <w:p w14:paraId="4F788087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5CE79F98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Nastartování projektu</w:t>
      </w:r>
    </w:p>
    <w:p w14:paraId="3CE28148" w14:textId="77777777" w:rsidR="00746180" w:rsidRDefault="00746180">
      <w:pPr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588672AF" w14:textId="77777777" w:rsidR="00746180" w:rsidRDefault="00336CFE">
      <w:pPr>
        <w:rPr>
          <w:rFonts w:ascii="Calibri" w:eastAsia="Calibri" w:hAnsi="Calibri" w:cs="Calibri"/>
          <w:i/>
          <w:color w:val="4D5156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</w:rPr>
        <w:t xml:space="preserve">Další roky se věnovala intenzivně studiu, praxi a práci v interiérovém designu, ale kocour jí stále nedával spát. Cítila potenciál a podle pozitivní zpětné vazby okolí chtěla projektu dát šanci. </w:t>
      </w:r>
      <w:r>
        <w:rPr>
          <w:rFonts w:ascii="Calibri" w:eastAsia="Calibri" w:hAnsi="Calibri" w:cs="Calibri"/>
          <w:i/>
          <w:color w:val="4D5156"/>
          <w:sz w:val="24"/>
          <w:szCs w:val="24"/>
          <w:highlight w:val="white"/>
        </w:rPr>
        <w:t>„</w:t>
      </w:r>
      <w:r>
        <w:rPr>
          <w:rFonts w:ascii="Calibri" w:eastAsia="Calibri" w:hAnsi="Calibri" w:cs="Calibri"/>
          <w:i/>
          <w:sz w:val="24"/>
          <w:szCs w:val="24"/>
        </w:rPr>
        <w:t>Přála jsem si, aby měly děti v ČIČI stejného kamaráda, jakého jsem měla já v Mikešovi. Aby si s ním mohly hrát, povídat, odpočívat na něm a cítit se s ním v bezpečí.</w:t>
      </w:r>
      <w:r>
        <w:rPr>
          <w:rFonts w:ascii="Calibri" w:eastAsia="Calibri" w:hAnsi="Calibri" w:cs="Calibri"/>
          <w:i/>
          <w:color w:val="4D5156"/>
          <w:sz w:val="24"/>
          <w:szCs w:val="24"/>
          <w:highlight w:val="white"/>
        </w:rPr>
        <w:t>“</w:t>
      </w:r>
      <w:r>
        <w:rPr>
          <w:rFonts w:ascii="Calibri" w:eastAsia="Calibri" w:hAnsi="Calibri" w:cs="Calibri"/>
          <w:i/>
          <w:color w:val="4D5156"/>
          <w:sz w:val="24"/>
          <w:szCs w:val="24"/>
          <w:highlight w:val="white"/>
        </w:rPr>
        <w:br/>
      </w:r>
    </w:p>
    <w:p w14:paraId="38EA8103" w14:textId="77777777" w:rsidR="00746180" w:rsidRDefault="00336CFE">
      <w:pPr>
        <w:jc w:val="center"/>
        <w:rPr>
          <w:rFonts w:ascii="Calibri" w:eastAsia="Calibri" w:hAnsi="Calibri" w:cs="Calibri"/>
          <w:i/>
          <w:color w:val="4D5156"/>
          <w:sz w:val="24"/>
          <w:szCs w:val="24"/>
          <w:highlight w:val="white"/>
        </w:rPr>
      </w:pPr>
      <w:r>
        <w:rPr>
          <w:rFonts w:ascii="Calibri" w:eastAsia="Calibri" w:hAnsi="Calibri" w:cs="Calibri"/>
          <w:i/>
          <w:noProof/>
          <w:color w:val="4D5156"/>
          <w:sz w:val="24"/>
          <w:szCs w:val="24"/>
          <w:highlight w:val="white"/>
        </w:rPr>
        <w:drawing>
          <wp:inline distT="114300" distB="114300" distL="114300" distR="114300" wp14:anchorId="756D6201" wp14:editId="781D1380">
            <wp:extent cx="2476500" cy="3322320"/>
            <wp:effectExtent l="0" t="0" r="0" b="0"/>
            <wp:docPr id="3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957" cy="33229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6416FA" w14:textId="77777777" w:rsidR="00746180" w:rsidRDefault="00336CFE">
      <w:pPr>
        <w:jc w:val="center"/>
        <w:rPr>
          <w:rFonts w:ascii="Calibri" w:eastAsia="Calibri" w:hAnsi="Calibri" w:cs="Calibri"/>
          <w:i/>
          <w:sz w:val="20"/>
          <w:szCs w:val="20"/>
          <w:highlight w:val="white"/>
        </w:rPr>
      </w:pPr>
      <w:r>
        <w:rPr>
          <w:rFonts w:ascii="Calibri" w:eastAsia="Calibri" w:hAnsi="Calibri" w:cs="Calibri"/>
          <w:i/>
          <w:sz w:val="20"/>
          <w:szCs w:val="20"/>
          <w:highlight w:val="white"/>
        </w:rPr>
        <w:t xml:space="preserve">Výhodou pro rodiče je </w:t>
      </w:r>
      <w:proofErr w:type="spellStart"/>
      <w:r>
        <w:rPr>
          <w:rFonts w:ascii="Calibri" w:eastAsia="Calibri" w:hAnsi="Calibri" w:cs="Calibri"/>
          <w:i/>
          <w:sz w:val="20"/>
          <w:szCs w:val="20"/>
          <w:highlight w:val="white"/>
        </w:rPr>
        <w:t>pratelnost</w:t>
      </w:r>
      <w:proofErr w:type="spellEnd"/>
      <w:r>
        <w:rPr>
          <w:rFonts w:ascii="Calibri" w:eastAsia="Calibri" w:hAnsi="Calibri" w:cs="Calibri"/>
          <w:i/>
          <w:sz w:val="20"/>
          <w:szCs w:val="20"/>
          <w:highlight w:val="white"/>
        </w:rPr>
        <w:t xml:space="preserve"> vnějšího obalu a snadné doplnění samostatného vnitřního vaku</w:t>
      </w:r>
    </w:p>
    <w:p w14:paraId="75D221D9" w14:textId="77777777" w:rsidR="00746180" w:rsidRDefault="00746180">
      <w:pPr>
        <w:jc w:val="center"/>
        <w:rPr>
          <w:rFonts w:ascii="Calibri" w:eastAsia="Calibri" w:hAnsi="Calibri" w:cs="Calibri"/>
          <w:i/>
          <w:sz w:val="20"/>
          <w:szCs w:val="20"/>
          <w:highlight w:val="white"/>
        </w:rPr>
      </w:pPr>
    </w:p>
    <w:p w14:paraId="19698868" w14:textId="77777777" w:rsidR="00746180" w:rsidRDefault="00336CFE">
      <w:pPr>
        <w:jc w:val="center"/>
        <w:rPr>
          <w:rFonts w:ascii="Calibri" w:eastAsia="Calibri" w:hAnsi="Calibri" w:cs="Calibri"/>
          <w:i/>
          <w:sz w:val="20"/>
          <w:szCs w:val="20"/>
          <w:highlight w:val="white"/>
        </w:rPr>
      </w:pPr>
      <w:r>
        <w:rPr>
          <w:rFonts w:ascii="Calibri" w:eastAsia="Calibri" w:hAnsi="Calibri" w:cs="Calibri"/>
          <w:i/>
          <w:noProof/>
          <w:sz w:val="20"/>
          <w:szCs w:val="20"/>
          <w:highlight w:val="white"/>
        </w:rPr>
        <w:drawing>
          <wp:inline distT="114300" distB="114300" distL="114300" distR="114300" wp14:anchorId="727EE6CD" wp14:editId="4748A8B0">
            <wp:extent cx="2636520" cy="2300528"/>
            <wp:effectExtent l="0" t="0" r="0" b="5080"/>
            <wp:docPr id="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6248" cy="23090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A2B9F4" w14:textId="77777777" w:rsidR="00746180" w:rsidRDefault="00746180">
      <w:pPr>
        <w:jc w:val="center"/>
        <w:rPr>
          <w:rFonts w:ascii="Calibri" w:eastAsia="Calibri" w:hAnsi="Calibri" w:cs="Calibri"/>
          <w:i/>
          <w:sz w:val="20"/>
          <w:szCs w:val="20"/>
          <w:highlight w:val="white"/>
        </w:rPr>
      </w:pPr>
    </w:p>
    <w:p w14:paraId="7DC473A5" w14:textId="77777777" w:rsidR="00746180" w:rsidRDefault="00336CFE">
      <w:pPr>
        <w:jc w:val="center"/>
        <w:rPr>
          <w:rFonts w:ascii="Calibri" w:eastAsia="Calibri" w:hAnsi="Calibri" w:cs="Calibri"/>
          <w:i/>
          <w:sz w:val="20"/>
          <w:szCs w:val="20"/>
          <w:highlight w:val="white"/>
        </w:rPr>
      </w:pPr>
      <w:r>
        <w:rPr>
          <w:rFonts w:ascii="Calibri" w:eastAsia="Calibri" w:hAnsi="Calibri" w:cs="Calibri"/>
          <w:i/>
          <w:sz w:val="20"/>
          <w:szCs w:val="20"/>
          <w:highlight w:val="white"/>
        </w:rPr>
        <w:t>Děti mohou vak používat vleže i vsedě při nejrůznějších činnostech</w:t>
      </w:r>
    </w:p>
    <w:p w14:paraId="74956F02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23D0A507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lastRenderedPageBreak/>
        <w:t>Protože věděla, že sama nemá potřebné znalosti a zkušenosti v podnikání, přihlásila se v roce 2020 do podnikatelského inkubátoru</w:t>
      </w:r>
      <w:hyperlink r:id="rId13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 xml:space="preserve"> Point </w:t>
        </w:r>
        <w:proofErr w:type="spellStart"/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One</w:t>
        </w:r>
        <w:proofErr w:type="spellEnd"/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 xml:space="preserve"> na ČZU</w:t>
        </w:r>
      </w:hyperlink>
      <w:r>
        <w:rPr>
          <w:rFonts w:ascii="Calibri" w:eastAsia="Calibri" w:hAnsi="Calibri" w:cs="Calibri"/>
          <w:sz w:val="24"/>
          <w:szCs w:val="24"/>
        </w:rPr>
        <w:t>. Ten jí poskytl zázemí v oblasti know-how, které zúročila při vytvoření svého prvního business plánu a rozjezdu značky.</w:t>
      </w:r>
    </w:p>
    <w:p w14:paraId="1657B66B" w14:textId="77777777" w:rsidR="00746180" w:rsidRDefault="00746180">
      <w:pPr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3DFDD52D" w14:textId="77777777" w:rsidR="00746180" w:rsidRDefault="00746180">
      <w:pPr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4DE802ED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Posouváním k dokonalosti</w:t>
      </w:r>
    </w:p>
    <w:p w14:paraId="58C5274C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1E81695A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Dohromady jí rukama prošlo na 20 prototypů, na kterých se zkoušely velikosti, poměry a tvary jednotlivých částí kočky, různé typy a gramáže textilií, umístění výšivek a technologické zpracování detailů.</w:t>
      </w:r>
    </w:p>
    <w:p w14:paraId="65B353E5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2BA66CDB" w14:textId="77777777" w:rsidR="00746180" w:rsidRDefault="00336CFE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2744D559" wp14:editId="16B9742D">
            <wp:extent cx="2595322" cy="1985194"/>
            <wp:effectExtent l="0" t="0" r="0" b="0"/>
            <wp:docPr id="1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l="19435" b="7532"/>
                    <a:stretch>
                      <a:fillRect/>
                    </a:stretch>
                  </pic:blipFill>
                  <pic:spPr>
                    <a:xfrm>
                      <a:off x="0" y="0"/>
                      <a:ext cx="2595322" cy="1985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63AAA8B4" wp14:editId="2516F0BC">
            <wp:extent cx="2037207" cy="1985194"/>
            <wp:effectExtent l="0" t="0" r="0" b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7207" cy="1985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AAE048" w14:textId="7EC13474" w:rsidR="00746180" w:rsidRDefault="00336CF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0"/>
          <w:szCs w:val="20"/>
        </w:rPr>
        <w:t xml:space="preserve">Vlevo: látka s krátkým chlupem je na omak hebká jako kožíšek skutečné kočky a zároveň </w:t>
      </w:r>
      <w:r w:rsidR="00A331C2">
        <w:rPr>
          <w:rFonts w:ascii="Calibri" w:eastAsia="Calibri" w:hAnsi="Calibri" w:cs="Calibri"/>
          <w:sz w:val="20"/>
          <w:szCs w:val="20"/>
        </w:rPr>
        <w:t>praktická – díky</w:t>
      </w:r>
      <w:r>
        <w:rPr>
          <w:rFonts w:ascii="Calibri" w:eastAsia="Calibri" w:hAnsi="Calibri" w:cs="Calibri"/>
          <w:sz w:val="20"/>
          <w:szCs w:val="20"/>
        </w:rPr>
        <w:t xml:space="preserve"> směru vláken na ní ulpívá minimum nečistot a snadno se udržuje / vpravo: garáž pro zasunutí jezdce zabraňuje malým průzkumníkům v přístupu k vnitřnímu vaku s výplní</w:t>
      </w:r>
    </w:p>
    <w:p w14:paraId="786AF202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39D33E59" w14:textId="24CF74B5" w:rsidR="00746180" w:rsidRDefault="00336CFE">
      <w:pPr>
        <w:rPr>
          <w:rFonts w:ascii="Calibri" w:eastAsia="Calibri" w:hAnsi="Calibri" w:cs="Calibri"/>
          <w:i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  <w:highlight w:val="white"/>
        </w:rPr>
        <w:t>„</w:t>
      </w:r>
      <w:r>
        <w:rPr>
          <w:rFonts w:ascii="Calibri" w:eastAsia="Calibri" w:hAnsi="Calibri" w:cs="Calibri"/>
          <w:i/>
          <w:sz w:val="24"/>
          <w:szCs w:val="24"/>
        </w:rPr>
        <w:t xml:space="preserve">Aby byl produkt skutečně technologicky i esteticky dotažený, stojí to mnoho sil, času a samozřejmě nákladů. </w:t>
      </w:r>
      <w:r>
        <w:rPr>
          <w:rFonts w:ascii="Calibri" w:eastAsia="Calibri" w:hAnsi="Calibri" w:cs="Calibri"/>
          <w:b/>
          <w:i/>
          <w:sz w:val="24"/>
          <w:szCs w:val="24"/>
        </w:rPr>
        <w:t xml:space="preserve">Prvními vyrobenými kusy cesta </w:t>
      </w:r>
      <w:r w:rsidR="00A331C2">
        <w:rPr>
          <w:rFonts w:ascii="Calibri" w:eastAsia="Calibri" w:hAnsi="Calibri" w:cs="Calibri"/>
          <w:b/>
          <w:i/>
          <w:sz w:val="24"/>
          <w:szCs w:val="24"/>
        </w:rPr>
        <w:t>nekončí</w:t>
      </w:r>
      <w:r w:rsidR="00A331C2">
        <w:rPr>
          <w:rFonts w:ascii="Calibri" w:eastAsia="Calibri" w:hAnsi="Calibri" w:cs="Calibri"/>
          <w:i/>
          <w:sz w:val="24"/>
          <w:szCs w:val="24"/>
        </w:rPr>
        <w:t xml:space="preserve"> – s</w:t>
      </w:r>
      <w:r>
        <w:rPr>
          <w:rFonts w:ascii="Calibri" w:eastAsia="Calibri" w:hAnsi="Calibri" w:cs="Calibri"/>
          <w:i/>
          <w:sz w:val="24"/>
          <w:szCs w:val="24"/>
        </w:rPr>
        <w:t xml:space="preserve"> pár dalšími sériemi se vždy naskytne nějaký detail, který lze </w:t>
      </w:r>
      <w:r w:rsidR="00A331C2">
        <w:rPr>
          <w:rFonts w:ascii="Calibri" w:eastAsia="Calibri" w:hAnsi="Calibri" w:cs="Calibri"/>
          <w:i/>
          <w:sz w:val="24"/>
          <w:szCs w:val="24"/>
        </w:rPr>
        <w:t>vylepšit,</w:t>
      </w:r>
      <w:r>
        <w:rPr>
          <w:rFonts w:ascii="Calibri" w:eastAsia="Calibri" w:hAnsi="Calibri" w:cs="Calibri"/>
          <w:i/>
          <w:sz w:val="24"/>
          <w:szCs w:val="24"/>
        </w:rPr>
        <w:t xml:space="preserve"> a to zejména na základě podnětů od zákazníků. </w:t>
      </w:r>
      <w:r>
        <w:rPr>
          <w:rFonts w:ascii="Calibri" w:eastAsia="Calibri" w:hAnsi="Calibri" w:cs="Calibri"/>
          <w:b/>
          <w:i/>
          <w:sz w:val="24"/>
          <w:szCs w:val="24"/>
        </w:rPr>
        <w:t xml:space="preserve">Produkt se tak stále posouvá k </w:t>
      </w:r>
      <w:r w:rsidR="00A331C2">
        <w:rPr>
          <w:rFonts w:ascii="Calibri" w:eastAsia="Calibri" w:hAnsi="Calibri" w:cs="Calibri"/>
          <w:b/>
          <w:i/>
          <w:sz w:val="24"/>
          <w:szCs w:val="24"/>
        </w:rPr>
        <w:t>dokonalosti,</w:t>
      </w:r>
      <w:r>
        <w:rPr>
          <w:rFonts w:ascii="Calibri" w:eastAsia="Calibri" w:hAnsi="Calibri" w:cs="Calibri"/>
          <w:i/>
          <w:sz w:val="24"/>
          <w:szCs w:val="24"/>
        </w:rPr>
        <w:t xml:space="preserve"> a to mě na tom baví,</w:t>
      </w:r>
      <w:r>
        <w:rPr>
          <w:rFonts w:ascii="Calibri" w:eastAsia="Calibri" w:hAnsi="Calibri" w:cs="Calibri"/>
          <w:i/>
          <w:sz w:val="24"/>
          <w:szCs w:val="24"/>
          <w:highlight w:val="white"/>
        </w:rPr>
        <w:t>“</w:t>
      </w:r>
      <w:r>
        <w:rPr>
          <w:rFonts w:ascii="Calibri" w:eastAsia="Calibri" w:hAnsi="Calibri" w:cs="Calibri"/>
          <w:i/>
          <w:sz w:val="24"/>
          <w:szCs w:val="24"/>
        </w:rPr>
        <w:t xml:space="preserve"> říká Bára.</w:t>
      </w:r>
    </w:p>
    <w:p w14:paraId="780BAD7A" w14:textId="77777777" w:rsidR="00746180" w:rsidRDefault="00746180">
      <w:pPr>
        <w:rPr>
          <w:rFonts w:ascii="Calibri" w:eastAsia="Calibri" w:hAnsi="Calibri" w:cs="Calibri"/>
          <w:i/>
          <w:sz w:val="24"/>
          <w:szCs w:val="24"/>
        </w:rPr>
      </w:pPr>
    </w:p>
    <w:p w14:paraId="730B16A8" w14:textId="77777777" w:rsidR="00746180" w:rsidRDefault="00746180">
      <w:pPr>
        <w:rPr>
          <w:rFonts w:ascii="Calibri" w:eastAsia="Calibri" w:hAnsi="Calibri" w:cs="Calibri"/>
          <w:i/>
          <w:sz w:val="24"/>
          <w:szCs w:val="24"/>
        </w:rPr>
      </w:pPr>
    </w:p>
    <w:p w14:paraId="0B711642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0C6F92C2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Ověření konceptu průzkumem</w:t>
      </w:r>
    </w:p>
    <w:p w14:paraId="2F5DD978" w14:textId="77777777" w:rsidR="00746180" w:rsidRDefault="00746180">
      <w:pPr>
        <w:jc w:val="center"/>
        <w:rPr>
          <w:rFonts w:ascii="Calibri" w:eastAsia="Calibri" w:hAnsi="Calibri" w:cs="Calibri"/>
          <w:b/>
          <w:sz w:val="28"/>
          <w:szCs w:val="28"/>
        </w:rPr>
      </w:pPr>
    </w:p>
    <w:p w14:paraId="3E6CA4E3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V rámci prototypování Bára </w:t>
      </w:r>
      <w:r>
        <w:rPr>
          <w:rFonts w:ascii="Calibri" w:eastAsia="Calibri" w:hAnsi="Calibri" w:cs="Calibri"/>
          <w:b/>
          <w:sz w:val="24"/>
          <w:szCs w:val="24"/>
        </w:rPr>
        <w:t>provedla kvalitativní průzkum s více jak 20 maminkami a dětmi různých věkových kategorií</w:t>
      </w:r>
      <w:r>
        <w:rPr>
          <w:rFonts w:ascii="Calibri" w:eastAsia="Calibri" w:hAnsi="Calibri" w:cs="Calibri"/>
          <w:sz w:val="24"/>
          <w:szCs w:val="24"/>
        </w:rPr>
        <w:t xml:space="preserve">, pod vedením zkušeného mentora </w:t>
      </w:r>
      <w:hyperlink r:id="rId16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Ondřeje Homoly</w:t>
        </w:r>
      </w:hyperlink>
      <w:r>
        <w:rPr>
          <w:rFonts w:ascii="Calibri" w:eastAsia="Calibri" w:hAnsi="Calibri" w:cs="Calibri"/>
          <w:sz w:val="24"/>
          <w:szCs w:val="24"/>
        </w:rPr>
        <w:t xml:space="preserve">, spoluzakladatele několika úspěšných startupů. Z tohoto průzkumu </w:t>
      </w:r>
      <w:r>
        <w:rPr>
          <w:rFonts w:ascii="Calibri" w:eastAsia="Calibri" w:hAnsi="Calibri" w:cs="Calibri"/>
          <w:b/>
          <w:sz w:val="24"/>
          <w:szCs w:val="24"/>
        </w:rPr>
        <w:t>vzešlo pár zásadních podnětů, které byly do produktu zapracovány ještě před výrobou prvních kusů.</w:t>
      </w:r>
    </w:p>
    <w:p w14:paraId="68FE7F90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0670B51F" w14:textId="54123A81" w:rsidR="00746180" w:rsidRDefault="0046586B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0" distB="0" distL="0" distR="0" wp14:anchorId="5A5B530F" wp14:editId="36828DE0">
            <wp:extent cx="3063545" cy="2736799"/>
            <wp:effectExtent l="0" t="0" r="3810" b="6985"/>
            <wp:docPr id="18" name="Obrázek 18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ext, interiér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38" cy="274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118C4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Na vnitřní klopu recyklované papírové krabice vždy Bára píše osobní vzkaz s poděkováním a přáním pro nové “páníčky”, což bylo jedním ze zajímavých podnětů v rámci průzkumu</w:t>
      </w:r>
      <w:r>
        <w:rPr>
          <w:rFonts w:ascii="Calibri" w:eastAsia="Calibri" w:hAnsi="Calibri" w:cs="Calibri"/>
          <w:sz w:val="20"/>
          <w:szCs w:val="20"/>
        </w:rPr>
        <w:br/>
      </w:r>
      <w:r>
        <w:rPr>
          <w:rFonts w:ascii="Calibri" w:eastAsia="Calibri" w:hAnsi="Calibri" w:cs="Calibri"/>
          <w:sz w:val="20"/>
          <w:szCs w:val="20"/>
        </w:rPr>
        <w:br/>
      </w:r>
    </w:p>
    <w:p w14:paraId="527FDB03" w14:textId="77777777" w:rsidR="00746180" w:rsidRDefault="00746180">
      <w:pPr>
        <w:jc w:val="center"/>
        <w:rPr>
          <w:rFonts w:ascii="Calibri" w:eastAsia="Calibri" w:hAnsi="Calibri" w:cs="Calibri"/>
          <w:sz w:val="20"/>
          <w:szCs w:val="20"/>
        </w:rPr>
      </w:pPr>
    </w:p>
    <w:p w14:paraId="0E01EAB1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Stovky hodin při hledání materiálů</w:t>
      </w:r>
    </w:p>
    <w:p w14:paraId="7A9551A7" w14:textId="77777777" w:rsidR="00746180" w:rsidRDefault="00746180">
      <w:pPr>
        <w:jc w:val="center"/>
        <w:rPr>
          <w:rFonts w:ascii="Calibri" w:eastAsia="Calibri" w:hAnsi="Calibri" w:cs="Calibri"/>
          <w:b/>
          <w:sz w:val="28"/>
          <w:szCs w:val="28"/>
        </w:rPr>
      </w:pPr>
    </w:p>
    <w:p w14:paraId="4D6A6D34" w14:textId="77777777" w:rsidR="00746180" w:rsidRDefault="00336CFE">
      <w:pPr>
        <w:rPr>
          <w:rFonts w:ascii="Calibri" w:eastAsia="Calibri" w:hAnsi="Calibri" w:cs="Calibri"/>
          <w:i/>
          <w:sz w:val="24"/>
          <w:szCs w:val="24"/>
        </w:rPr>
      </w:pPr>
      <w:r>
        <w:rPr>
          <w:rFonts w:ascii="Calibri" w:eastAsia="Calibri" w:hAnsi="Calibri" w:cs="Calibri"/>
          <w:b/>
          <w:i/>
          <w:sz w:val="24"/>
          <w:szCs w:val="24"/>
          <w:highlight w:val="white"/>
        </w:rPr>
        <w:t>„</w:t>
      </w:r>
      <w:r>
        <w:rPr>
          <w:rFonts w:ascii="Calibri" w:eastAsia="Calibri" w:hAnsi="Calibri" w:cs="Calibri"/>
          <w:b/>
          <w:i/>
          <w:sz w:val="24"/>
          <w:szCs w:val="24"/>
        </w:rPr>
        <w:t xml:space="preserve">Od začátku jsem věděla, že chci vyrábět kvalitní produkty v České republice, z materiálů českého či evropského původu a včetně certifikátů nezávadnosti. </w:t>
      </w:r>
      <w:r>
        <w:rPr>
          <w:rFonts w:ascii="Calibri" w:eastAsia="Calibri" w:hAnsi="Calibri" w:cs="Calibri"/>
          <w:b/>
          <w:i/>
          <w:sz w:val="24"/>
          <w:szCs w:val="24"/>
          <w:highlight w:val="white"/>
        </w:rPr>
        <w:t>“</w:t>
      </w:r>
      <w:r>
        <w:rPr>
          <w:rFonts w:ascii="Calibri" w:eastAsia="Calibri" w:hAnsi="Calibri" w:cs="Calibri"/>
          <w:i/>
          <w:sz w:val="24"/>
          <w:szCs w:val="24"/>
          <w:highlight w:val="white"/>
        </w:rPr>
        <w:t xml:space="preserve"> říká Bára.</w:t>
      </w:r>
    </w:p>
    <w:p w14:paraId="06EC2F59" w14:textId="77777777" w:rsidR="00746180" w:rsidRDefault="00746180">
      <w:pPr>
        <w:rPr>
          <w:rFonts w:ascii="Calibri" w:eastAsia="Calibri" w:hAnsi="Calibri" w:cs="Calibri"/>
          <w:b/>
          <w:sz w:val="28"/>
          <w:szCs w:val="28"/>
        </w:rPr>
      </w:pPr>
    </w:p>
    <w:p w14:paraId="2DE11970" w14:textId="77777777" w:rsidR="00746180" w:rsidRDefault="00336CFE">
      <w:pPr>
        <w:rPr>
          <w:rFonts w:ascii="Calibri" w:eastAsia="Calibri" w:hAnsi="Calibri" w:cs="Calibri"/>
          <w:i/>
          <w:sz w:val="21"/>
          <w:szCs w:val="21"/>
          <w:highlight w:val="white"/>
        </w:rPr>
      </w:pPr>
      <w:r>
        <w:rPr>
          <w:rFonts w:ascii="Calibri" w:eastAsia="Calibri" w:hAnsi="Calibri" w:cs="Calibri"/>
          <w:sz w:val="24"/>
          <w:szCs w:val="24"/>
        </w:rPr>
        <w:t xml:space="preserve">Při výběru materiálů postupně obepisovala firmy po celé ČR a když je nenašla u nás, přesouvala pozornost do dalších částí Evropy. </w:t>
      </w:r>
      <w:r>
        <w:rPr>
          <w:rFonts w:ascii="Calibri" w:eastAsia="Calibri" w:hAnsi="Calibri" w:cs="Calibri"/>
          <w:i/>
          <w:sz w:val="21"/>
          <w:szCs w:val="21"/>
          <w:highlight w:val="white"/>
        </w:rPr>
        <w:t>„</w:t>
      </w:r>
      <w:r>
        <w:rPr>
          <w:rFonts w:ascii="Calibri" w:eastAsia="Calibri" w:hAnsi="Calibri" w:cs="Calibri"/>
          <w:i/>
          <w:sz w:val="24"/>
          <w:szCs w:val="24"/>
        </w:rPr>
        <w:t>Největším problémem je, že se v Evropě již máloco vyrábí a hodně se dováží. Proto výběr materiálů s mými požadavky zabral bez nadsázky stovky hodin.</w:t>
      </w:r>
      <w:r>
        <w:rPr>
          <w:rFonts w:ascii="Calibri" w:eastAsia="Calibri" w:hAnsi="Calibri" w:cs="Calibri"/>
          <w:i/>
          <w:sz w:val="21"/>
          <w:szCs w:val="21"/>
          <w:highlight w:val="white"/>
        </w:rPr>
        <w:t>“</w:t>
      </w:r>
    </w:p>
    <w:p w14:paraId="2F99A8B1" w14:textId="77777777" w:rsidR="00746180" w:rsidRDefault="00746180">
      <w:pPr>
        <w:rPr>
          <w:rFonts w:ascii="Calibri" w:eastAsia="Calibri" w:hAnsi="Calibri" w:cs="Calibri"/>
          <w:i/>
          <w:sz w:val="21"/>
          <w:szCs w:val="21"/>
          <w:highlight w:val="white"/>
        </w:rPr>
      </w:pPr>
    </w:p>
    <w:p w14:paraId="34E96153" w14:textId="77777777" w:rsidR="00746180" w:rsidRDefault="00746180">
      <w:pPr>
        <w:jc w:val="center"/>
        <w:rPr>
          <w:rFonts w:ascii="Calibri" w:eastAsia="Calibri" w:hAnsi="Calibri" w:cs="Calibri"/>
          <w:sz w:val="20"/>
          <w:szCs w:val="20"/>
        </w:rPr>
      </w:pPr>
    </w:p>
    <w:p w14:paraId="78476A84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noProof/>
          <w:sz w:val="24"/>
          <w:szCs w:val="24"/>
          <w:u w:val="single"/>
        </w:rPr>
        <w:drawing>
          <wp:inline distT="114300" distB="114300" distL="114300" distR="114300" wp14:anchorId="131485F3" wp14:editId="156379C5">
            <wp:extent cx="5444300" cy="1678756"/>
            <wp:effectExtent l="0" t="0" r="0" b="0"/>
            <wp:docPr id="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8"/>
                    <a:srcRect l="3829" t="8134" r="2869" b="6669"/>
                    <a:stretch>
                      <a:fillRect/>
                    </a:stretch>
                  </pic:blipFill>
                  <pic:spPr>
                    <a:xfrm>
                      <a:off x="0" y="0"/>
                      <a:ext cx="5444300" cy="16787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CE4116" w14:textId="3984365F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 univerzální barevná provedení, která lze snadno zakomponovat do jakéhokoliv </w:t>
      </w:r>
      <w:r w:rsidR="00A331C2">
        <w:rPr>
          <w:rFonts w:ascii="Calibri" w:eastAsia="Calibri" w:hAnsi="Calibri" w:cs="Calibri"/>
          <w:sz w:val="20"/>
          <w:szCs w:val="20"/>
        </w:rPr>
        <w:t>prostoru – ať</w:t>
      </w:r>
      <w:r>
        <w:rPr>
          <w:rFonts w:ascii="Calibri" w:eastAsia="Calibri" w:hAnsi="Calibri" w:cs="Calibri"/>
          <w:sz w:val="20"/>
          <w:szCs w:val="20"/>
        </w:rPr>
        <w:t xml:space="preserve"> už do dětského pokojíčku či obývacího pokoje</w:t>
      </w:r>
    </w:p>
    <w:p w14:paraId="11A3E201" w14:textId="77777777" w:rsidR="00746180" w:rsidRDefault="00746180">
      <w:pPr>
        <w:jc w:val="center"/>
        <w:rPr>
          <w:rFonts w:ascii="Calibri" w:eastAsia="Calibri" w:hAnsi="Calibri" w:cs="Calibri"/>
          <w:sz w:val="20"/>
          <w:szCs w:val="20"/>
        </w:rPr>
      </w:pPr>
    </w:p>
    <w:p w14:paraId="57220140" w14:textId="77777777" w:rsidR="00746180" w:rsidRDefault="00746180">
      <w:pPr>
        <w:jc w:val="center"/>
        <w:rPr>
          <w:rFonts w:ascii="Calibri" w:eastAsia="Calibri" w:hAnsi="Calibri" w:cs="Calibri"/>
          <w:sz w:val="20"/>
          <w:szCs w:val="20"/>
        </w:rPr>
      </w:pPr>
    </w:p>
    <w:p w14:paraId="4E96D9A1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w:drawing>
          <wp:inline distT="114300" distB="114300" distL="114300" distR="114300" wp14:anchorId="244340C7" wp14:editId="4318CD56">
            <wp:extent cx="4553510" cy="3214688"/>
            <wp:effectExtent l="0" t="0" r="0" b="0"/>
            <wp:docPr id="1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3510" cy="3214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27C61D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  <w:highlight w:val="white"/>
        </w:rPr>
      </w:pPr>
      <w:r>
        <w:rPr>
          <w:rFonts w:ascii="Calibri" w:eastAsia="Calibri" w:hAnsi="Calibri" w:cs="Calibri"/>
          <w:sz w:val="20"/>
          <w:szCs w:val="20"/>
          <w:highlight w:val="white"/>
        </w:rPr>
        <w:t>Základní kolekce ČIČI sedacích vaků se skládá z více jak 30 různých prvků, které jsou lokálního původu</w:t>
      </w:r>
    </w:p>
    <w:p w14:paraId="6CE80B18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  <w:highlight w:val="white"/>
        </w:rPr>
      </w:pPr>
      <w:r>
        <w:rPr>
          <w:rFonts w:ascii="Calibri" w:eastAsia="Calibri" w:hAnsi="Calibri" w:cs="Calibri"/>
          <w:sz w:val="20"/>
          <w:szCs w:val="20"/>
          <w:highlight w:val="white"/>
        </w:rPr>
        <w:br/>
      </w:r>
    </w:p>
    <w:p w14:paraId="1CFE7947" w14:textId="77777777" w:rsidR="00746180" w:rsidRDefault="00746180">
      <w:pPr>
        <w:jc w:val="center"/>
        <w:rPr>
          <w:rFonts w:ascii="Calibri" w:eastAsia="Calibri" w:hAnsi="Calibri" w:cs="Calibri"/>
          <w:sz w:val="20"/>
          <w:szCs w:val="20"/>
          <w:highlight w:val="white"/>
        </w:rPr>
      </w:pPr>
    </w:p>
    <w:p w14:paraId="697F5F73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Výroba na dlouhé lokte</w:t>
      </w:r>
      <w:r>
        <w:rPr>
          <w:rFonts w:ascii="Calibri" w:eastAsia="Calibri" w:hAnsi="Calibri" w:cs="Calibri"/>
          <w:b/>
          <w:sz w:val="28"/>
          <w:szCs w:val="28"/>
        </w:rPr>
        <w:br/>
      </w:r>
    </w:p>
    <w:p w14:paraId="567DA3A1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Původně zamýšlela výrobu v chráněné dílně, ale díky požadavkům na vybavení a zručnost skončila spolupráce s první dílnou po 5 měsících nezdarem. </w:t>
      </w:r>
    </w:p>
    <w:p w14:paraId="2CFB4410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3E6ED4DB" w14:textId="5A2DFA4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V další fázi proto již </w:t>
      </w:r>
      <w:r>
        <w:rPr>
          <w:rFonts w:ascii="Calibri" w:eastAsia="Calibri" w:hAnsi="Calibri" w:cs="Calibri"/>
          <w:b/>
          <w:sz w:val="24"/>
          <w:szCs w:val="24"/>
        </w:rPr>
        <w:t>neriskovala a</w:t>
      </w:r>
      <w:r>
        <w:rPr>
          <w:rFonts w:ascii="Calibri" w:eastAsia="Calibri" w:hAnsi="Calibri" w:cs="Calibri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oslovila hned na 80 dílen</w:t>
      </w:r>
      <w:r>
        <w:rPr>
          <w:rFonts w:ascii="Calibri" w:eastAsia="Calibri" w:hAnsi="Calibri" w:cs="Calibri"/>
          <w:sz w:val="24"/>
          <w:szCs w:val="24"/>
        </w:rPr>
        <w:t xml:space="preserve">, z nichž se třemi vybranými začala </w:t>
      </w:r>
      <w:proofErr w:type="spellStart"/>
      <w:r>
        <w:rPr>
          <w:rFonts w:ascii="Calibri" w:eastAsia="Calibri" w:hAnsi="Calibri" w:cs="Calibri"/>
          <w:sz w:val="24"/>
          <w:szCs w:val="24"/>
        </w:rPr>
        <w:t>prototypovat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. Chtěla si být jistá výběrem spolehlivého partnera pro dlouhodobou spolupráci. </w:t>
      </w:r>
      <w:r>
        <w:rPr>
          <w:rFonts w:ascii="Calibri" w:eastAsia="Calibri" w:hAnsi="Calibri" w:cs="Calibri"/>
          <w:b/>
          <w:sz w:val="24"/>
          <w:szCs w:val="24"/>
        </w:rPr>
        <w:t xml:space="preserve">Vítězem se stala </w:t>
      </w:r>
      <w:r w:rsidR="00A331C2">
        <w:rPr>
          <w:rFonts w:ascii="Calibri" w:eastAsia="Calibri" w:hAnsi="Calibri" w:cs="Calibri"/>
          <w:b/>
          <w:sz w:val="24"/>
          <w:szCs w:val="24"/>
        </w:rPr>
        <w:t>rodinná</w:t>
      </w:r>
      <w:r>
        <w:rPr>
          <w:rFonts w:ascii="Calibri" w:eastAsia="Calibri" w:hAnsi="Calibri" w:cs="Calibri"/>
          <w:b/>
          <w:sz w:val="24"/>
          <w:szCs w:val="24"/>
        </w:rPr>
        <w:t xml:space="preserve"> čalounická dílna na severu </w:t>
      </w:r>
      <w:r w:rsidR="00A331C2">
        <w:rPr>
          <w:rFonts w:ascii="Calibri" w:eastAsia="Calibri" w:hAnsi="Calibri" w:cs="Calibri"/>
          <w:b/>
          <w:sz w:val="24"/>
          <w:szCs w:val="24"/>
        </w:rPr>
        <w:t>Čech</w:t>
      </w:r>
      <w:r>
        <w:rPr>
          <w:rFonts w:ascii="Calibri" w:eastAsia="Calibri" w:hAnsi="Calibri" w:cs="Calibri"/>
          <w:sz w:val="24"/>
          <w:szCs w:val="24"/>
        </w:rPr>
        <w:t xml:space="preserve">, která svým přístupem a ochotou překonala veškerá její očekávání. </w:t>
      </w:r>
      <w:r>
        <w:rPr>
          <w:rFonts w:ascii="Calibri" w:eastAsia="Calibri" w:hAnsi="Calibri" w:cs="Calibri"/>
          <w:sz w:val="24"/>
          <w:szCs w:val="24"/>
        </w:rPr>
        <w:br/>
      </w:r>
    </w:p>
    <w:p w14:paraId="3CE8B47E" w14:textId="77777777" w:rsidR="00746180" w:rsidRDefault="00336CFE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298A3B2E" wp14:editId="370D0C82">
            <wp:extent cx="2858925" cy="2128209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8925" cy="212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6124EF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Přidanou hodnotou dílny a jejích členů je osobní vztah k produktu a láska ke kočkám</w:t>
      </w:r>
      <w:r>
        <w:rPr>
          <w:rFonts w:ascii="Calibri" w:eastAsia="Calibri" w:hAnsi="Calibri" w:cs="Calibri"/>
          <w:sz w:val="20"/>
          <w:szCs w:val="20"/>
        </w:rPr>
        <w:br/>
      </w:r>
    </w:p>
    <w:p w14:paraId="17D2B287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w:drawing>
          <wp:inline distT="114300" distB="114300" distL="114300" distR="114300" wp14:anchorId="0AA5A4EE" wp14:editId="0FB4FFCD">
            <wp:extent cx="2766880" cy="2075160"/>
            <wp:effectExtent l="0" t="0" r="0" b="0"/>
            <wp:docPr id="1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6880" cy="2075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17A662" w14:textId="0F9A61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  <w:highlight w:val="white"/>
        </w:rPr>
        <w:t>Proces výroby je poměrně složitý a časově náročný – dochází během něj k mnoha úkonům, otáčením a složitým napojení</w:t>
      </w:r>
      <w:r w:rsidR="00F3797D">
        <w:rPr>
          <w:rFonts w:ascii="Calibri" w:eastAsia="Calibri" w:hAnsi="Calibri" w:cs="Calibri"/>
          <w:sz w:val="20"/>
          <w:szCs w:val="20"/>
          <w:highlight w:val="white"/>
        </w:rPr>
        <w:t>m, z</w:t>
      </w:r>
      <w:r>
        <w:rPr>
          <w:rFonts w:ascii="Calibri" w:eastAsia="Calibri" w:hAnsi="Calibri" w:cs="Calibri"/>
          <w:sz w:val="20"/>
          <w:szCs w:val="20"/>
          <w:highlight w:val="white"/>
        </w:rPr>
        <w:t>ároveň vyžaduje silné stroje a šikovné ruce</w:t>
      </w:r>
      <w:r>
        <w:rPr>
          <w:rFonts w:ascii="Calibri" w:eastAsia="Calibri" w:hAnsi="Calibri" w:cs="Calibri"/>
          <w:sz w:val="20"/>
          <w:szCs w:val="20"/>
        </w:rPr>
        <w:br/>
      </w:r>
    </w:p>
    <w:p w14:paraId="6B56C010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i/>
          <w:sz w:val="24"/>
          <w:szCs w:val="24"/>
          <w:highlight w:val="white"/>
        </w:rPr>
        <w:t>„</w:t>
      </w:r>
      <w:r>
        <w:rPr>
          <w:rFonts w:ascii="Calibri" w:eastAsia="Calibri" w:hAnsi="Calibri" w:cs="Calibri"/>
          <w:b/>
          <w:i/>
          <w:sz w:val="24"/>
          <w:szCs w:val="24"/>
        </w:rPr>
        <w:t>Je pro mě důležité, kdo se podílí na výrobě našich produktů, protože každý do nich přináší část sebe sama</w:t>
      </w:r>
      <w:r>
        <w:rPr>
          <w:rFonts w:ascii="Calibri" w:eastAsia="Calibri" w:hAnsi="Calibri" w:cs="Calibri"/>
          <w:i/>
          <w:sz w:val="24"/>
          <w:szCs w:val="24"/>
        </w:rPr>
        <w:t>. Měla jsem velké štěstí, že jsem našla tým lidí, kterým věřím, a kteří jsou ochotni svoje zkušenosti a energii vkládat právě do našich produktů,</w:t>
      </w:r>
      <w:r>
        <w:rPr>
          <w:rFonts w:ascii="Calibri" w:eastAsia="Calibri" w:hAnsi="Calibri" w:cs="Calibri"/>
          <w:i/>
          <w:sz w:val="24"/>
          <w:szCs w:val="24"/>
          <w:highlight w:val="white"/>
        </w:rPr>
        <w:t>“</w:t>
      </w:r>
      <w:r>
        <w:rPr>
          <w:rFonts w:ascii="Calibri" w:eastAsia="Calibri" w:hAnsi="Calibri" w:cs="Calibri"/>
          <w:i/>
          <w:sz w:val="24"/>
          <w:szCs w:val="24"/>
        </w:rPr>
        <w:t xml:space="preserve"> komentuje designérka.</w:t>
      </w:r>
    </w:p>
    <w:p w14:paraId="7A130412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469013DC" w14:textId="77777777" w:rsidR="00746180" w:rsidRDefault="00336CFE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2DC61DEF" wp14:editId="24773816">
            <wp:extent cx="1743075" cy="2495550"/>
            <wp:effectExtent l="0" t="0" r="0" b="0"/>
            <wp:docPr id="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2"/>
                    <a:srcRect t="17782" b="10900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49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56B95D" w14:textId="3099C602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sz w:val="20"/>
          <w:szCs w:val="20"/>
        </w:rPr>
        <w:t>Hotové kočky se balí do recyklovaného a recyklovatelného pytle a krabice a putují do nových domovů</w:t>
      </w:r>
      <w:r w:rsidR="00F3797D">
        <w:rPr>
          <w:rFonts w:ascii="Calibri" w:eastAsia="Calibri" w:hAnsi="Calibri" w:cs="Calibri"/>
          <w:sz w:val="20"/>
          <w:szCs w:val="20"/>
        </w:rPr>
        <w:br/>
      </w:r>
    </w:p>
    <w:p w14:paraId="3A11E17A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Podpora koček bez domova</w:t>
      </w:r>
    </w:p>
    <w:p w14:paraId="5B03E41A" w14:textId="77777777" w:rsidR="00746180" w:rsidRDefault="00746180">
      <w:pPr>
        <w:jc w:val="center"/>
        <w:rPr>
          <w:rFonts w:ascii="Calibri" w:eastAsia="Calibri" w:hAnsi="Calibri" w:cs="Calibri"/>
          <w:b/>
          <w:sz w:val="28"/>
          <w:szCs w:val="28"/>
        </w:rPr>
      </w:pPr>
    </w:p>
    <w:p w14:paraId="3F52B108" w14:textId="77777777" w:rsidR="00746180" w:rsidRDefault="00336CFE">
      <w:pPr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Z každého prodaného produktu ČIČI Design je 10 % ze zisku věnováno na podporu koček v nouzi</w:t>
      </w:r>
      <w:r>
        <w:rPr>
          <w:rFonts w:ascii="Calibri" w:eastAsia="Calibri" w:hAnsi="Calibri" w:cs="Calibri"/>
          <w:sz w:val="24"/>
          <w:szCs w:val="24"/>
        </w:rPr>
        <w:t xml:space="preserve"> v rámci Projektu Hope </w:t>
      </w:r>
      <w:proofErr w:type="spellStart"/>
      <w:r>
        <w:rPr>
          <w:rFonts w:ascii="Calibri" w:eastAsia="Calibri" w:hAnsi="Calibri" w:cs="Calibri"/>
          <w:sz w:val="24"/>
          <w:szCs w:val="24"/>
        </w:rPr>
        <w:t>z.s</w:t>
      </w:r>
      <w:proofErr w:type="spellEnd"/>
      <w:r>
        <w:rPr>
          <w:rFonts w:ascii="Calibri" w:eastAsia="Calibri" w:hAnsi="Calibri" w:cs="Calibri"/>
          <w:sz w:val="24"/>
          <w:szCs w:val="24"/>
        </w:rPr>
        <w:t>. K tomuto rozhodnutí vedla osobní angažovanost autorky, která se dlouhodobě o tuto problematiku zajímá a sama má jednoho kočičího nalezence doma.</w:t>
      </w:r>
      <w:r>
        <w:rPr>
          <w:rFonts w:ascii="Calibri" w:eastAsia="Calibri" w:hAnsi="Calibri" w:cs="Calibri"/>
          <w:sz w:val="24"/>
          <w:szCs w:val="24"/>
        </w:rPr>
        <w:br/>
        <w:t xml:space="preserve"> </w:t>
      </w:r>
    </w:p>
    <w:p w14:paraId="625E55D9" w14:textId="77777777" w:rsidR="00746180" w:rsidRDefault="00336CFE">
      <w:pPr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0CAF6ACE" wp14:editId="40A106E6">
            <wp:extent cx="4391025" cy="2195513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195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104CC8" w14:textId="164E01E9" w:rsidR="00746180" w:rsidRDefault="00336CFE">
      <w:pPr>
        <w:shd w:val="clear" w:color="auto" w:fill="FFFFFF"/>
        <w:spacing w:after="30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0"/>
          <w:szCs w:val="20"/>
        </w:rPr>
        <w:t xml:space="preserve">Projekt Hope </w:t>
      </w:r>
      <w:proofErr w:type="spellStart"/>
      <w:r>
        <w:rPr>
          <w:rFonts w:ascii="Calibri" w:eastAsia="Calibri" w:hAnsi="Calibri" w:cs="Calibri"/>
          <w:sz w:val="20"/>
          <w:szCs w:val="20"/>
        </w:rPr>
        <w:t>z.s</w:t>
      </w:r>
      <w:proofErr w:type="spellEnd"/>
      <w:r>
        <w:rPr>
          <w:rFonts w:ascii="Calibri" w:eastAsia="Calibri" w:hAnsi="Calibri" w:cs="Calibri"/>
          <w:sz w:val="20"/>
          <w:szCs w:val="20"/>
        </w:rPr>
        <w:t>. se primárně zaměřuje na domácí péči o opuštěné kočky i pejsky</w:t>
      </w:r>
    </w:p>
    <w:p w14:paraId="045E8487" w14:textId="2FC95BD0" w:rsidR="00746180" w:rsidRDefault="00336CFE">
      <w:pPr>
        <w:jc w:val="both"/>
        <w:rPr>
          <w:rFonts w:ascii="Calibri" w:eastAsia="Calibri" w:hAnsi="Calibri" w:cs="Calibri"/>
          <w:i/>
          <w:sz w:val="24"/>
          <w:szCs w:val="24"/>
          <w:highlight w:val="white"/>
        </w:rPr>
      </w:pPr>
      <w:r>
        <w:rPr>
          <w:rFonts w:ascii="Calibri" w:eastAsia="Calibri" w:hAnsi="Calibri" w:cs="Calibri"/>
          <w:i/>
          <w:sz w:val="24"/>
          <w:szCs w:val="24"/>
          <w:highlight w:val="white"/>
        </w:rPr>
        <w:t>„</w:t>
      </w:r>
      <w:r>
        <w:rPr>
          <w:rFonts w:ascii="Calibri" w:eastAsia="Calibri" w:hAnsi="Calibri" w:cs="Calibri"/>
          <w:i/>
          <w:sz w:val="24"/>
          <w:szCs w:val="24"/>
        </w:rPr>
        <w:t>Od začátku jsem věděla, že chci tímto projektem také pomáhat. Věřím, že i zdánlivě malý krok může mít velký dopad,</w:t>
      </w:r>
      <w:r>
        <w:rPr>
          <w:rFonts w:ascii="Calibri" w:eastAsia="Calibri" w:hAnsi="Calibri" w:cs="Calibri"/>
          <w:i/>
          <w:sz w:val="24"/>
          <w:szCs w:val="24"/>
          <w:highlight w:val="white"/>
        </w:rPr>
        <w:t>“ říká Barbora.</w:t>
      </w:r>
    </w:p>
    <w:p w14:paraId="390EE9CA" w14:textId="77777777" w:rsidR="00746180" w:rsidRDefault="00746180">
      <w:pPr>
        <w:jc w:val="both"/>
        <w:rPr>
          <w:rFonts w:ascii="Calibri" w:eastAsia="Calibri" w:hAnsi="Calibri" w:cs="Calibri"/>
          <w:i/>
          <w:sz w:val="24"/>
          <w:szCs w:val="24"/>
          <w:highlight w:val="white"/>
        </w:rPr>
      </w:pPr>
    </w:p>
    <w:p w14:paraId="0C2BAD72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Budoucnost ČIČI Design</w:t>
      </w:r>
    </w:p>
    <w:p w14:paraId="02A9B7B3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43F8F3DE" w14:textId="77777777" w:rsidR="00746180" w:rsidRDefault="00336CFE" w:rsidP="00F3797D">
      <w:pPr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 xml:space="preserve">V plánu je </w:t>
      </w:r>
      <w:r>
        <w:rPr>
          <w:rFonts w:ascii="Calibri" w:eastAsia="Calibri" w:hAnsi="Calibri" w:cs="Calibri"/>
          <w:b/>
          <w:sz w:val="24"/>
          <w:szCs w:val="24"/>
          <w:highlight w:val="white"/>
        </w:rPr>
        <w:t>celá ČIČI kolekce do dětského pokojíčku ve spolupráci s českými výrobci a designéry</w:t>
      </w:r>
      <w:r>
        <w:rPr>
          <w:rFonts w:ascii="Calibri" w:eastAsia="Calibri" w:hAnsi="Calibri" w:cs="Calibri"/>
          <w:sz w:val="24"/>
          <w:szCs w:val="24"/>
          <w:highlight w:val="white"/>
        </w:rPr>
        <w:t xml:space="preserve">. Ani </w:t>
      </w:r>
      <w:r>
        <w:rPr>
          <w:rFonts w:ascii="Calibri" w:eastAsia="Calibri" w:hAnsi="Calibri" w:cs="Calibri"/>
          <w:b/>
          <w:sz w:val="24"/>
          <w:szCs w:val="24"/>
          <w:highlight w:val="white"/>
        </w:rPr>
        <w:t>dospělí a kočky nepřijdou zkrátka, chystají se produkty i pro ně</w:t>
      </w:r>
      <w:r>
        <w:rPr>
          <w:rFonts w:ascii="Calibri" w:eastAsia="Calibri" w:hAnsi="Calibri" w:cs="Calibri"/>
          <w:sz w:val="24"/>
          <w:szCs w:val="24"/>
          <w:highlight w:val="white"/>
        </w:rPr>
        <w:t xml:space="preserve">. </w:t>
      </w:r>
    </w:p>
    <w:p w14:paraId="40B05B13" w14:textId="77777777" w:rsidR="00746180" w:rsidRDefault="00746180">
      <w:pPr>
        <w:rPr>
          <w:rFonts w:ascii="Calibri" w:eastAsia="Calibri" w:hAnsi="Calibri" w:cs="Calibri"/>
          <w:highlight w:val="white"/>
        </w:rPr>
      </w:pPr>
    </w:p>
    <w:p w14:paraId="48A2C710" w14:textId="77777777" w:rsidR="00746180" w:rsidRDefault="00336CFE">
      <w:pPr>
        <w:rPr>
          <w:rFonts w:ascii="Calibri" w:eastAsia="Calibri" w:hAnsi="Calibri" w:cs="Calibri"/>
          <w:b/>
          <w:sz w:val="24"/>
          <w:szCs w:val="24"/>
          <w:u w:val="singl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---</w:t>
      </w:r>
    </w:p>
    <w:p w14:paraId="27BB7E84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  <w:u w:val="single"/>
        </w:rPr>
      </w:pPr>
      <w:r>
        <w:rPr>
          <w:rFonts w:ascii="Calibri" w:eastAsia="Calibri" w:hAnsi="Calibri" w:cs="Calibri"/>
          <w:b/>
          <w:sz w:val="28"/>
          <w:szCs w:val="28"/>
          <w:u w:val="single"/>
        </w:rPr>
        <w:t>Produktový tip</w:t>
      </w:r>
    </w:p>
    <w:p w14:paraId="5EF14F4A" w14:textId="77777777" w:rsidR="00746180" w:rsidRDefault="00746180">
      <w:pPr>
        <w:rPr>
          <w:rFonts w:ascii="Calibri" w:eastAsia="Calibri" w:hAnsi="Calibri" w:cs="Calibri"/>
          <w:b/>
          <w:sz w:val="24"/>
          <w:szCs w:val="24"/>
          <w:u w:val="single"/>
        </w:rPr>
      </w:pPr>
    </w:p>
    <w:p w14:paraId="6A7BB2B5" w14:textId="77777777" w:rsidR="00746180" w:rsidRDefault="00336CFE">
      <w:pPr>
        <w:rPr>
          <w:rFonts w:ascii="Calibri" w:eastAsia="Calibri" w:hAnsi="Calibri" w:cs="Calibri"/>
          <w:b/>
          <w:sz w:val="24"/>
          <w:szCs w:val="24"/>
          <w:u w:val="single"/>
        </w:rPr>
      </w:pPr>
      <w:r>
        <w:rPr>
          <w:rFonts w:ascii="Calibri" w:eastAsia="Calibri" w:hAnsi="Calibri" w:cs="Calibri"/>
          <w:sz w:val="24"/>
          <w:szCs w:val="24"/>
        </w:rPr>
        <w:t xml:space="preserve">Sedací vak ČIČI </w:t>
      </w:r>
      <w:proofErr w:type="spellStart"/>
      <w:r>
        <w:rPr>
          <w:rFonts w:ascii="Calibri" w:eastAsia="Calibri" w:hAnsi="Calibri" w:cs="Calibri"/>
          <w:sz w:val="24"/>
          <w:szCs w:val="24"/>
        </w:rPr>
        <w:t>Original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 je skvělým parťákem pro hry i odpočinek. Hravě zapadne do dětského i obývacího pokoje. Vybrat si můžete ze 3 nadčasových barevných provedení. </w:t>
      </w:r>
    </w:p>
    <w:p w14:paraId="2683A804" w14:textId="5BBAFD12" w:rsidR="00746180" w:rsidRDefault="00336CFE">
      <w:pPr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  <w:u w:val="single"/>
        </w:rPr>
        <w:drawing>
          <wp:inline distT="114300" distB="114300" distL="114300" distR="114300" wp14:anchorId="7C9289E1" wp14:editId="1CC08543">
            <wp:extent cx="4756313" cy="1463481"/>
            <wp:effectExtent l="0" t="0" r="0" b="0"/>
            <wp:docPr id="1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8"/>
                    <a:srcRect l="3829" t="8134" r="2869" b="6669"/>
                    <a:stretch>
                      <a:fillRect/>
                    </a:stretch>
                  </pic:blipFill>
                  <pic:spPr>
                    <a:xfrm>
                      <a:off x="0" y="0"/>
                      <a:ext cx="4756313" cy="14634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505252" w14:textId="77777777" w:rsidR="00331D77" w:rsidRDefault="00331D77" w:rsidP="00331D77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ČIČI Design • www.cicidesign.cz • 7 900 Kč</w:t>
      </w:r>
    </w:p>
    <w:p w14:paraId="2F8B7D3D" w14:textId="4572E05E" w:rsidR="00331D77" w:rsidRDefault="00331D77">
      <w:pPr>
        <w:pBdr>
          <w:bottom w:val="single" w:sz="6" w:space="1" w:color="auto"/>
        </w:pBdr>
        <w:jc w:val="center"/>
        <w:rPr>
          <w:rFonts w:ascii="Calibri" w:eastAsia="Calibri" w:hAnsi="Calibri" w:cs="Calibri"/>
          <w:sz w:val="24"/>
          <w:szCs w:val="24"/>
        </w:rPr>
      </w:pPr>
    </w:p>
    <w:p w14:paraId="0CB01FA7" w14:textId="77777777" w:rsidR="00331D77" w:rsidRDefault="00331D77">
      <w:pPr>
        <w:jc w:val="center"/>
        <w:rPr>
          <w:rFonts w:ascii="Calibri" w:eastAsia="Calibri" w:hAnsi="Calibri" w:cs="Calibri"/>
          <w:sz w:val="24"/>
          <w:szCs w:val="24"/>
        </w:rPr>
      </w:pPr>
    </w:p>
    <w:p w14:paraId="33999EC5" w14:textId="77777777" w:rsidR="00746180" w:rsidRDefault="00336CFE">
      <w:pPr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8"/>
          <w:szCs w:val="28"/>
          <w:u w:val="single"/>
        </w:rPr>
        <w:t>Vizitka</w:t>
      </w:r>
      <w:r>
        <w:rPr>
          <w:rFonts w:ascii="Calibri" w:eastAsia="Calibri" w:hAnsi="Calibri" w:cs="Calibri"/>
          <w:b/>
          <w:sz w:val="24"/>
          <w:szCs w:val="24"/>
        </w:rPr>
        <w:br/>
      </w:r>
    </w:p>
    <w:p w14:paraId="276CA989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Za českou značkou ČIČI Design stojí designérka Barbora Hortová. Značka hravých produktů s kočičí tématikou vznikla v roce 2020 jako zhmotnění snu o vlastním love </w:t>
      </w:r>
      <w:proofErr w:type="spellStart"/>
      <w:r>
        <w:rPr>
          <w:rFonts w:ascii="Calibri" w:eastAsia="Calibri" w:hAnsi="Calibri" w:cs="Calibri"/>
          <w:sz w:val="24"/>
          <w:szCs w:val="24"/>
        </w:rPr>
        <w:t>brandu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, </w:t>
      </w:r>
      <w:r>
        <w:rPr>
          <w:rFonts w:ascii="Calibri" w:eastAsia="Calibri" w:hAnsi="Calibri" w:cs="Calibri"/>
          <w:sz w:val="24"/>
          <w:szCs w:val="24"/>
        </w:rPr>
        <w:lastRenderedPageBreak/>
        <w:t>inspirovaném příběhem o kocourovi z dětství. Tvoří dekorační a interiérové produkty nejen pro děti, které přispívají na pomoc kočkám v nouzi.</w:t>
      </w:r>
    </w:p>
    <w:p w14:paraId="0EB0A891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2A3F7434" w14:textId="77777777" w:rsidR="00746180" w:rsidRDefault="00A15884">
      <w:pPr>
        <w:rPr>
          <w:rFonts w:ascii="Calibri" w:eastAsia="Calibri" w:hAnsi="Calibri" w:cs="Calibri"/>
          <w:sz w:val="24"/>
          <w:szCs w:val="24"/>
        </w:rPr>
      </w:pPr>
      <w:hyperlink r:id="rId24">
        <w:r w:rsidR="00336CFE">
          <w:rPr>
            <w:rFonts w:ascii="Calibri" w:eastAsia="Calibri" w:hAnsi="Calibri" w:cs="Calibri"/>
            <w:sz w:val="24"/>
            <w:szCs w:val="24"/>
            <w:u w:val="single"/>
          </w:rPr>
          <w:t>www.cicidesign.cz</w:t>
        </w:r>
      </w:hyperlink>
      <w:r w:rsidR="00336CFE">
        <w:rPr>
          <w:rFonts w:ascii="Calibri" w:eastAsia="Calibri" w:hAnsi="Calibri" w:cs="Calibri"/>
          <w:sz w:val="24"/>
          <w:szCs w:val="24"/>
        </w:rPr>
        <w:t xml:space="preserve"> </w:t>
      </w:r>
    </w:p>
    <w:p w14:paraId="5F59CB33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FB: </w:t>
      </w:r>
      <w:hyperlink r:id="rId25">
        <w:r>
          <w:rPr>
            <w:rFonts w:ascii="Calibri" w:eastAsia="Calibri" w:hAnsi="Calibri" w:cs="Calibri"/>
            <w:sz w:val="24"/>
            <w:szCs w:val="24"/>
            <w:u w:val="single"/>
          </w:rPr>
          <w:t>facebook.com/</w:t>
        </w:r>
        <w:proofErr w:type="spellStart"/>
        <w:r>
          <w:rPr>
            <w:rFonts w:ascii="Calibri" w:eastAsia="Calibri" w:hAnsi="Calibri" w:cs="Calibri"/>
            <w:sz w:val="24"/>
            <w:szCs w:val="24"/>
            <w:u w:val="single"/>
          </w:rPr>
          <w:t>thecicidesign</w:t>
        </w:r>
        <w:proofErr w:type="spellEnd"/>
      </w:hyperlink>
      <w:r>
        <w:rPr>
          <w:rFonts w:ascii="Calibri" w:eastAsia="Calibri" w:hAnsi="Calibri" w:cs="Calibri"/>
          <w:sz w:val="24"/>
          <w:szCs w:val="24"/>
        </w:rPr>
        <w:t xml:space="preserve"> </w:t>
      </w:r>
    </w:p>
    <w:p w14:paraId="12D55B57" w14:textId="77777777" w:rsidR="00746180" w:rsidRDefault="00336CFE">
      <w:pPr>
        <w:rPr>
          <w:rFonts w:ascii="Calibri" w:eastAsia="Calibri" w:hAnsi="Calibri" w:cs="Calibri"/>
          <w:b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</w:rPr>
        <w:t xml:space="preserve">IN: </w:t>
      </w:r>
      <w:hyperlink r:id="rId26">
        <w:r>
          <w:rPr>
            <w:rFonts w:ascii="Calibri" w:eastAsia="Calibri" w:hAnsi="Calibri" w:cs="Calibri"/>
            <w:sz w:val="24"/>
            <w:szCs w:val="24"/>
            <w:u w:val="single"/>
          </w:rPr>
          <w:t>instagram.com/</w:t>
        </w:r>
        <w:proofErr w:type="spellStart"/>
        <w:r>
          <w:rPr>
            <w:rFonts w:ascii="Calibri" w:eastAsia="Calibri" w:hAnsi="Calibri" w:cs="Calibri"/>
            <w:sz w:val="24"/>
            <w:szCs w:val="24"/>
            <w:u w:val="single"/>
          </w:rPr>
          <w:t>thecicidesign</w:t>
        </w:r>
        <w:proofErr w:type="spellEnd"/>
      </w:hyperlink>
    </w:p>
    <w:p w14:paraId="1E1DDD18" w14:textId="77777777" w:rsidR="00746180" w:rsidRDefault="00746180">
      <w:pPr>
        <w:rPr>
          <w:rFonts w:ascii="Calibri" w:eastAsia="Calibri" w:hAnsi="Calibri" w:cs="Calibri"/>
          <w:b/>
          <w:sz w:val="24"/>
          <w:szCs w:val="24"/>
          <w:highlight w:val="white"/>
        </w:rPr>
      </w:pPr>
    </w:p>
    <w:p w14:paraId="7AB795F1" w14:textId="77777777" w:rsidR="00746180" w:rsidRDefault="00746180">
      <w:pPr>
        <w:pBdr>
          <w:bottom w:val="single" w:sz="6" w:space="1" w:color="auto"/>
        </w:pBdr>
        <w:rPr>
          <w:rFonts w:ascii="Calibri" w:eastAsia="Calibri" w:hAnsi="Calibri" w:cs="Calibri"/>
          <w:b/>
          <w:sz w:val="24"/>
          <w:szCs w:val="24"/>
          <w:highlight w:val="white"/>
        </w:rPr>
      </w:pPr>
    </w:p>
    <w:p w14:paraId="47CD5FEE" w14:textId="77777777" w:rsidR="00331D77" w:rsidRDefault="00331D77">
      <w:pPr>
        <w:rPr>
          <w:rFonts w:ascii="Calibri" w:eastAsia="Calibri" w:hAnsi="Calibri" w:cs="Calibri"/>
          <w:sz w:val="24"/>
          <w:szCs w:val="24"/>
        </w:rPr>
      </w:pPr>
    </w:p>
    <w:p w14:paraId="522CBE0A" w14:textId="77777777" w:rsidR="00746180" w:rsidRDefault="00746180">
      <w:pPr>
        <w:rPr>
          <w:rFonts w:ascii="Calibri" w:eastAsia="Calibri" w:hAnsi="Calibri" w:cs="Calibri"/>
          <w:sz w:val="24"/>
          <w:szCs w:val="24"/>
        </w:rPr>
      </w:pPr>
    </w:p>
    <w:p w14:paraId="198357AF" w14:textId="77777777" w:rsidR="00746180" w:rsidRDefault="00336CFE">
      <w:pPr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8"/>
          <w:szCs w:val="28"/>
          <w:u w:val="single"/>
        </w:rPr>
        <w:t>Technické informace o projektu</w:t>
      </w:r>
      <w:r>
        <w:rPr>
          <w:rFonts w:ascii="Calibri" w:eastAsia="Calibri" w:hAnsi="Calibri" w:cs="Calibri"/>
          <w:b/>
          <w:sz w:val="24"/>
          <w:szCs w:val="24"/>
        </w:rPr>
        <w:br/>
      </w:r>
    </w:p>
    <w:p w14:paraId="5EC78414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Projekt běží aktivně druhým rokem pod záštitou Podnikatelského inkubátoru Point </w:t>
      </w:r>
      <w:proofErr w:type="spellStart"/>
      <w:r>
        <w:rPr>
          <w:rFonts w:ascii="Calibri" w:eastAsia="Calibri" w:hAnsi="Calibri" w:cs="Calibri"/>
          <w:sz w:val="24"/>
          <w:szCs w:val="24"/>
        </w:rPr>
        <w:t>One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 při ČZU v Praze.</w:t>
      </w:r>
    </w:p>
    <w:p w14:paraId="2722D340" w14:textId="77777777" w:rsidR="00746180" w:rsidRDefault="00336CFE">
      <w:pPr>
        <w:jc w:val="center"/>
        <w:rPr>
          <w:rFonts w:ascii="Calibri" w:eastAsia="Calibri" w:hAnsi="Calibri" w:cs="Calibri"/>
          <w:b/>
          <w:sz w:val="28"/>
          <w:szCs w:val="28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br/>
      </w:r>
      <w:r>
        <w:rPr>
          <w:rFonts w:ascii="Calibri" w:eastAsia="Calibri" w:hAnsi="Calibri" w:cs="Calibri"/>
          <w:b/>
          <w:sz w:val="28"/>
          <w:szCs w:val="28"/>
          <w:u w:val="single"/>
        </w:rPr>
        <w:t>Specifikace produktu</w:t>
      </w:r>
    </w:p>
    <w:p w14:paraId="7E0F0BDF" w14:textId="77777777" w:rsidR="00746180" w:rsidRDefault="00746180">
      <w:pPr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2247711C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Barvy</w:t>
      </w:r>
      <w:r>
        <w:rPr>
          <w:rFonts w:ascii="Calibri" w:eastAsia="Calibri" w:hAnsi="Calibri" w:cs="Calibri"/>
          <w:sz w:val="24"/>
          <w:szCs w:val="24"/>
        </w:rPr>
        <w:t>: černá, světle šedá a světle růžová</w:t>
      </w:r>
    </w:p>
    <w:p w14:paraId="29CB05D5" w14:textId="6551C8CC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 xml:space="preserve">Sedací vak se skládá ze dvou </w:t>
      </w:r>
      <w:r w:rsidR="00A331C2">
        <w:rPr>
          <w:rFonts w:ascii="Calibri" w:eastAsia="Calibri" w:hAnsi="Calibri" w:cs="Calibri"/>
          <w:b/>
          <w:sz w:val="24"/>
          <w:szCs w:val="24"/>
        </w:rPr>
        <w:t xml:space="preserve">částí </w:t>
      </w:r>
      <w:r w:rsidR="00A331C2">
        <w:rPr>
          <w:rFonts w:ascii="Calibri" w:eastAsia="Calibri" w:hAnsi="Calibri" w:cs="Calibri"/>
          <w:sz w:val="24"/>
          <w:szCs w:val="24"/>
        </w:rPr>
        <w:t>– z</w:t>
      </w:r>
      <w:r>
        <w:rPr>
          <w:rFonts w:ascii="Calibri" w:eastAsia="Calibri" w:hAnsi="Calibri" w:cs="Calibri"/>
          <w:sz w:val="24"/>
          <w:szCs w:val="24"/>
        </w:rPr>
        <w:t xml:space="preserve"> vnějšího pratelného obalu a vnitřního vaku s výplní.</w:t>
      </w:r>
    </w:p>
    <w:p w14:paraId="6CAB7ADE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Rozměry</w:t>
      </w:r>
      <w:r>
        <w:rPr>
          <w:rFonts w:ascii="Calibri" w:eastAsia="Calibri" w:hAnsi="Calibri" w:cs="Calibri"/>
          <w:sz w:val="24"/>
          <w:szCs w:val="24"/>
        </w:rPr>
        <w:t>: průměr bříška je 90 cm, s packami cca 120 cm.</w:t>
      </w:r>
    </w:p>
    <w:p w14:paraId="09958339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Vnější obal</w:t>
      </w:r>
      <w:r>
        <w:rPr>
          <w:rFonts w:ascii="Calibri" w:eastAsia="Calibri" w:hAnsi="Calibri" w:cs="Calibri"/>
          <w:sz w:val="24"/>
          <w:szCs w:val="24"/>
        </w:rPr>
        <w:t xml:space="preserve"> (kočka): je vyroben z kvalitní a odolné </w:t>
      </w:r>
      <w:r>
        <w:rPr>
          <w:rFonts w:ascii="Calibri" w:eastAsia="Calibri" w:hAnsi="Calibri" w:cs="Calibri"/>
          <w:b/>
          <w:sz w:val="24"/>
          <w:szCs w:val="24"/>
        </w:rPr>
        <w:t>čalounické látky</w:t>
      </w:r>
      <w:r>
        <w:rPr>
          <w:rFonts w:ascii="Calibri" w:eastAsia="Calibri" w:hAnsi="Calibri" w:cs="Calibri"/>
          <w:sz w:val="24"/>
          <w:szCs w:val="24"/>
        </w:rPr>
        <w:t xml:space="preserve"> (100% polyester) určené </w:t>
      </w:r>
      <w:r>
        <w:rPr>
          <w:rFonts w:ascii="Calibri" w:eastAsia="Calibri" w:hAnsi="Calibri" w:cs="Calibri"/>
          <w:b/>
          <w:sz w:val="24"/>
          <w:szCs w:val="24"/>
        </w:rPr>
        <w:t xml:space="preserve">do veřejných prostor </w:t>
      </w:r>
      <w:r>
        <w:rPr>
          <w:rFonts w:ascii="Calibri" w:eastAsia="Calibri" w:hAnsi="Calibri" w:cs="Calibri"/>
          <w:sz w:val="24"/>
          <w:szCs w:val="24"/>
        </w:rPr>
        <w:t xml:space="preserve">– tedy prostředí s nejvyššími nároky na namáhání. Tento materiál má </w:t>
      </w:r>
      <w:r>
        <w:rPr>
          <w:rFonts w:ascii="Calibri" w:eastAsia="Calibri" w:hAnsi="Calibri" w:cs="Calibri"/>
          <w:b/>
          <w:sz w:val="24"/>
          <w:szCs w:val="24"/>
        </w:rPr>
        <w:t>certifikát OEKO TEX</w:t>
      </w:r>
      <w:r>
        <w:rPr>
          <w:rFonts w:ascii="Calibri" w:eastAsia="Calibri" w:hAnsi="Calibri" w:cs="Calibri"/>
          <w:sz w:val="24"/>
          <w:szCs w:val="24"/>
        </w:rPr>
        <w:t xml:space="preserve"> (mezinárodní testovací a certifikační systém pro textilie vyrobené ze zdravotně nezávadných materiálů)</w:t>
      </w:r>
    </w:p>
    <w:p w14:paraId="47D7DCD3" w14:textId="0D91152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Vnitřní obal:</w:t>
      </w:r>
      <w:r>
        <w:rPr>
          <w:rFonts w:ascii="Calibri" w:eastAsia="Calibri" w:hAnsi="Calibri" w:cs="Calibri"/>
          <w:sz w:val="24"/>
          <w:szCs w:val="24"/>
        </w:rPr>
        <w:t xml:space="preserve"> slouží jako bezpečností prvek, ve kterém je </w:t>
      </w:r>
      <w:r>
        <w:rPr>
          <w:rFonts w:ascii="Calibri" w:eastAsia="Calibri" w:hAnsi="Calibri" w:cs="Calibri"/>
          <w:b/>
          <w:sz w:val="24"/>
          <w:szCs w:val="24"/>
        </w:rPr>
        <w:t>výplň</w:t>
      </w:r>
      <w:r>
        <w:rPr>
          <w:rFonts w:ascii="Calibri" w:eastAsia="Calibri" w:hAnsi="Calibri" w:cs="Calibri"/>
          <w:sz w:val="24"/>
          <w:szCs w:val="24"/>
        </w:rPr>
        <w:t xml:space="preserve">. Je vyroben z netkané textilie, která je nepropustná a omyvatelná. Součástí vnitřního obalu je </w:t>
      </w:r>
      <w:r>
        <w:rPr>
          <w:rFonts w:ascii="Calibri" w:eastAsia="Calibri" w:hAnsi="Calibri" w:cs="Calibri"/>
          <w:b/>
          <w:sz w:val="24"/>
          <w:szCs w:val="24"/>
        </w:rPr>
        <w:t>plnící otvor s dvojitým zipem</w:t>
      </w:r>
      <w:r>
        <w:rPr>
          <w:rFonts w:ascii="Calibri" w:eastAsia="Calibri" w:hAnsi="Calibri" w:cs="Calibri"/>
          <w:sz w:val="24"/>
          <w:szCs w:val="24"/>
        </w:rPr>
        <w:t>, který zabraňuje nechtěnému vniknutí dětí k výplni.</w:t>
      </w:r>
    </w:p>
    <w:p w14:paraId="3F3F708E" w14:textId="7777777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Výplní vaku jsou tvárné EPS kuličky</w:t>
      </w:r>
      <w:r>
        <w:rPr>
          <w:rFonts w:ascii="Calibri" w:eastAsia="Calibri" w:hAnsi="Calibri" w:cs="Calibri"/>
          <w:sz w:val="24"/>
          <w:szCs w:val="24"/>
        </w:rPr>
        <w:t xml:space="preserve"> (</w:t>
      </w:r>
      <w:r>
        <w:rPr>
          <w:rFonts w:ascii="Calibri" w:eastAsia="Calibri" w:hAnsi="Calibri" w:cs="Calibri"/>
          <w:b/>
          <w:sz w:val="24"/>
          <w:szCs w:val="24"/>
        </w:rPr>
        <w:t>100% nezávadné, česká produkce</w:t>
      </w:r>
      <w:r>
        <w:rPr>
          <w:rFonts w:ascii="Calibri" w:eastAsia="Calibri" w:hAnsi="Calibri" w:cs="Calibri"/>
          <w:sz w:val="24"/>
          <w:szCs w:val="24"/>
        </w:rPr>
        <w:t>).</w:t>
      </w:r>
    </w:p>
    <w:p w14:paraId="7FCDD29F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Končetiny</w:t>
      </w:r>
      <w:r>
        <w:rPr>
          <w:rFonts w:ascii="Calibri" w:eastAsia="Calibri" w:hAnsi="Calibri" w:cs="Calibri"/>
          <w:sz w:val="24"/>
          <w:szCs w:val="24"/>
        </w:rPr>
        <w:t xml:space="preserve"> jsou vyplněny dutým vláknem ze 100 % polyesteru (</w:t>
      </w:r>
      <w:r>
        <w:rPr>
          <w:rFonts w:ascii="Calibri" w:eastAsia="Calibri" w:hAnsi="Calibri" w:cs="Calibri"/>
          <w:b/>
          <w:sz w:val="24"/>
          <w:szCs w:val="24"/>
        </w:rPr>
        <w:t>antibakteriálního a anti alergenního</w:t>
      </w:r>
      <w:r>
        <w:rPr>
          <w:rFonts w:ascii="Calibri" w:eastAsia="Calibri" w:hAnsi="Calibri" w:cs="Calibri"/>
          <w:sz w:val="24"/>
          <w:szCs w:val="24"/>
        </w:rPr>
        <w:t xml:space="preserve">), též původem z ČR. </w:t>
      </w:r>
      <w:r>
        <w:rPr>
          <w:rFonts w:ascii="Calibri" w:eastAsia="Calibri" w:hAnsi="Calibri" w:cs="Calibri"/>
          <w:b/>
          <w:sz w:val="24"/>
          <w:szCs w:val="24"/>
        </w:rPr>
        <w:t>Duté vlákno je pratelné, drží tvar a snadno schne.</w:t>
      </w:r>
    </w:p>
    <w:p w14:paraId="16161234" w14:textId="11E520E2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Pevnost a odolnost zajišťují </w:t>
      </w:r>
      <w:r>
        <w:rPr>
          <w:rFonts w:ascii="Calibri" w:eastAsia="Calibri" w:hAnsi="Calibri" w:cs="Calibri"/>
          <w:b/>
          <w:sz w:val="24"/>
          <w:szCs w:val="24"/>
        </w:rPr>
        <w:t>čalounické švy</w:t>
      </w:r>
      <w:r>
        <w:rPr>
          <w:rFonts w:ascii="Calibri" w:eastAsia="Calibri" w:hAnsi="Calibri" w:cs="Calibri"/>
          <w:sz w:val="24"/>
          <w:szCs w:val="24"/>
        </w:rPr>
        <w:t>.</w:t>
      </w:r>
    </w:p>
    <w:p w14:paraId="67C512DB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Hmotnost: cca 2,5 kg.</w:t>
      </w:r>
    </w:p>
    <w:p w14:paraId="0E713DB8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Objem bříška (náplně): cca 90 l.</w:t>
      </w:r>
    </w:p>
    <w:p w14:paraId="29596D60" w14:textId="3CB9D2FD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</w:t>
      </w:r>
      <w:r>
        <w:rPr>
          <w:rFonts w:ascii="Calibri" w:eastAsia="Calibri" w:hAnsi="Calibri" w:cs="Calibri"/>
          <w:b/>
          <w:sz w:val="24"/>
          <w:szCs w:val="24"/>
        </w:rPr>
        <w:t>Doporučujeme pro děti od 3 let do 12 let</w:t>
      </w:r>
      <w:r w:rsidR="00A331C2">
        <w:rPr>
          <w:rFonts w:ascii="Calibri" w:eastAsia="Calibri" w:hAnsi="Calibri" w:cs="Calibri"/>
          <w:b/>
          <w:sz w:val="24"/>
          <w:szCs w:val="24"/>
        </w:rPr>
        <w:t>.</w:t>
      </w:r>
    </w:p>
    <w:p w14:paraId="66C5B1D2" w14:textId="44B30537" w:rsidR="00746180" w:rsidRDefault="00336CFE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Nedoporučujeme překračovat zátěž </w:t>
      </w:r>
      <w:r w:rsidR="00A331C2">
        <w:rPr>
          <w:rFonts w:ascii="Calibri" w:eastAsia="Calibri" w:hAnsi="Calibri" w:cs="Calibri"/>
          <w:sz w:val="24"/>
          <w:szCs w:val="24"/>
        </w:rPr>
        <w:t>10</w:t>
      </w:r>
      <w:r>
        <w:rPr>
          <w:rFonts w:ascii="Calibri" w:eastAsia="Calibri" w:hAnsi="Calibri" w:cs="Calibri"/>
          <w:sz w:val="24"/>
          <w:szCs w:val="24"/>
        </w:rPr>
        <w:t>0 kg.</w:t>
      </w:r>
    </w:p>
    <w:p w14:paraId="4943BD19" w14:textId="77777777" w:rsidR="00746180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Plánujeme </w:t>
      </w:r>
      <w:r>
        <w:rPr>
          <w:rFonts w:ascii="Calibri" w:eastAsia="Calibri" w:hAnsi="Calibri" w:cs="Calibri"/>
          <w:b/>
          <w:sz w:val="24"/>
          <w:szCs w:val="24"/>
        </w:rPr>
        <w:t>celou kolekci ČIČI do dětského pokoje</w:t>
      </w:r>
      <w:r>
        <w:rPr>
          <w:rFonts w:ascii="Calibri" w:eastAsia="Calibri" w:hAnsi="Calibri" w:cs="Calibri"/>
          <w:sz w:val="24"/>
          <w:szCs w:val="24"/>
        </w:rPr>
        <w:t xml:space="preserve">, </w:t>
      </w:r>
      <w:r>
        <w:rPr>
          <w:rFonts w:ascii="Calibri" w:eastAsia="Calibri" w:hAnsi="Calibri" w:cs="Calibri"/>
          <w:b/>
          <w:sz w:val="24"/>
          <w:szCs w:val="24"/>
        </w:rPr>
        <w:t>variantu vaku pro dospělé a polštářku pro děti / pelíšku pro kočky.</w:t>
      </w:r>
    </w:p>
    <w:p w14:paraId="750C4F0C" w14:textId="6BF7F582" w:rsidR="00746180" w:rsidRPr="00A331C2" w:rsidRDefault="00336CF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- Z každé prodané kočky posíláme </w:t>
      </w:r>
      <w:r>
        <w:rPr>
          <w:rFonts w:ascii="Calibri" w:eastAsia="Calibri" w:hAnsi="Calibri" w:cs="Calibri"/>
          <w:b/>
          <w:sz w:val="24"/>
          <w:szCs w:val="24"/>
        </w:rPr>
        <w:t xml:space="preserve">10 % ze zisku na pomoc kočkám v nouzi (Projekt Hope </w:t>
      </w:r>
      <w:proofErr w:type="spellStart"/>
      <w:r>
        <w:rPr>
          <w:rFonts w:ascii="Calibri" w:eastAsia="Calibri" w:hAnsi="Calibri" w:cs="Calibri"/>
          <w:b/>
          <w:sz w:val="24"/>
          <w:szCs w:val="24"/>
        </w:rPr>
        <w:t>z.s</w:t>
      </w:r>
      <w:proofErr w:type="spellEnd"/>
      <w:r>
        <w:rPr>
          <w:rFonts w:ascii="Calibri" w:eastAsia="Calibri" w:hAnsi="Calibri" w:cs="Calibri"/>
          <w:b/>
          <w:sz w:val="24"/>
          <w:szCs w:val="24"/>
        </w:rPr>
        <w:t>.)</w:t>
      </w:r>
    </w:p>
    <w:sectPr w:rsidR="00746180" w:rsidRPr="00A331C2">
      <w:footerReference w:type="default" r:id="rId27"/>
      <w:footerReference w:type="first" r:id="rId28"/>
      <w:pgSz w:w="11909" w:h="16834"/>
      <w:pgMar w:top="1440" w:right="1440" w:bottom="1440" w:left="1440" w:header="720" w:footer="720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A09C92" w14:textId="77777777" w:rsidR="00A15884" w:rsidRDefault="00A15884">
      <w:pPr>
        <w:spacing w:line="240" w:lineRule="auto"/>
      </w:pPr>
      <w:r>
        <w:separator/>
      </w:r>
    </w:p>
  </w:endnote>
  <w:endnote w:type="continuationSeparator" w:id="0">
    <w:p w14:paraId="0607DEEA" w14:textId="77777777" w:rsidR="00A15884" w:rsidRDefault="00A1588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6CE2B7" w14:textId="77777777" w:rsidR="00746180" w:rsidRDefault="00336CFE">
    <w:pPr>
      <w:jc w:val="right"/>
    </w:pPr>
    <w:r>
      <w:fldChar w:fldCharType="begin"/>
    </w:r>
    <w:r>
      <w:instrText>PAGE</w:instrText>
    </w:r>
    <w:r>
      <w:fldChar w:fldCharType="separate"/>
    </w:r>
    <w:r w:rsidR="00A331C2">
      <w:rPr>
        <w:noProof/>
      </w:rPr>
      <w:t>1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CE698F" w14:textId="77777777" w:rsidR="00746180" w:rsidRDefault="0074618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9BC953" w14:textId="77777777" w:rsidR="00A15884" w:rsidRDefault="00A15884">
      <w:pPr>
        <w:spacing w:line="240" w:lineRule="auto"/>
      </w:pPr>
      <w:r>
        <w:separator/>
      </w:r>
    </w:p>
  </w:footnote>
  <w:footnote w:type="continuationSeparator" w:id="0">
    <w:p w14:paraId="0FB81CF0" w14:textId="77777777" w:rsidR="00A15884" w:rsidRDefault="00A15884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6180"/>
    <w:rsid w:val="002C6FE9"/>
    <w:rsid w:val="00303108"/>
    <w:rsid w:val="00331D77"/>
    <w:rsid w:val="00336CFE"/>
    <w:rsid w:val="0046586B"/>
    <w:rsid w:val="00481A79"/>
    <w:rsid w:val="00746180"/>
    <w:rsid w:val="008E7CFA"/>
    <w:rsid w:val="00A15884"/>
    <w:rsid w:val="00A331C2"/>
    <w:rsid w:val="00F359F8"/>
    <w:rsid w:val="00F37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202C74"/>
  <w15:docId w15:val="{C87FE343-8FD6-499F-9DD8-47FB59109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cs" w:eastAsia="cs-CZ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yperlink" Target="https://www.pointone.czu.cz/" TargetMode="External"/><Relationship Id="rId18" Type="http://schemas.openxmlformats.org/officeDocument/2006/relationships/image" Target="media/image11.jpg"/><Relationship Id="rId26" Type="http://schemas.openxmlformats.org/officeDocument/2006/relationships/hyperlink" Target="http://instagram.com/thecicidesign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0.png"/><Relationship Id="rId25" Type="http://schemas.openxmlformats.org/officeDocument/2006/relationships/hyperlink" Target="http://facebook.com/thecicidesign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linkedin.com/in/ondrej-homola/?originalSubdomain=cz" TargetMode="External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hyperlink" Target="http://www.cicidesign.cz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8.png"/><Relationship Id="rId22" Type="http://schemas.openxmlformats.org/officeDocument/2006/relationships/image" Target="media/image15.jp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9</Pages>
  <Words>1262</Words>
  <Characters>7452</Characters>
  <Application>Microsoft Office Word</Application>
  <DocSecurity>0</DocSecurity>
  <Lines>62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Joanna Smugala</cp:lastModifiedBy>
  <cp:revision>9</cp:revision>
  <dcterms:created xsi:type="dcterms:W3CDTF">2021-07-19T19:45:00Z</dcterms:created>
  <dcterms:modified xsi:type="dcterms:W3CDTF">2021-07-21T15:44:00Z</dcterms:modified>
</cp:coreProperties>
</file>