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C7" w:rsidRPr="0003694F" w:rsidRDefault="00BE3BB8" w:rsidP="0003694F">
      <w:pPr>
        <w:jc w:val="center"/>
        <w:rPr>
          <w:b/>
          <w:sz w:val="36"/>
        </w:rPr>
      </w:pPr>
      <w:r w:rsidRPr="0003694F">
        <w:rPr>
          <w:b/>
          <w:sz w:val="36"/>
        </w:rPr>
        <w:t>TechINK AWARD 2017</w:t>
      </w:r>
    </w:p>
    <w:p w:rsidR="00C14137" w:rsidRDefault="00BE3BB8" w:rsidP="0003694F">
      <w:pPr>
        <w:jc w:val="center"/>
        <w:rPr>
          <w:u w:val="single"/>
        </w:rPr>
      </w:pPr>
      <w:r w:rsidRPr="00C14137">
        <w:rPr>
          <w:u w:val="single"/>
        </w:rPr>
        <w:t>International Industrial Design Student Competition</w:t>
      </w:r>
    </w:p>
    <w:p w:rsidR="00975EA0" w:rsidRPr="00C14137" w:rsidRDefault="00975EA0" w:rsidP="0003694F">
      <w:pPr>
        <w:jc w:val="center"/>
        <w:rPr>
          <w:u w:val="single"/>
        </w:rPr>
      </w:pPr>
      <w:r>
        <w:rPr>
          <w:u w:val="single"/>
        </w:rPr>
        <w:t>Mezinárodní studentská soutěž Industrial designu</w:t>
      </w:r>
    </w:p>
    <w:p w:rsidR="00BE3BB8" w:rsidRDefault="00BE3BB8"/>
    <w:p w:rsidR="00BE3BB8" w:rsidRPr="00C14137" w:rsidRDefault="00BE3BB8">
      <w:pPr>
        <w:rPr>
          <w:b/>
          <w:sz w:val="28"/>
        </w:rPr>
      </w:pPr>
      <w:r w:rsidRPr="00C14137">
        <w:rPr>
          <w:b/>
          <w:sz w:val="28"/>
        </w:rPr>
        <w:t>Introduction</w:t>
      </w:r>
      <w:r w:rsidR="00975EA0">
        <w:rPr>
          <w:b/>
          <w:sz w:val="28"/>
        </w:rPr>
        <w:t xml:space="preserve"> - Úvod</w:t>
      </w:r>
    </w:p>
    <w:p w:rsidR="00BE3BB8" w:rsidRDefault="00BE3BB8">
      <w:r>
        <w:t xml:space="preserve">Tech INK Award is an International industrial design competition co-organized by Intelligent Steward Co. Ltd. (ROOBO) and Tsinghua Arts and Science research center media laboratory. We hope to discover talents through this competition and recognize the outstanding ideas with fascinating awards. </w:t>
      </w:r>
    </w:p>
    <w:p w:rsidR="00975EA0" w:rsidRDefault="00975EA0">
      <w:r>
        <w:t>Tech INK Award</w:t>
      </w:r>
      <w:r>
        <w:t xml:space="preserve"> je mezinárodní soutěž v průmyslovém designu spoluorganizovaná </w:t>
      </w:r>
      <w:r>
        <w:t>Intellig</w:t>
      </w:r>
      <w:r>
        <w:t>ent Steward Co. Ltd. (ROOBO) a</w:t>
      </w:r>
      <w:r>
        <w:t xml:space="preserve"> Tsinghua</w:t>
      </w:r>
      <w:r>
        <w:t xml:space="preserve"> Univerzitou,</w:t>
      </w:r>
      <w:r>
        <w:t xml:space="preserve"> Arts and Science research center media laboratory</w:t>
      </w:r>
      <w:r>
        <w:t xml:space="preserve">. </w:t>
      </w:r>
    </w:p>
    <w:p w:rsidR="00975EA0" w:rsidRDefault="00975EA0">
      <w:r>
        <w:t>Věříme, že během této soutěže oceníme vyníkající talenty neméně vyníkajicí odměnou.</w:t>
      </w:r>
    </w:p>
    <w:p w:rsidR="00BE3BB8" w:rsidRDefault="00BE3BB8"/>
    <w:p w:rsidR="00BE3BB8" w:rsidRDefault="00BE3BB8">
      <w:pPr>
        <w:rPr>
          <w:b/>
          <w:sz w:val="28"/>
        </w:rPr>
      </w:pPr>
      <w:r w:rsidRPr="00C14137">
        <w:rPr>
          <w:b/>
          <w:sz w:val="28"/>
        </w:rPr>
        <w:t>Theme: Home Smart Home</w:t>
      </w:r>
    </w:p>
    <w:p w:rsidR="00975EA0" w:rsidRPr="00C14137" w:rsidRDefault="00975EA0">
      <w:pPr>
        <w:rPr>
          <w:b/>
          <w:sz w:val="28"/>
        </w:rPr>
      </w:pPr>
      <w:r>
        <w:rPr>
          <w:b/>
          <w:sz w:val="28"/>
        </w:rPr>
        <w:t>Téma: Home Smart Home</w:t>
      </w:r>
    </w:p>
    <w:p w:rsidR="00BE3BB8" w:rsidRDefault="00BE3BB8">
      <w:r w:rsidRPr="00975EA0">
        <w:rPr>
          <w:u w:val="single"/>
        </w:rPr>
        <w:t>Smart technology creates better home</w:t>
      </w:r>
      <w:r>
        <w:t xml:space="preserve">. We welcome all kinds of creativity and innovation from the participants, from smart devices to robots, audiovisual equipment to traditional home equipment enhanced by modern technology. Unleash your creativity and create your better and refreshing modern home.  </w:t>
      </w:r>
    </w:p>
    <w:p w:rsidR="00975EA0" w:rsidRDefault="00975EA0">
      <w:r w:rsidRPr="00975EA0">
        <w:rPr>
          <w:u w:val="single"/>
        </w:rPr>
        <w:t>Moderní technologie vytváří lepší domov</w:t>
      </w:r>
      <w:r>
        <w:t>. Uvítáme jakýkoli nápad či inovaci, která umožní zdokonalit standartní vjem domova. At je to moderní zařízení, robot, audiovideo či tradiční kus domácnosti vylepšený o moderní technologii. Kreativitě se meze nekladou, vytvořte si váš lepší domov a podělte se.</w:t>
      </w:r>
    </w:p>
    <w:p w:rsidR="00BE3BB8" w:rsidRDefault="00BE3BB8"/>
    <w:p w:rsidR="00BE3BB8" w:rsidRPr="00C14137" w:rsidRDefault="00BE3BB8" w:rsidP="0003694F">
      <w:pPr>
        <w:rPr>
          <w:b/>
          <w:sz w:val="28"/>
        </w:rPr>
      </w:pPr>
      <w:r w:rsidRPr="00C14137">
        <w:rPr>
          <w:b/>
          <w:sz w:val="28"/>
        </w:rPr>
        <w:t>Timeline</w:t>
      </w:r>
    </w:p>
    <w:p w:rsidR="00BE3BB8" w:rsidRPr="00C14137" w:rsidRDefault="00BE3BB8" w:rsidP="0003694F">
      <w:pPr>
        <w:rPr>
          <w:b/>
        </w:rPr>
      </w:pPr>
      <w:r>
        <w:t xml:space="preserve">Registration </w:t>
      </w:r>
      <w:r w:rsidR="00975EA0">
        <w:t xml:space="preserve">close / registrace do </w:t>
      </w:r>
      <w:r w:rsidR="00C14137">
        <w:tab/>
      </w:r>
      <w:r w:rsidR="00C14137">
        <w:tab/>
      </w:r>
      <w:r w:rsidR="00975EA0">
        <w:tab/>
      </w:r>
      <w:r w:rsidR="00975EA0">
        <w:tab/>
      </w:r>
      <w:r w:rsidR="00C14137" w:rsidRPr="00C14137">
        <w:rPr>
          <w:b/>
        </w:rPr>
        <w:t>15</w:t>
      </w:r>
      <w:r w:rsidR="00975EA0">
        <w:rPr>
          <w:b/>
        </w:rPr>
        <w:t>.2.2017</w:t>
      </w:r>
    </w:p>
    <w:p w:rsidR="00C14137" w:rsidRDefault="00975EA0" w:rsidP="0003694F">
      <w:r>
        <w:t>Online submission</w:t>
      </w:r>
      <w:r w:rsidR="00BE3BB8">
        <w:t xml:space="preserve"> deadline</w:t>
      </w:r>
      <w:r>
        <w:t xml:space="preserve"> / konecny termín k online dodání</w:t>
      </w:r>
      <w:r w:rsidR="00C14137">
        <w:tab/>
      </w:r>
      <w:r w:rsidR="0003694F">
        <w:t xml:space="preserve"> </w:t>
      </w:r>
      <w:r>
        <w:rPr>
          <w:b/>
        </w:rPr>
        <w:t>21.3.2017</w:t>
      </w:r>
    </w:p>
    <w:p w:rsidR="00C14137" w:rsidRPr="00C14137" w:rsidRDefault="00C14137" w:rsidP="0003694F">
      <w:pPr>
        <w:rPr>
          <w:b/>
        </w:rPr>
      </w:pPr>
      <w:r>
        <w:t xml:space="preserve">Semifinals </w:t>
      </w:r>
      <w:r w:rsidR="00975EA0">
        <w:t>/ semifinále</w:t>
      </w:r>
      <w:r>
        <w:tab/>
      </w:r>
      <w:r>
        <w:tab/>
      </w:r>
      <w:r>
        <w:tab/>
      </w:r>
      <w:r w:rsidR="00975EA0">
        <w:tab/>
      </w:r>
      <w:r w:rsidR="00975EA0">
        <w:tab/>
      </w:r>
      <w:r w:rsidR="00975EA0">
        <w:tab/>
      </w:r>
      <w:r w:rsidR="0003694F">
        <w:t xml:space="preserve"> </w:t>
      </w:r>
      <w:r w:rsidR="00975EA0">
        <w:rPr>
          <w:b/>
        </w:rPr>
        <w:t>1.4.2017</w:t>
      </w:r>
    </w:p>
    <w:p w:rsidR="00C14137" w:rsidRPr="00C14137" w:rsidRDefault="00C14137" w:rsidP="0003694F">
      <w:pPr>
        <w:rPr>
          <w:b/>
        </w:rPr>
      </w:pPr>
      <w:r>
        <w:t>Finalist</w:t>
      </w:r>
      <w:r w:rsidR="00975EA0">
        <w:rPr>
          <w:lang w:val="en-US"/>
        </w:rPr>
        <w:t>`s</w:t>
      </w:r>
      <w:r>
        <w:t xml:space="preserve"> prototype arrival </w:t>
      </w:r>
      <w:r w:rsidR="00975EA0">
        <w:t xml:space="preserve">/ Finalisti dodají prototypy do:  </w:t>
      </w:r>
      <w:r>
        <w:tab/>
      </w:r>
      <w:r w:rsidR="0003694F">
        <w:t xml:space="preserve"> </w:t>
      </w:r>
      <w:r w:rsidR="00975EA0">
        <w:rPr>
          <w:b/>
        </w:rPr>
        <w:t>21.6.2017</w:t>
      </w:r>
    </w:p>
    <w:p w:rsidR="00C14137" w:rsidRDefault="00C14137" w:rsidP="0003694F">
      <w:r>
        <w:t>Finals</w:t>
      </w:r>
      <w:r w:rsidR="00975EA0">
        <w:t xml:space="preserve"> / Finále</w:t>
      </w:r>
      <w:r>
        <w:t xml:space="preserve"> </w:t>
      </w:r>
      <w:r>
        <w:tab/>
      </w:r>
      <w:r>
        <w:tab/>
      </w:r>
      <w:r>
        <w:tab/>
      </w:r>
      <w:r w:rsidR="0003694F">
        <w:t xml:space="preserve">         </w:t>
      </w:r>
      <w:r w:rsidR="00975EA0">
        <w:tab/>
      </w:r>
      <w:r w:rsidR="00975EA0">
        <w:tab/>
      </w:r>
      <w:r w:rsidR="00975EA0">
        <w:tab/>
      </w:r>
      <w:r w:rsidR="0003694F">
        <w:t xml:space="preserve">     </w:t>
      </w:r>
      <w:r>
        <w:tab/>
      </w:r>
      <w:r w:rsidR="00975EA0">
        <w:rPr>
          <w:b/>
        </w:rPr>
        <w:t>19.7.2017</w:t>
      </w:r>
    </w:p>
    <w:p w:rsidR="00BE3BB8" w:rsidRDefault="00C14137" w:rsidP="0003694F">
      <w:r>
        <w:t xml:space="preserve">Workshop </w:t>
      </w:r>
      <w:r>
        <w:tab/>
      </w:r>
      <w:r w:rsidR="0003694F">
        <w:t xml:space="preserve">         </w:t>
      </w:r>
      <w:r>
        <w:tab/>
      </w:r>
      <w:r>
        <w:tab/>
      </w:r>
      <w:r w:rsidR="00975EA0">
        <w:tab/>
      </w:r>
      <w:r w:rsidR="00975EA0">
        <w:tab/>
      </w:r>
      <w:r w:rsidR="00975EA0">
        <w:tab/>
      </w:r>
      <w:r w:rsidR="00975EA0">
        <w:tab/>
      </w:r>
      <w:r w:rsidR="00975EA0" w:rsidRPr="00975EA0">
        <w:rPr>
          <w:b/>
        </w:rPr>
        <w:t>20.7.2017</w:t>
      </w:r>
    </w:p>
    <w:p w:rsidR="00C14137" w:rsidRDefault="00C14137"/>
    <w:p w:rsidR="00C14137" w:rsidRPr="00C14137" w:rsidRDefault="00C14137">
      <w:pPr>
        <w:rPr>
          <w:b/>
          <w:sz w:val="28"/>
        </w:rPr>
      </w:pPr>
      <w:r w:rsidRPr="00C14137">
        <w:rPr>
          <w:b/>
          <w:sz w:val="28"/>
        </w:rPr>
        <w:lastRenderedPageBreak/>
        <w:t>Participation criteria</w:t>
      </w:r>
      <w:r w:rsidR="00975EA0">
        <w:rPr>
          <w:b/>
          <w:sz w:val="28"/>
        </w:rPr>
        <w:t xml:space="preserve"> – Podmínky účasti</w:t>
      </w:r>
    </w:p>
    <w:p w:rsidR="00C14137" w:rsidRDefault="00C14137" w:rsidP="00C14137">
      <w:pPr>
        <w:pStyle w:val="ListParagraph"/>
        <w:numPr>
          <w:ilvl w:val="0"/>
          <w:numId w:val="1"/>
        </w:numPr>
      </w:pPr>
      <w:r>
        <w:t>Full time students who are currently enrolled into tertiary education programs.</w:t>
      </w:r>
    </w:p>
    <w:p w:rsidR="00C14137" w:rsidRDefault="00C14137" w:rsidP="00C14137">
      <w:pPr>
        <w:pStyle w:val="ListParagraph"/>
        <w:numPr>
          <w:ilvl w:val="0"/>
          <w:numId w:val="1"/>
        </w:numPr>
      </w:pPr>
      <w:r>
        <w:t>Students can participate alone or in teams up to 3 members</w:t>
      </w:r>
    </w:p>
    <w:p w:rsidR="00C14137" w:rsidRDefault="00C14137" w:rsidP="00C14137">
      <w:pPr>
        <w:pStyle w:val="ListParagraph"/>
        <w:numPr>
          <w:ilvl w:val="0"/>
          <w:numId w:val="1"/>
        </w:numPr>
      </w:pPr>
      <w:r>
        <w:t>The final of the competition will be held in Beijing (Transportation and accommodation is provided by organizer)</w:t>
      </w:r>
    </w:p>
    <w:p w:rsidR="00C14137" w:rsidRDefault="00C14137" w:rsidP="00C14137">
      <w:pPr>
        <w:pStyle w:val="ListParagraph"/>
        <w:numPr>
          <w:ilvl w:val="0"/>
          <w:numId w:val="1"/>
        </w:numPr>
      </w:pPr>
      <w:r>
        <w:t>No registration fee</w:t>
      </w:r>
    </w:p>
    <w:p w:rsidR="00975EA0" w:rsidRDefault="00975EA0" w:rsidP="00975EA0">
      <w:pPr>
        <w:pStyle w:val="ListParagraph"/>
      </w:pPr>
    </w:p>
    <w:p w:rsidR="00975EA0" w:rsidRDefault="00975EA0" w:rsidP="00975EA0">
      <w:pPr>
        <w:pStyle w:val="ListParagraph"/>
        <w:numPr>
          <w:ilvl w:val="0"/>
          <w:numId w:val="1"/>
        </w:numPr>
      </w:pPr>
      <w:r>
        <w:t>Studenti denniho studia vysoké školy</w:t>
      </w:r>
    </w:p>
    <w:p w:rsidR="00975EA0" w:rsidRDefault="00975EA0" w:rsidP="00975EA0">
      <w:pPr>
        <w:pStyle w:val="ListParagraph"/>
        <w:numPr>
          <w:ilvl w:val="0"/>
          <w:numId w:val="1"/>
        </w:numPr>
      </w:pPr>
      <w:r>
        <w:t>Účastníci mohou soutěžit samostatně či ve skupině o nejvýše 3 studentech</w:t>
      </w:r>
    </w:p>
    <w:p w:rsidR="00975EA0" w:rsidRDefault="00975EA0" w:rsidP="00975EA0">
      <w:pPr>
        <w:pStyle w:val="ListParagraph"/>
        <w:numPr>
          <w:ilvl w:val="0"/>
          <w:numId w:val="1"/>
        </w:numPr>
      </w:pPr>
      <w:r>
        <w:t>Finále soutěže se bude konat v Pekingu (doprava a ubytování bude zajistěno organizátorem)</w:t>
      </w:r>
    </w:p>
    <w:p w:rsidR="00975EA0" w:rsidRDefault="00975EA0" w:rsidP="00975EA0">
      <w:pPr>
        <w:pStyle w:val="ListParagraph"/>
        <w:numPr>
          <w:ilvl w:val="0"/>
          <w:numId w:val="1"/>
        </w:numPr>
      </w:pPr>
      <w:r>
        <w:t xml:space="preserve">Registrace zdarma </w:t>
      </w:r>
    </w:p>
    <w:p w:rsidR="00C14137" w:rsidRDefault="00C14137" w:rsidP="00C14137"/>
    <w:p w:rsidR="00C14137" w:rsidRDefault="00C14137" w:rsidP="00C14137">
      <w:r w:rsidRPr="0003694F">
        <w:rPr>
          <w:b/>
          <w:sz w:val="28"/>
        </w:rPr>
        <w:t xml:space="preserve">The First price winner will be rewarded with 100 000 RMB </w:t>
      </w:r>
      <w:r>
        <w:t>(equivalent</w:t>
      </w:r>
      <w:r w:rsidR="0003694F">
        <w:t xml:space="preserve"> to</w:t>
      </w:r>
      <w:r>
        <w:t xml:space="preserve"> </w:t>
      </w:r>
      <w:r w:rsidRPr="0003694F">
        <w:rPr>
          <w:b/>
        </w:rPr>
        <w:t>20 000 USD</w:t>
      </w:r>
      <w:r>
        <w:t>)</w:t>
      </w:r>
    </w:p>
    <w:p w:rsidR="00C14137" w:rsidRDefault="00C14137" w:rsidP="00C14137">
      <w:pPr>
        <w:rPr>
          <w:b/>
        </w:rPr>
      </w:pPr>
      <w:r w:rsidRPr="0003694F">
        <w:rPr>
          <w:b/>
        </w:rPr>
        <w:t>And Internship opportunity at ROOBO.</w:t>
      </w:r>
    </w:p>
    <w:p w:rsidR="00975EA0" w:rsidRPr="00975EA0" w:rsidRDefault="00975EA0" w:rsidP="00C14137">
      <w:pPr>
        <w:rPr>
          <w:b/>
          <w:sz w:val="28"/>
        </w:rPr>
      </w:pPr>
      <w:r w:rsidRPr="00975EA0">
        <w:rPr>
          <w:b/>
          <w:sz w:val="32"/>
        </w:rPr>
        <w:t xml:space="preserve">Vítěz obdrží doměnu 100 000 RMB </w:t>
      </w:r>
      <w:r w:rsidRPr="00975EA0">
        <w:rPr>
          <w:sz w:val="28"/>
        </w:rPr>
        <w:t xml:space="preserve">což je ekvivalent přibližně </w:t>
      </w:r>
      <w:r w:rsidRPr="00975EA0">
        <w:rPr>
          <w:b/>
          <w:sz w:val="28"/>
        </w:rPr>
        <w:t>20 000 USD</w:t>
      </w:r>
    </w:p>
    <w:p w:rsidR="00C14137" w:rsidRPr="00975EA0" w:rsidRDefault="00975EA0" w:rsidP="00C14137">
      <w:pPr>
        <w:rPr>
          <w:b/>
        </w:rPr>
      </w:pPr>
      <w:r>
        <w:rPr>
          <w:b/>
        </w:rPr>
        <w:t>A m</w:t>
      </w:r>
      <w:r w:rsidRPr="00975EA0">
        <w:rPr>
          <w:b/>
        </w:rPr>
        <w:t xml:space="preserve">ožnost </w:t>
      </w:r>
      <w:r>
        <w:rPr>
          <w:b/>
        </w:rPr>
        <w:t xml:space="preserve">placeného </w:t>
      </w:r>
      <w:bookmarkStart w:id="0" w:name="_GoBack"/>
      <w:bookmarkEnd w:id="0"/>
      <w:r w:rsidRPr="00975EA0">
        <w:rPr>
          <w:b/>
        </w:rPr>
        <w:t>intershim programu ve firme ROOBO</w:t>
      </w:r>
    </w:p>
    <w:p w:rsidR="00C14137" w:rsidRDefault="00C14137" w:rsidP="00C14137">
      <w:pPr>
        <w:rPr>
          <w:b/>
        </w:rPr>
      </w:pPr>
      <w:r w:rsidRPr="0003694F">
        <w:rPr>
          <w:b/>
        </w:rPr>
        <w:t>Contact details:</w:t>
      </w:r>
      <w:r w:rsidR="00975EA0">
        <w:rPr>
          <w:b/>
        </w:rPr>
        <w:t xml:space="preserve"> </w:t>
      </w:r>
    </w:p>
    <w:p w:rsidR="00975EA0" w:rsidRPr="0003694F" w:rsidRDefault="00975EA0" w:rsidP="00C14137">
      <w:pPr>
        <w:rPr>
          <w:b/>
        </w:rPr>
      </w:pPr>
      <w:r>
        <w:rPr>
          <w:b/>
        </w:rPr>
        <w:t>Kontakt:</w:t>
      </w:r>
    </w:p>
    <w:p w:rsidR="00C14137" w:rsidRDefault="00975EA0" w:rsidP="00C14137">
      <w:hyperlink r:id="rId5" w:history="1">
        <w:r w:rsidR="00C14137" w:rsidRPr="006505F7">
          <w:rPr>
            <w:rStyle w:val="Hyperlink"/>
          </w:rPr>
          <w:t>www.techinkaward.com</w:t>
        </w:r>
      </w:hyperlink>
    </w:p>
    <w:p w:rsidR="00C14137" w:rsidRDefault="00975EA0" w:rsidP="00C14137">
      <w:hyperlink r:id="rId6" w:history="1">
        <w:r w:rsidR="00C14137" w:rsidRPr="006505F7">
          <w:rPr>
            <w:rStyle w:val="Hyperlink"/>
          </w:rPr>
          <w:t>info@techinkaward.com</w:t>
        </w:r>
      </w:hyperlink>
    </w:p>
    <w:p w:rsidR="00C14137" w:rsidRDefault="00975EA0" w:rsidP="00C14137">
      <w:hyperlink r:id="rId7" w:history="1">
        <w:r w:rsidR="0003694F" w:rsidRPr="006505F7">
          <w:rPr>
            <w:rStyle w:val="Hyperlink"/>
          </w:rPr>
          <w:t>www.facebook.com/techinkaward</w:t>
        </w:r>
      </w:hyperlink>
    </w:p>
    <w:p w:rsidR="0003694F" w:rsidRDefault="0003694F" w:rsidP="00C14137"/>
    <w:p w:rsidR="00C14137" w:rsidRDefault="00C14137" w:rsidP="00C14137"/>
    <w:p w:rsidR="00C14137" w:rsidRDefault="00C14137"/>
    <w:sectPr w:rsidR="00C14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3649E"/>
    <w:multiLevelType w:val="hybridMultilevel"/>
    <w:tmpl w:val="A3B0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4B"/>
    <w:rsid w:val="0003694F"/>
    <w:rsid w:val="000A2824"/>
    <w:rsid w:val="0020714B"/>
    <w:rsid w:val="00975EA0"/>
    <w:rsid w:val="00BE3BB8"/>
    <w:rsid w:val="00C14137"/>
    <w:rsid w:val="00EC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A09B8-8AF9-4B87-8ED0-9C7C6406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37"/>
    <w:pPr>
      <w:ind w:left="720"/>
      <w:contextualSpacing/>
    </w:pPr>
  </w:style>
  <w:style w:type="character" w:styleId="Hyperlink">
    <w:name w:val="Hyperlink"/>
    <w:basedOn w:val="DefaultParagraphFont"/>
    <w:uiPriority w:val="99"/>
    <w:unhideWhenUsed/>
    <w:rsid w:val="00C14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techink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chinkaward.com" TargetMode="External"/><Relationship Id="rId5" Type="http://schemas.openxmlformats.org/officeDocument/2006/relationships/hyperlink" Target="http://www.techinkawar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Hudecek</dc:creator>
  <cp:keywords/>
  <dc:description/>
  <cp:lastModifiedBy>MaT Hudecek</cp:lastModifiedBy>
  <cp:revision>3</cp:revision>
  <dcterms:created xsi:type="dcterms:W3CDTF">2016-12-08T10:29:00Z</dcterms:created>
  <dcterms:modified xsi:type="dcterms:W3CDTF">2016-12-08T11:23:00Z</dcterms:modified>
</cp:coreProperties>
</file>