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27" w:rsidRPr="009D0DF7" w:rsidRDefault="00121E10" w:rsidP="00C60C3D">
      <w:pPr>
        <w:spacing w:after="120"/>
        <w:rPr>
          <w:rFonts w:ascii="Umprum" w:hAnsi="Umprum"/>
          <w:b/>
        </w:rPr>
      </w:pPr>
      <w:r w:rsidRPr="009D0DF7">
        <w:rPr>
          <w:rFonts w:ascii="Umprum" w:hAnsi="Umprum"/>
        </w:rPr>
        <w:t>Rektor Vysoké školy uměleckoprůmyslové v Praze se sídlem v Praze 1, nám. Jana Palacha 80, vypisuje v souladu se zněn</w:t>
      </w:r>
      <w:r w:rsidR="003F5D6B" w:rsidRPr="009D0DF7">
        <w:rPr>
          <w:rFonts w:ascii="Umprum" w:hAnsi="Umprum"/>
        </w:rPr>
        <w:t>ím § 77 Zákona č. 111/1998 Sb. o</w:t>
      </w:r>
      <w:r w:rsidRPr="009D0DF7">
        <w:rPr>
          <w:rFonts w:ascii="Umprum" w:hAnsi="Umprum"/>
        </w:rPr>
        <w:t xml:space="preserve"> vysokých školách a o změně a doplnění dalších zákonů i platným vnitřním předpisem výběrové řízení </w:t>
      </w:r>
      <w:r w:rsidR="003F5D6B" w:rsidRPr="009D0DF7">
        <w:rPr>
          <w:rFonts w:ascii="Umprum" w:hAnsi="Umprum"/>
        </w:rPr>
        <w:t xml:space="preserve">ve studijním programu </w:t>
      </w:r>
      <w:r w:rsidR="006E40E5" w:rsidRPr="009D0DF7">
        <w:rPr>
          <w:rFonts w:ascii="Umprum" w:hAnsi="Umprum"/>
        </w:rPr>
        <w:t>B</w:t>
      </w:r>
      <w:r w:rsidR="003F5D6B" w:rsidRPr="009D0DF7">
        <w:rPr>
          <w:rFonts w:ascii="Umprum" w:hAnsi="Umprum"/>
        </w:rPr>
        <w:t>8206</w:t>
      </w:r>
      <w:r w:rsidR="006E40E5" w:rsidRPr="009D0DF7">
        <w:rPr>
          <w:rFonts w:ascii="Umprum" w:hAnsi="Umprum"/>
        </w:rPr>
        <w:t>,</w:t>
      </w:r>
      <w:r w:rsidR="003F5D6B" w:rsidRPr="009D0DF7">
        <w:rPr>
          <w:rFonts w:ascii="Umprum" w:hAnsi="Umprum"/>
        </w:rPr>
        <w:t xml:space="preserve"> N8206 </w:t>
      </w:r>
      <w:r w:rsidR="006E40E5" w:rsidRPr="009D0DF7">
        <w:rPr>
          <w:rFonts w:ascii="Umprum" w:hAnsi="Umprum"/>
        </w:rPr>
        <w:t xml:space="preserve">a P8206 </w:t>
      </w:r>
      <w:r w:rsidR="003F5D6B" w:rsidRPr="009D0DF7">
        <w:rPr>
          <w:rFonts w:ascii="Umprum" w:hAnsi="Umprum"/>
        </w:rPr>
        <w:t xml:space="preserve">Výtvarná umění, v oboru Výtvarná tvorba na místa níže uvedených </w:t>
      </w:r>
      <w:r w:rsidR="003F5D6B" w:rsidRPr="009D0DF7">
        <w:rPr>
          <w:rFonts w:ascii="Umprum" w:hAnsi="Umprum"/>
          <w:b/>
        </w:rPr>
        <w:t>akademických pracovníků</w:t>
      </w:r>
      <w:r w:rsidRPr="009D0DF7">
        <w:rPr>
          <w:rFonts w:ascii="Umprum" w:hAnsi="Umprum"/>
          <w:b/>
        </w:rPr>
        <w:t>:</w:t>
      </w:r>
    </w:p>
    <w:p w:rsidR="00121E10" w:rsidRPr="009D0DF7" w:rsidRDefault="00D31643" w:rsidP="00C60C3D">
      <w:pPr>
        <w:spacing w:after="120"/>
        <w:rPr>
          <w:rFonts w:ascii="Umprum" w:hAnsi="Umprum"/>
          <w:b/>
        </w:rPr>
      </w:pPr>
      <w:r>
        <w:rPr>
          <w:rFonts w:ascii="Umprum" w:hAnsi="Umprum"/>
          <w:b/>
        </w:rPr>
        <w:t>v</w:t>
      </w:r>
      <w:r w:rsidR="003F5D6B" w:rsidRPr="009D0DF7">
        <w:rPr>
          <w:rFonts w:ascii="Umprum" w:hAnsi="Umprum"/>
          <w:b/>
        </w:rPr>
        <w:t xml:space="preserve">edoucí Ateliéru </w:t>
      </w:r>
      <w:r w:rsidR="00CF5946" w:rsidRPr="009D0DF7">
        <w:rPr>
          <w:rFonts w:ascii="Umprum" w:hAnsi="Umprum"/>
          <w:b/>
        </w:rPr>
        <w:t>fotografie</w:t>
      </w:r>
      <w:r w:rsidR="003F5D6B" w:rsidRPr="009D0DF7">
        <w:rPr>
          <w:rFonts w:ascii="Umprum" w:hAnsi="Umprum"/>
          <w:b/>
        </w:rPr>
        <w:t xml:space="preserve"> a jeho asistent/asistentka</w:t>
      </w:r>
      <w:r w:rsidR="00CF5946" w:rsidRPr="009D0DF7">
        <w:rPr>
          <w:rFonts w:ascii="Umprum" w:hAnsi="Umprum"/>
          <w:b/>
        </w:rPr>
        <w:t xml:space="preserve"> na Katedře volného umění</w:t>
      </w:r>
      <w:r w:rsidR="00F037EF">
        <w:rPr>
          <w:rFonts w:ascii="Umprum" w:hAnsi="Umprum"/>
          <w:b/>
        </w:rPr>
        <w:t>.</w:t>
      </w:r>
      <w:bookmarkStart w:id="0" w:name="_GoBack"/>
      <w:bookmarkEnd w:id="0"/>
    </w:p>
    <w:p w:rsidR="009D0DF7" w:rsidRPr="009D0DF7" w:rsidRDefault="009D0DF7" w:rsidP="00C60C3D">
      <w:pPr>
        <w:spacing w:after="120"/>
        <w:rPr>
          <w:rFonts w:ascii="Umprum" w:hAnsi="Umprum"/>
        </w:rPr>
      </w:pPr>
      <w:r w:rsidRPr="009D0DF7">
        <w:rPr>
          <w:rFonts w:ascii="Umprum" w:hAnsi="Umprum"/>
        </w:rPr>
        <w:t xml:space="preserve">Ateliér je v současnosti </w:t>
      </w:r>
      <w:r w:rsidR="007B1CEC">
        <w:rPr>
          <w:rFonts w:ascii="Umprum" w:hAnsi="Umprum"/>
        </w:rPr>
        <w:t>etablován</w:t>
      </w:r>
      <w:r w:rsidRPr="009D0DF7">
        <w:rPr>
          <w:rFonts w:ascii="Umprum" w:hAnsi="Umprum"/>
        </w:rPr>
        <w:t xml:space="preserve"> jako Ateliér fotografie</w:t>
      </w:r>
      <w:r w:rsidR="00B6350B">
        <w:rPr>
          <w:rFonts w:ascii="Umprum" w:hAnsi="Umprum"/>
        </w:rPr>
        <w:t>, ale p</w:t>
      </w:r>
      <w:r w:rsidRPr="009D0DF7">
        <w:rPr>
          <w:rFonts w:ascii="Umprum" w:hAnsi="Umprum"/>
        </w:rPr>
        <w:t xml:space="preserve">řesahy do různých médií jsou v jeho rámci běžnou praxí. Uchazeč by měl představit novou koncepci </w:t>
      </w:r>
      <w:r w:rsidR="001F2A63">
        <w:rPr>
          <w:rFonts w:ascii="Umprum" w:hAnsi="Umprum"/>
        </w:rPr>
        <w:t>a strukturu výuky</w:t>
      </w:r>
      <w:r w:rsidRPr="009D0DF7">
        <w:rPr>
          <w:rFonts w:ascii="Umprum" w:hAnsi="Umprum"/>
        </w:rPr>
        <w:t>, která případně může navázat na dosavadní zkušenost Ateliéru a zároveň obohatit spektrum přístupů nabízených Katedrou volného umění, a prokázat předpoklady, které má pro pedagogickou roli v tomto Ateliéru.</w:t>
      </w:r>
    </w:p>
    <w:p w:rsidR="00121E10" w:rsidRPr="009D0DF7" w:rsidRDefault="00121E10" w:rsidP="00C60C3D">
      <w:pPr>
        <w:spacing w:after="120"/>
        <w:rPr>
          <w:rFonts w:ascii="Umprum" w:hAnsi="Umprum"/>
          <w:u w:val="single"/>
        </w:rPr>
      </w:pPr>
      <w:r w:rsidRPr="009D0DF7">
        <w:rPr>
          <w:rFonts w:ascii="Umprum" w:hAnsi="Umprum"/>
          <w:u w:val="single"/>
        </w:rPr>
        <w:t>Kvalifikační předpoklady</w:t>
      </w:r>
      <w:r w:rsidR="00D62A23" w:rsidRPr="009D0DF7">
        <w:rPr>
          <w:rFonts w:ascii="Umprum" w:hAnsi="Umprum"/>
          <w:u w:val="single"/>
        </w:rPr>
        <w:t xml:space="preserve"> pro obě pozice</w:t>
      </w:r>
      <w:r w:rsidRPr="009D0DF7">
        <w:rPr>
          <w:rFonts w:ascii="Umprum" w:hAnsi="Umprum"/>
          <w:u w:val="single"/>
        </w:rPr>
        <w:t>:</w:t>
      </w:r>
    </w:p>
    <w:p w:rsidR="00121E10" w:rsidRPr="009D0DF7" w:rsidRDefault="00121E10" w:rsidP="00C60C3D">
      <w:pPr>
        <w:pStyle w:val="Odstavecseseznamem"/>
        <w:numPr>
          <w:ilvl w:val="0"/>
          <w:numId w:val="1"/>
        </w:numPr>
        <w:rPr>
          <w:rFonts w:ascii="Umprum" w:hAnsi="Umprum"/>
          <w:u w:val="single"/>
        </w:rPr>
      </w:pPr>
      <w:r w:rsidRPr="009D0DF7">
        <w:rPr>
          <w:rFonts w:ascii="Umprum" w:hAnsi="Umprum"/>
        </w:rPr>
        <w:t xml:space="preserve">VŠ vzdělání </w:t>
      </w:r>
      <w:r w:rsidR="00D3402B" w:rsidRPr="009D0DF7">
        <w:rPr>
          <w:rFonts w:ascii="Umprum" w:hAnsi="Umprum"/>
        </w:rPr>
        <w:t xml:space="preserve">(minimálně magisterský stupeň) </w:t>
      </w:r>
      <w:r w:rsidR="003F5D6B" w:rsidRPr="009D0DF7">
        <w:rPr>
          <w:rFonts w:ascii="Umprum" w:hAnsi="Umprum"/>
        </w:rPr>
        <w:t>v uvedeném oboru</w:t>
      </w:r>
      <w:r w:rsidRPr="009D0DF7">
        <w:rPr>
          <w:rFonts w:ascii="Umprum" w:hAnsi="Umprum"/>
        </w:rPr>
        <w:t>;</w:t>
      </w:r>
    </w:p>
    <w:p w:rsidR="00121E10" w:rsidRPr="00037696" w:rsidRDefault="003F5D6B" w:rsidP="00C60C3D">
      <w:pPr>
        <w:pStyle w:val="Odstavecseseznamem"/>
        <w:numPr>
          <w:ilvl w:val="0"/>
          <w:numId w:val="1"/>
        </w:numPr>
        <w:rPr>
          <w:rFonts w:ascii="Umprum" w:hAnsi="Umprum"/>
          <w:u w:val="single"/>
        </w:rPr>
      </w:pPr>
      <w:r w:rsidRPr="009D0DF7">
        <w:rPr>
          <w:rFonts w:ascii="Umprum" w:hAnsi="Umprum"/>
        </w:rPr>
        <w:t>oborová praxe;</w:t>
      </w:r>
    </w:p>
    <w:p w:rsidR="00037696" w:rsidRPr="001F2A63" w:rsidRDefault="00037696" w:rsidP="00C60C3D">
      <w:pPr>
        <w:pStyle w:val="Odstavecseseznamem"/>
        <w:numPr>
          <w:ilvl w:val="0"/>
          <w:numId w:val="1"/>
        </w:numPr>
        <w:rPr>
          <w:rFonts w:ascii="Umprum" w:hAnsi="Umprum"/>
          <w:u w:val="single"/>
        </w:rPr>
      </w:pPr>
      <w:r w:rsidRPr="001F2A63">
        <w:rPr>
          <w:rFonts w:ascii="Umprum" w:hAnsi="Umprum"/>
        </w:rPr>
        <w:t xml:space="preserve">v případě, že se nejedná o rodilého mluvčího, dobrá znalost českého jazyka </w:t>
      </w:r>
      <w:r w:rsidR="001F2A63" w:rsidRPr="001F2A63">
        <w:rPr>
          <w:rFonts w:ascii="Umprum" w:hAnsi="Umprum"/>
          <w:i/>
        </w:rPr>
        <w:t>(</w:t>
      </w:r>
      <w:r w:rsidRPr="001F2A63">
        <w:rPr>
          <w:rFonts w:ascii="Umprum" w:hAnsi="Umprum"/>
          <w:i/>
        </w:rPr>
        <w:t>úrov</w:t>
      </w:r>
      <w:r w:rsidR="001F2A63" w:rsidRPr="001F2A63">
        <w:rPr>
          <w:rFonts w:ascii="Umprum" w:hAnsi="Umprum"/>
          <w:i/>
        </w:rPr>
        <w:t>eň</w:t>
      </w:r>
      <w:r w:rsidRPr="001F2A63">
        <w:rPr>
          <w:rFonts w:ascii="Umprum" w:hAnsi="Umprum"/>
          <w:i/>
        </w:rPr>
        <w:t xml:space="preserve"> B2 </w:t>
      </w:r>
      <w:r w:rsidR="001F2A63" w:rsidRPr="001F2A63">
        <w:rPr>
          <w:rFonts w:ascii="Umprum" w:hAnsi="Umprum"/>
          <w:i/>
        </w:rPr>
        <w:t>dle evropského</w:t>
      </w:r>
      <w:r w:rsidRPr="001F2A63">
        <w:rPr>
          <w:rFonts w:ascii="Umprum" w:hAnsi="Umprum"/>
          <w:i/>
        </w:rPr>
        <w:t xml:space="preserve"> kvalifikační</w:t>
      </w:r>
      <w:r w:rsidR="001F2A63" w:rsidRPr="001F2A63">
        <w:rPr>
          <w:rFonts w:ascii="Umprum" w:hAnsi="Umprum"/>
          <w:i/>
        </w:rPr>
        <w:t>ho</w:t>
      </w:r>
      <w:r w:rsidRPr="001F2A63">
        <w:rPr>
          <w:rFonts w:ascii="Umprum" w:hAnsi="Umprum"/>
          <w:i/>
        </w:rPr>
        <w:t xml:space="preserve"> rámc</w:t>
      </w:r>
      <w:r w:rsidR="001F2A63" w:rsidRPr="001F2A63">
        <w:rPr>
          <w:rFonts w:ascii="Umprum" w:hAnsi="Umprum"/>
          <w:i/>
        </w:rPr>
        <w:t>e</w:t>
      </w:r>
      <w:r w:rsidRPr="001F2A63">
        <w:rPr>
          <w:rFonts w:ascii="Umprum" w:hAnsi="Umprum"/>
          <w:i/>
        </w:rPr>
        <w:t>)</w:t>
      </w:r>
    </w:p>
    <w:p w:rsidR="00121E10" w:rsidRPr="009D0DF7" w:rsidRDefault="003F5D6B" w:rsidP="00C60C3D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="Umprum" w:hAnsi="Umprum"/>
          <w:u w:val="single"/>
        </w:rPr>
      </w:pPr>
      <w:r w:rsidRPr="009D0DF7">
        <w:rPr>
          <w:rFonts w:ascii="Umprum" w:hAnsi="Umprum"/>
        </w:rPr>
        <w:t>pedagogická praxe a znalost anglického jazyka vítány</w:t>
      </w:r>
      <w:r w:rsidR="00000AC2" w:rsidRPr="009D0DF7">
        <w:rPr>
          <w:rFonts w:ascii="Umprum" w:hAnsi="Umprum"/>
        </w:rPr>
        <w:t>.</w:t>
      </w:r>
      <w:r w:rsidR="009D0DF7" w:rsidRPr="009D0DF7">
        <w:rPr>
          <w:rFonts w:ascii="Umprum" w:hAnsi="Umprum"/>
        </w:rPr>
        <w:t xml:space="preserve"> (Výuka </w:t>
      </w:r>
      <w:r w:rsidR="002A0C82">
        <w:rPr>
          <w:rFonts w:ascii="Umprum" w:hAnsi="Umprum"/>
        </w:rPr>
        <w:t>probíhá</w:t>
      </w:r>
      <w:r w:rsidR="009D0DF7" w:rsidRPr="009D0DF7">
        <w:rPr>
          <w:rFonts w:ascii="Umprum" w:hAnsi="Umprum"/>
        </w:rPr>
        <w:t xml:space="preserve"> v českém jazyce, komunikace v anglickém jazyce je </w:t>
      </w:r>
      <w:r w:rsidR="002A0C82">
        <w:rPr>
          <w:rFonts w:ascii="Umprum" w:hAnsi="Umprum"/>
        </w:rPr>
        <w:t xml:space="preserve">však </w:t>
      </w:r>
      <w:r w:rsidR="009D0DF7" w:rsidRPr="009D0DF7">
        <w:rPr>
          <w:rFonts w:ascii="Umprum" w:hAnsi="Umprum"/>
        </w:rPr>
        <w:t>běžnou součástí provozu Ateliéru.)</w:t>
      </w:r>
    </w:p>
    <w:p w:rsidR="00121E10" w:rsidRPr="009D0DF7" w:rsidRDefault="00121E10" w:rsidP="00C60C3D">
      <w:pPr>
        <w:spacing w:after="120"/>
        <w:rPr>
          <w:rFonts w:ascii="Umprum" w:hAnsi="Umprum"/>
          <w:u w:val="single"/>
        </w:rPr>
      </w:pPr>
      <w:r w:rsidRPr="009D0DF7">
        <w:rPr>
          <w:rFonts w:ascii="Umprum" w:hAnsi="Umprum"/>
          <w:u w:val="single"/>
        </w:rPr>
        <w:t>Písemné přihlášky s následujícími přílohami</w:t>
      </w:r>
      <w:r w:rsidR="003F5D6B" w:rsidRPr="009D0DF7">
        <w:rPr>
          <w:rFonts w:ascii="Umprum" w:hAnsi="Umprum"/>
          <w:u w:val="single"/>
        </w:rPr>
        <w:t xml:space="preserve"> (přílohy zasílají pouze externí uchazeči)</w:t>
      </w:r>
      <w:r w:rsidRPr="009D0DF7">
        <w:rPr>
          <w:rFonts w:ascii="Umprum" w:hAnsi="Umprum"/>
          <w:u w:val="single"/>
        </w:rPr>
        <w:t>:</w:t>
      </w:r>
    </w:p>
    <w:p w:rsidR="00121E10" w:rsidRPr="009D0DF7" w:rsidRDefault="00121E10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úředně ověřené kopie dokladů o nejvyšším dosaženém vzdělání, případě dosažených vědeckých hodnostech;</w:t>
      </w:r>
    </w:p>
    <w:p w:rsidR="00121E10" w:rsidRPr="009D0DF7" w:rsidRDefault="00121E10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strukturovaný životopis;</w:t>
      </w:r>
    </w:p>
    <w:p w:rsidR="00121E10" w:rsidRPr="009D0DF7" w:rsidRDefault="003F5D6B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koncepce ateliérové výuky</w:t>
      </w:r>
      <w:r w:rsidR="00121E10" w:rsidRPr="009D0DF7">
        <w:rPr>
          <w:rFonts w:ascii="Umprum" w:hAnsi="Umprum"/>
        </w:rPr>
        <w:t>;</w:t>
      </w:r>
    </w:p>
    <w:p w:rsidR="003F5D6B" w:rsidRPr="009D0DF7" w:rsidRDefault="003F5D6B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portfolio – výběr nejlepších děl, prací (elektronicky);</w:t>
      </w:r>
    </w:p>
    <w:p w:rsidR="003F5D6B" w:rsidRPr="009D0DF7" w:rsidRDefault="003F5D6B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ocenění osvědčující úspěchy na mezinárodní i domácí výtvarné scéně (kopie);</w:t>
      </w:r>
    </w:p>
    <w:p w:rsidR="00121E10" w:rsidRPr="009D0DF7" w:rsidRDefault="00121E10" w:rsidP="00C60C3D">
      <w:pPr>
        <w:pStyle w:val="Odstavecseseznamem"/>
        <w:numPr>
          <w:ilvl w:val="0"/>
          <w:numId w:val="2"/>
        </w:numPr>
        <w:rPr>
          <w:rFonts w:ascii="Umprum" w:hAnsi="Umprum"/>
        </w:rPr>
      </w:pPr>
      <w:r w:rsidRPr="009D0DF7">
        <w:rPr>
          <w:rFonts w:ascii="Umprum" w:hAnsi="Umprum"/>
        </w:rPr>
        <w:t>doklad o předešlém pedagogickém působení</w:t>
      </w:r>
      <w:r w:rsidR="003F5D6B" w:rsidRPr="009D0DF7">
        <w:rPr>
          <w:rFonts w:ascii="Umprum" w:hAnsi="Umprum"/>
        </w:rPr>
        <w:t>, působil-li uchazeč/</w:t>
      </w:r>
      <w:r w:rsidR="00D62A23" w:rsidRPr="009D0DF7">
        <w:rPr>
          <w:rFonts w:ascii="Umprum" w:hAnsi="Umprum"/>
        </w:rPr>
        <w:t>uchazeč</w:t>
      </w:r>
      <w:r w:rsidR="003F5D6B" w:rsidRPr="009D0DF7">
        <w:rPr>
          <w:rFonts w:ascii="Umprum" w:hAnsi="Umprum"/>
        </w:rPr>
        <w:t>ka na jiné VŠ, VOŠ</w:t>
      </w:r>
      <w:r w:rsidRPr="009D0DF7">
        <w:rPr>
          <w:rFonts w:ascii="Umprum" w:hAnsi="Umprum"/>
        </w:rPr>
        <w:t>;</w:t>
      </w:r>
    </w:p>
    <w:p w:rsidR="00121E10" w:rsidRPr="009D0DF7" w:rsidRDefault="00121E10" w:rsidP="00C60C3D">
      <w:pPr>
        <w:pStyle w:val="Odstavecseseznamem"/>
        <w:numPr>
          <w:ilvl w:val="0"/>
          <w:numId w:val="2"/>
        </w:numPr>
        <w:spacing w:after="240"/>
        <w:ind w:left="714" w:hanging="357"/>
        <w:rPr>
          <w:rFonts w:ascii="Umprum" w:hAnsi="Umprum"/>
        </w:rPr>
      </w:pPr>
      <w:r w:rsidRPr="009D0DF7">
        <w:rPr>
          <w:rFonts w:ascii="Umprum" w:hAnsi="Umprum"/>
        </w:rPr>
        <w:t>kontaktní údaje.</w:t>
      </w:r>
    </w:p>
    <w:p w:rsidR="00121E10" w:rsidRPr="009D0DF7" w:rsidRDefault="00121E10" w:rsidP="00C60C3D">
      <w:pPr>
        <w:spacing w:after="240"/>
        <w:rPr>
          <w:rFonts w:ascii="Umprum" w:hAnsi="Umprum"/>
        </w:rPr>
      </w:pPr>
      <w:r w:rsidRPr="009D0DF7">
        <w:rPr>
          <w:rFonts w:ascii="Umprum" w:hAnsi="Umprum"/>
        </w:rPr>
        <w:t xml:space="preserve">Zašlete / odevzdejte nejpozději </w:t>
      </w:r>
      <w:r w:rsidRPr="009D0DF7">
        <w:rPr>
          <w:rFonts w:ascii="Umprum" w:hAnsi="Umprum"/>
          <w:b/>
        </w:rPr>
        <w:t>do</w:t>
      </w:r>
      <w:r w:rsidR="00037696">
        <w:rPr>
          <w:rFonts w:ascii="Umprum" w:hAnsi="Umprum"/>
          <w:b/>
        </w:rPr>
        <w:t xml:space="preserve"> </w:t>
      </w:r>
      <w:r w:rsidR="00535761" w:rsidRPr="00D31643">
        <w:rPr>
          <w:rFonts w:ascii="Umprum" w:hAnsi="Umprum"/>
          <w:b/>
        </w:rPr>
        <w:t>6</w:t>
      </w:r>
      <w:r w:rsidR="002E62E1" w:rsidRPr="00D31643">
        <w:rPr>
          <w:rFonts w:ascii="Umprum" w:hAnsi="Umprum"/>
          <w:b/>
        </w:rPr>
        <w:t>. 1. 2020</w:t>
      </w:r>
      <w:r w:rsidR="00795527" w:rsidRPr="009D0DF7">
        <w:rPr>
          <w:rFonts w:ascii="Umprum" w:hAnsi="Umprum"/>
        </w:rPr>
        <w:t xml:space="preserve"> na adresu Vysoké školy uměleckoprůmyslové v Praze k rukám vedoucí personálního oddělení.</w:t>
      </w:r>
    </w:p>
    <w:p w:rsidR="003F5D6B" w:rsidRPr="009D0DF7" w:rsidRDefault="003F5D6B" w:rsidP="00C60C3D">
      <w:pPr>
        <w:spacing w:after="240"/>
        <w:rPr>
          <w:rFonts w:ascii="Umprum" w:hAnsi="Umprum"/>
        </w:rPr>
      </w:pPr>
      <w:r w:rsidRPr="009D0DF7">
        <w:rPr>
          <w:rFonts w:ascii="Umprum" w:hAnsi="Umprum"/>
        </w:rPr>
        <w:t xml:space="preserve">Předpokládaný nástup je začátek akademického roku </w:t>
      </w:r>
      <w:r w:rsidR="002E62E1" w:rsidRPr="009D0DF7">
        <w:rPr>
          <w:rFonts w:ascii="Umprum" w:hAnsi="Umprum"/>
        </w:rPr>
        <w:t>2020/2021</w:t>
      </w:r>
      <w:r w:rsidRPr="009D0DF7">
        <w:rPr>
          <w:rFonts w:ascii="Umprum" w:hAnsi="Umprum"/>
        </w:rPr>
        <w:t>.</w:t>
      </w:r>
    </w:p>
    <w:p w:rsidR="00795527" w:rsidRPr="009D0DF7" w:rsidRDefault="00795527" w:rsidP="00C60C3D">
      <w:pPr>
        <w:rPr>
          <w:rFonts w:ascii="Umprum" w:hAnsi="Umprum"/>
        </w:rPr>
      </w:pPr>
      <w:r w:rsidRPr="009D0DF7">
        <w:rPr>
          <w:rFonts w:ascii="Umprum" w:hAnsi="Umprum"/>
        </w:rPr>
        <w:t>Zasláním přihlášky do výběrového řízení uchazeč/</w:t>
      </w:r>
      <w:r w:rsidR="00D62A23" w:rsidRPr="009D0DF7">
        <w:rPr>
          <w:rFonts w:ascii="Umprum" w:hAnsi="Umprum"/>
        </w:rPr>
        <w:t>uchazeč</w:t>
      </w:r>
      <w:r w:rsidRPr="009D0DF7">
        <w:rPr>
          <w:rFonts w:ascii="Umprum" w:hAnsi="Umprum"/>
        </w:rPr>
        <w:t>ka souhlasí s poskytnutím osobních údajů za účelem archivace po dobu 3 let.</w:t>
      </w:r>
    </w:p>
    <w:p w:rsidR="00795527" w:rsidRPr="009D0DF7" w:rsidRDefault="00795527" w:rsidP="00C60C3D">
      <w:pPr>
        <w:rPr>
          <w:rFonts w:ascii="Umprum" w:hAnsi="Umprum"/>
          <w:b/>
        </w:rPr>
      </w:pPr>
      <w:r w:rsidRPr="009D0DF7">
        <w:rPr>
          <w:rFonts w:ascii="Umprum" w:hAnsi="Umprum"/>
          <w:b/>
        </w:rPr>
        <w:t>Průběh výběrového řízení:</w:t>
      </w:r>
    </w:p>
    <w:p w:rsidR="00664B10" w:rsidRPr="009D0DF7" w:rsidRDefault="00664B10" w:rsidP="00C60C3D">
      <w:pPr>
        <w:spacing w:before="100" w:beforeAutospacing="1" w:after="0" w:line="240" w:lineRule="auto"/>
        <w:contextualSpacing/>
        <w:rPr>
          <w:rFonts w:ascii="Umprum" w:eastAsia="Times New Roman" w:hAnsi="Umprum" w:cs="Times New Roman"/>
          <w:b/>
          <w:lang w:eastAsia="cs-CZ"/>
        </w:rPr>
      </w:pPr>
      <w:r w:rsidRPr="009D0DF7">
        <w:rPr>
          <w:rFonts w:ascii="Umprum" w:eastAsia="Times New Roman" w:hAnsi="Umprum" w:cs="Times New Roman"/>
          <w:b/>
          <w:lang w:eastAsia="cs-CZ"/>
        </w:rPr>
        <w:t>Přihlášku do výběrového řízení podává uchazeč o pozici vedoucí</w:t>
      </w:r>
      <w:r w:rsidR="00D62A23" w:rsidRPr="009D0DF7">
        <w:rPr>
          <w:rFonts w:ascii="Umprum" w:eastAsia="Times New Roman" w:hAnsi="Umprum" w:cs="Times New Roman"/>
          <w:b/>
          <w:lang w:eastAsia="cs-CZ"/>
        </w:rPr>
        <w:t>/vedoucího</w:t>
      </w:r>
      <w:r w:rsidRPr="009D0DF7">
        <w:rPr>
          <w:rFonts w:ascii="Umprum" w:eastAsia="Times New Roman" w:hAnsi="Umprum" w:cs="Times New Roman"/>
          <w:b/>
          <w:lang w:eastAsia="cs-CZ"/>
        </w:rPr>
        <w:t xml:space="preserve"> společně s uchazečem o pozici asistenta</w:t>
      </w:r>
      <w:r w:rsidR="00D62A23" w:rsidRPr="009D0DF7">
        <w:rPr>
          <w:rFonts w:ascii="Umprum" w:eastAsia="Times New Roman" w:hAnsi="Umprum" w:cs="Times New Roman"/>
          <w:b/>
          <w:lang w:eastAsia="cs-CZ"/>
        </w:rPr>
        <w:t>/asistentky</w:t>
      </w:r>
      <w:r w:rsidRPr="009D0DF7">
        <w:rPr>
          <w:rFonts w:ascii="Umprum" w:eastAsia="Times New Roman" w:hAnsi="Umprum" w:cs="Times New Roman"/>
          <w:b/>
          <w:lang w:eastAsia="cs-CZ"/>
        </w:rPr>
        <w:t xml:space="preserve"> (asistenta si vedoucí vybírá sám). Přednášky před odbornou komisí se účastní oba uchazeči. </w:t>
      </w:r>
    </w:p>
    <w:p w:rsidR="00664B10" w:rsidRPr="009D0DF7" w:rsidRDefault="00664B10" w:rsidP="00C60C3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</w:p>
    <w:p w:rsidR="003F5D6B" w:rsidRPr="009D0DF7" w:rsidRDefault="00795527" w:rsidP="00C60C3D">
      <w:pPr>
        <w:rPr>
          <w:rFonts w:ascii="Umprum" w:hAnsi="Umprum"/>
        </w:rPr>
      </w:pPr>
      <w:r w:rsidRPr="009D0DF7">
        <w:rPr>
          <w:rFonts w:ascii="Umprum" w:hAnsi="Umprum"/>
        </w:rPr>
        <w:lastRenderedPageBreak/>
        <w:t xml:space="preserve">První kolo výběrového řízení proběhne distančním způsobem do </w:t>
      </w:r>
      <w:r w:rsidR="00535761" w:rsidRPr="00D31643">
        <w:rPr>
          <w:rFonts w:ascii="Umprum" w:hAnsi="Umprum"/>
        </w:rPr>
        <w:t>13</w:t>
      </w:r>
      <w:r w:rsidR="002E62E1" w:rsidRPr="00D31643">
        <w:rPr>
          <w:rFonts w:ascii="Umprum" w:hAnsi="Umprum"/>
        </w:rPr>
        <w:t>. 1. 2020</w:t>
      </w:r>
      <w:r w:rsidRPr="00D31643">
        <w:rPr>
          <w:rFonts w:ascii="Umprum" w:hAnsi="Umprum"/>
        </w:rPr>
        <w:t>.</w:t>
      </w:r>
      <w:r w:rsidRPr="009D0DF7">
        <w:rPr>
          <w:rFonts w:ascii="Umprum" w:hAnsi="Umprum"/>
        </w:rPr>
        <w:t xml:space="preserve"> Platné přihlášky budou posouzeny odbornou komisí jmenovanou rektorem a budou vybráni uchazeči, kteří budou pozváni do druhého prezenčního kola k</w:t>
      </w:r>
      <w:r w:rsidR="003F5D6B" w:rsidRPr="009D0DF7">
        <w:rPr>
          <w:rFonts w:ascii="Umprum" w:hAnsi="Umprum"/>
        </w:rPr>
        <w:t> </w:t>
      </w:r>
      <w:r w:rsidRPr="009D0DF7">
        <w:rPr>
          <w:rFonts w:ascii="Umprum" w:hAnsi="Umprum"/>
        </w:rPr>
        <w:t>pohovoru</w:t>
      </w:r>
      <w:r w:rsidR="003F5D6B" w:rsidRPr="009D0DF7">
        <w:rPr>
          <w:rFonts w:ascii="Umprum" w:hAnsi="Umprum"/>
        </w:rPr>
        <w:t xml:space="preserve"> a </w:t>
      </w:r>
      <w:r w:rsidR="003F5D6B" w:rsidRPr="009D0DF7">
        <w:rPr>
          <w:rFonts w:ascii="Umprum" w:hAnsi="Umprum"/>
          <w:b/>
        </w:rPr>
        <w:t xml:space="preserve">veřejné přednášce </w:t>
      </w:r>
      <w:r w:rsidR="00535761" w:rsidRPr="00D31643">
        <w:rPr>
          <w:rFonts w:ascii="Umprum" w:hAnsi="Umprum"/>
          <w:b/>
        </w:rPr>
        <w:t>16</w:t>
      </w:r>
      <w:r w:rsidR="002E62E1" w:rsidRPr="00D31643">
        <w:rPr>
          <w:rFonts w:ascii="Umprum" w:hAnsi="Umprum"/>
          <w:b/>
        </w:rPr>
        <w:t>. 1. 2020</w:t>
      </w:r>
      <w:r w:rsidR="003F5D6B" w:rsidRPr="00D31643">
        <w:rPr>
          <w:rFonts w:ascii="Umprum" w:hAnsi="Umprum"/>
        </w:rPr>
        <w:t>.</w:t>
      </w:r>
      <w:r w:rsidR="00664B10" w:rsidRPr="009D0DF7">
        <w:rPr>
          <w:rFonts w:ascii="Umprum" w:hAnsi="Umprum"/>
        </w:rPr>
        <w:t xml:space="preserve"> Po přednášce uchazeče bude následovat veřejná diskuse s odbornou komisí a přítomnou veřejností.</w:t>
      </w:r>
    </w:p>
    <w:p w:rsidR="00121E10" w:rsidRPr="009D0DF7" w:rsidRDefault="00795527" w:rsidP="00C60C3D">
      <w:pPr>
        <w:rPr>
          <w:rFonts w:ascii="Umprum" w:hAnsi="Umprum"/>
          <w:u w:val="single"/>
        </w:rPr>
      </w:pPr>
      <w:r w:rsidRPr="009D0DF7">
        <w:rPr>
          <w:rFonts w:ascii="Umprum" w:hAnsi="Umprum"/>
          <w:b/>
        </w:rPr>
        <w:t xml:space="preserve">Konečné výsledky výběrového řízení budou oznámeny jednotlivým uchazečům nejpozději do </w:t>
      </w:r>
      <w:r w:rsidR="006D2A02" w:rsidRPr="00D31643">
        <w:rPr>
          <w:rFonts w:ascii="Umprum" w:hAnsi="Umprum"/>
          <w:b/>
        </w:rPr>
        <w:t>23. 1</w:t>
      </w:r>
      <w:r w:rsidR="007B2998" w:rsidRPr="00D31643">
        <w:rPr>
          <w:rFonts w:ascii="Umprum" w:hAnsi="Umprum"/>
          <w:b/>
        </w:rPr>
        <w:t>.</w:t>
      </w:r>
      <w:r w:rsidR="002E62E1" w:rsidRPr="00D31643">
        <w:rPr>
          <w:rFonts w:ascii="Umprum" w:hAnsi="Umprum"/>
          <w:b/>
        </w:rPr>
        <w:t xml:space="preserve"> 2020</w:t>
      </w:r>
      <w:r w:rsidRPr="00D31643">
        <w:rPr>
          <w:rFonts w:ascii="Umprum" w:hAnsi="Umprum"/>
          <w:b/>
        </w:rPr>
        <w:t>.</w:t>
      </w:r>
    </w:p>
    <w:sectPr w:rsidR="00121E10" w:rsidRPr="009D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2D7"/>
    <w:multiLevelType w:val="hybridMultilevel"/>
    <w:tmpl w:val="43323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C2E42"/>
    <w:multiLevelType w:val="hybridMultilevel"/>
    <w:tmpl w:val="C2C82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10"/>
    <w:rsid w:val="00000AC2"/>
    <w:rsid w:val="00037696"/>
    <w:rsid w:val="00121E10"/>
    <w:rsid w:val="001649BA"/>
    <w:rsid w:val="001F2A63"/>
    <w:rsid w:val="00210F7E"/>
    <w:rsid w:val="002A0C82"/>
    <w:rsid w:val="002E62E1"/>
    <w:rsid w:val="003F5D6B"/>
    <w:rsid w:val="0048230B"/>
    <w:rsid w:val="00535761"/>
    <w:rsid w:val="005538BF"/>
    <w:rsid w:val="00643579"/>
    <w:rsid w:val="00664B10"/>
    <w:rsid w:val="006B19BC"/>
    <w:rsid w:val="006C0AE6"/>
    <w:rsid w:val="006D2A02"/>
    <w:rsid w:val="006E40E5"/>
    <w:rsid w:val="00795527"/>
    <w:rsid w:val="007B1CEC"/>
    <w:rsid w:val="007B2998"/>
    <w:rsid w:val="008A293D"/>
    <w:rsid w:val="009D0DF7"/>
    <w:rsid w:val="009F3759"/>
    <w:rsid w:val="00AA39F3"/>
    <w:rsid w:val="00B6350B"/>
    <w:rsid w:val="00C60C3D"/>
    <w:rsid w:val="00CF5946"/>
    <w:rsid w:val="00D31643"/>
    <w:rsid w:val="00D3402B"/>
    <w:rsid w:val="00D62A23"/>
    <w:rsid w:val="00DD3422"/>
    <w:rsid w:val="00F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E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552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64B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E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552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6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Hubičková</dc:creator>
  <cp:lastModifiedBy>Jarmila Kemrová</cp:lastModifiedBy>
  <cp:revision>4</cp:revision>
  <cp:lastPrinted>2019-10-15T10:05:00Z</cp:lastPrinted>
  <dcterms:created xsi:type="dcterms:W3CDTF">2019-10-31T17:49:00Z</dcterms:created>
  <dcterms:modified xsi:type="dcterms:W3CDTF">2019-10-31T17:52:00Z</dcterms:modified>
</cp:coreProperties>
</file>