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B0" w:rsidRPr="00BF2AB0" w:rsidRDefault="00372CB0" w:rsidP="00372CB0">
      <w:pPr>
        <w:rPr>
          <w:b/>
          <w:i/>
        </w:rPr>
      </w:pPr>
      <w:r w:rsidRPr="00BF2AB0">
        <w:rPr>
          <w:b/>
          <w:i/>
        </w:rPr>
        <w:t>„Anonymní“ ohýbaný nábytek</w:t>
      </w:r>
    </w:p>
    <w:p w:rsidR="00372CB0" w:rsidRDefault="00372CB0" w:rsidP="00372CB0">
      <w:r>
        <w:t xml:space="preserve">Problematice ohýbaného nábytku byla v minulosti věnována řada výstav, sympozií i odborných textů. Většinou se vztahovaly k počátkům výroby v 19. století, případně k produkci první poloviny 20. století. </w:t>
      </w:r>
      <w:r w:rsidRPr="00801EC8">
        <w:t>Výstava „</w:t>
      </w:r>
      <w:r w:rsidRPr="00BF2AB0">
        <w:rPr>
          <w:i/>
        </w:rPr>
        <w:t>Anonymní“ ohýbaný nábytek</w:t>
      </w:r>
      <w:r>
        <w:t xml:space="preserve"> </w:t>
      </w:r>
      <w:r>
        <w:t>je zaměřena</w:t>
      </w:r>
      <w:r>
        <w:t xml:space="preserve"> na poválečnou produkci ohýbanéh</w:t>
      </w:r>
      <w:r>
        <w:t xml:space="preserve">o nábytku národního podniku TON a na </w:t>
      </w:r>
      <w:r>
        <w:t xml:space="preserve">tvorbu podnikových návrhářů Antonína </w:t>
      </w:r>
      <w:proofErr w:type="spellStart"/>
      <w:r>
        <w:t>Šumana</w:t>
      </w:r>
      <w:proofErr w:type="spellEnd"/>
      <w:r>
        <w:t xml:space="preserve">, Radomíra Hofmana a Josefa Macka. Představuje modely vyráběné sériově i </w:t>
      </w:r>
      <w:r>
        <w:t xml:space="preserve">cenné </w:t>
      </w:r>
      <w:r>
        <w:t xml:space="preserve">experimentální návrhy, které reprezentovaly českou průmyslovou výrobu na zahraničních výstavách a získaly významná ocenění. </w:t>
      </w:r>
    </w:p>
    <w:p w:rsidR="00372CB0" w:rsidRDefault="00372CB0" w:rsidP="00372CB0">
      <w:r w:rsidRPr="002928E2">
        <w:t>Ohýbaný sedací nábytek</w:t>
      </w:r>
      <w:r>
        <w:t xml:space="preserve"> z</w:t>
      </w:r>
      <w:r w:rsidRPr="002928E2">
        <w:t xml:space="preserve"> poválečných desetiletí </w:t>
      </w:r>
      <w:r>
        <w:t xml:space="preserve">je </w:t>
      </w:r>
      <w:r w:rsidRPr="002928E2">
        <w:t xml:space="preserve">v mnoha </w:t>
      </w:r>
      <w:r>
        <w:t xml:space="preserve">domácnostech </w:t>
      </w:r>
      <w:r w:rsidRPr="002928E2">
        <w:t>dosud užívá</w:t>
      </w:r>
      <w:r>
        <w:t>n. O jeho životaschopnosti svědčí i fakt, že přichází znovu do módy, stává se sběratelským artiklem, nabízí inspiraci</w:t>
      </w:r>
      <w:r w:rsidRPr="002928E2">
        <w:t xml:space="preserve"> pro současnou tvorbu. O návrhářích, kteří se na vývoji nových modelů v této době podíleli, se nikdy příliš nemluvilo, jednotlivé modely byly uváděny pod výrobním číslem, nikoliv se jménem autor</w:t>
      </w:r>
      <w:r>
        <w:t xml:space="preserve">a. Cílem výstavy je </w:t>
      </w:r>
      <w:r w:rsidRPr="002928E2">
        <w:t>představit ve výběru nejzajímavější</w:t>
      </w:r>
      <w:r>
        <w:t xml:space="preserve">, nejběžnější, nejžádanější dobové modely a </w:t>
      </w:r>
      <w:r w:rsidRPr="002928E2">
        <w:t xml:space="preserve">alespoň symbolicky připomenout </w:t>
      </w:r>
      <w:r>
        <w:t xml:space="preserve">jejich tvůrce, podnikové návrháře firmy TON Antonína </w:t>
      </w:r>
      <w:proofErr w:type="spellStart"/>
      <w:r w:rsidRPr="002928E2">
        <w:t>Šumana</w:t>
      </w:r>
      <w:proofErr w:type="spellEnd"/>
      <w:r w:rsidRPr="002928E2">
        <w:t xml:space="preserve">, </w:t>
      </w:r>
      <w:r>
        <w:t xml:space="preserve">Radomíra </w:t>
      </w:r>
      <w:r w:rsidRPr="002928E2">
        <w:t xml:space="preserve">Hofmana a </w:t>
      </w:r>
      <w:r>
        <w:t xml:space="preserve">Josefa </w:t>
      </w:r>
      <w:r w:rsidRPr="002928E2">
        <w:t>Macka.</w:t>
      </w:r>
    </w:p>
    <w:p w:rsidR="00372CB0" w:rsidRDefault="00372CB0" w:rsidP="00372CB0">
      <w:r>
        <w:t xml:space="preserve">Výstavu připravilo Národní centrum nábytkového designu, o. p. s., </w:t>
      </w:r>
      <w:r>
        <w:t>před čtyřmi lety</w:t>
      </w:r>
      <w:r>
        <w:t xml:space="preserve"> pro zámek v Bystřici pod Hostýnem. Premiéra se konala</w:t>
      </w:r>
      <w:r>
        <w:t xml:space="preserve"> v roce několikerého výročí důležitého pro oblast nábytku a nábytkářského průmyslu: </w:t>
      </w:r>
      <w:r>
        <w:t xml:space="preserve">připomněla </w:t>
      </w:r>
      <w:r>
        <w:t>založení brněnského Vývoje nábytkářského průmyslu (1954) a nedožité osmdesáté narozeniny p</w:t>
      </w:r>
      <w:r>
        <w:t xml:space="preserve">ředního návrháře tohoto ústavu </w:t>
      </w:r>
      <w:r>
        <w:t>akad. arch. Frant</w:t>
      </w:r>
      <w:r>
        <w:t>iška Vrány (* 12. 9. 1934),</w:t>
      </w:r>
      <w:r>
        <w:t xml:space="preserve"> šest desetiletí od změny názvu dřívějšího národního podniku </w:t>
      </w:r>
      <w:proofErr w:type="spellStart"/>
      <w:r>
        <w:t>Thonet</w:t>
      </w:r>
      <w:proofErr w:type="spellEnd"/>
      <w:r>
        <w:t xml:space="preserve"> na nynější TON a od založení podnik</w:t>
      </w:r>
      <w:r>
        <w:t>ového oddělení tvarového vývoje a</w:t>
      </w:r>
      <w:r>
        <w:t xml:space="preserve"> v neposlední řadě pak výročí jednoho ze zaměstnanců tohoto oddělení, Antonína </w:t>
      </w:r>
      <w:proofErr w:type="spellStart"/>
      <w:r>
        <w:t>Šumana</w:t>
      </w:r>
      <w:proofErr w:type="spellEnd"/>
      <w:r>
        <w:t xml:space="preserve">, který by oslavil devadesáté narozeniny. </w:t>
      </w:r>
    </w:p>
    <w:p w:rsidR="00372CB0" w:rsidRDefault="00372CB0" w:rsidP="00372CB0">
      <w:r>
        <w:t xml:space="preserve">Po reprízách </w:t>
      </w:r>
      <w:r>
        <w:t>v galerii Slovenského centra dizajnu v Br</w:t>
      </w:r>
      <w:r>
        <w:t xml:space="preserve">atislavě a na veletrhu </w:t>
      </w:r>
      <w:proofErr w:type="spellStart"/>
      <w:r>
        <w:t>Mobitex</w:t>
      </w:r>
      <w:proofErr w:type="spellEnd"/>
      <w:r>
        <w:t xml:space="preserve"> je unikátní kolekce poválečného ohýbaného nábytku ze sbírky akciové společnosti </w:t>
      </w:r>
      <w:r>
        <w:t>TON</w:t>
      </w:r>
      <w:r>
        <w:t xml:space="preserve"> do 16. září 2018 k vidění v Městské galerii Otrokovice. Poděkování za </w:t>
      </w:r>
      <w:r w:rsidR="003D594B">
        <w:t>uskutečnění</w:t>
      </w:r>
      <w:r>
        <w:t xml:space="preserve"> výstavy patří </w:t>
      </w:r>
      <w:r w:rsidR="003D594B">
        <w:t>jednateli společnosti RIM CZ</w:t>
      </w:r>
      <w:bookmarkStart w:id="0" w:name="_GoBack"/>
      <w:bookmarkEnd w:id="0"/>
      <w:r w:rsidR="003D594B">
        <w:t xml:space="preserve"> a současně </w:t>
      </w:r>
      <w:r>
        <w:t xml:space="preserve">jednomu ze členů zdejšího Fotoklubu, </w:t>
      </w:r>
      <w:r w:rsidR="003D594B">
        <w:t>panu Rudolfu Fukalovi, který se zásadně podílel na organizaci i vlastní realizaci.</w:t>
      </w:r>
    </w:p>
    <w:p w:rsidR="003D594B" w:rsidRPr="002928E2" w:rsidRDefault="003D594B" w:rsidP="00372CB0">
      <w:r>
        <w:t>Dagmar Koudelková, kurátorka výstavy</w:t>
      </w:r>
    </w:p>
    <w:p w:rsidR="00474531" w:rsidRDefault="00474531" w:rsidP="00474531"/>
    <w:p w:rsidR="00474531" w:rsidRDefault="00474531" w:rsidP="00474531">
      <w:r>
        <w:t xml:space="preserve"> </w:t>
      </w:r>
    </w:p>
    <w:p w:rsidR="00D80791" w:rsidRDefault="00D80791"/>
    <w:sectPr w:rsidR="00D8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76"/>
    <w:rsid w:val="001D4F76"/>
    <w:rsid w:val="00372CB0"/>
    <w:rsid w:val="003D594B"/>
    <w:rsid w:val="00474531"/>
    <w:rsid w:val="00AB28E4"/>
    <w:rsid w:val="00D80791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7904-49BC-4901-B044-53066D04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531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72C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72CB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Koudelková</dc:creator>
  <cp:keywords/>
  <dc:description/>
  <cp:lastModifiedBy>Dagmar Koudelková</cp:lastModifiedBy>
  <cp:revision>3</cp:revision>
  <dcterms:created xsi:type="dcterms:W3CDTF">2018-08-21T15:01:00Z</dcterms:created>
  <dcterms:modified xsi:type="dcterms:W3CDTF">2018-08-21T15:13:00Z</dcterms:modified>
</cp:coreProperties>
</file>