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F0D" w:rsidRDefault="00B45F0D" w:rsidP="00B45F0D">
      <w:pPr>
        <w:jc w:val="center"/>
        <w:rPr>
          <w:rFonts w:ascii="Bai Jamjuree SemiBold" w:hAnsi="Bai Jamjuree SemiBold" w:cs="Bai Jamjuree SemiBold"/>
          <w:sz w:val="40"/>
          <w:szCs w:val="40"/>
        </w:rPr>
      </w:pPr>
      <w:r w:rsidRPr="00B45F0D">
        <w:rPr>
          <w:rFonts w:ascii="Bai Jamjuree SemiBold" w:hAnsi="Bai Jamjuree SemiBold" w:cs="Bai Jamjuree SemiBold"/>
          <w:sz w:val="40"/>
          <w:szCs w:val="40"/>
        </w:rPr>
        <w:t>Dny Otevřených ateliérů 3. - 4. října 2020</w:t>
      </w:r>
    </w:p>
    <w:p w:rsidR="00B45F0D" w:rsidRDefault="00B45F0D" w:rsidP="00B45F0D">
      <w:pPr>
        <w:jc w:val="center"/>
        <w:rPr>
          <w:rFonts w:ascii="Bai Jamjuree SemiBold" w:hAnsi="Bai Jamjuree SemiBold" w:cs="Bai Jamjuree SemiBold"/>
          <w:sz w:val="40"/>
          <w:szCs w:val="40"/>
        </w:rPr>
      </w:pPr>
    </w:p>
    <w:p w:rsidR="00B45F0D" w:rsidRDefault="00B45F0D" w:rsidP="00B45F0D">
      <w:pPr>
        <w:jc w:val="center"/>
        <w:rPr>
          <w:rFonts w:ascii="Bai Jamjuree SemiBold" w:hAnsi="Bai Jamjuree SemiBold" w:cs="Bai Jamjuree SemiBold"/>
          <w:sz w:val="40"/>
          <w:szCs w:val="40"/>
        </w:rPr>
      </w:pPr>
    </w:p>
    <w:p w:rsidR="00B45F0D" w:rsidRDefault="00B45F0D" w:rsidP="00B45F0D">
      <w:pPr>
        <w:rPr>
          <w:rFonts w:ascii="Bai Jamjuree Medium" w:hAnsi="Bai Jamjuree Medium" w:cs="Bai Jamjuree Medium"/>
          <w:color w:val="333333"/>
          <w:shd w:val="clear" w:color="auto" w:fill="FFFFFF"/>
        </w:rPr>
      </w:pPr>
      <w:r w:rsidRPr="00B45F0D">
        <w:rPr>
          <w:rFonts w:ascii="Bai Jamjuree Medium" w:hAnsi="Bai Jamjuree Medium" w:cs="Bai Jamjuree Medium"/>
          <w:sz w:val="24"/>
          <w:szCs w:val="24"/>
        </w:rPr>
        <w:t xml:space="preserve">Vyplněné pošlete na e-mail </w:t>
      </w:r>
      <w:hyperlink r:id="rId5" w:history="1">
        <w:r w:rsidRPr="00B45F0D">
          <w:rPr>
            <w:rStyle w:val="Hypertextovodkaz"/>
            <w:rFonts w:ascii="Bai Jamjuree Medium" w:hAnsi="Bai Jamjuree Medium" w:cs="Bai Jamjuree Medium"/>
            <w:b/>
            <w:sz w:val="24"/>
            <w:szCs w:val="24"/>
          </w:rPr>
          <w:t>doa@muzeumhb.cz</w:t>
        </w:r>
      </w:hyperlink>
      <w:r w:rsidRPr="00B45F0D">
        <w:rPr>
          <w:rFonts w:ascii="Bai Jamjuree Medium" w:hAnsi="Bai Jamjuree Medium" w:cs="Bai Jamjuree Medium"/>
          <w:sz w:val="24"/>
          <w:szCs w:val="24"/>
        </w:rPr>
        <w:t xml:space="preserve"> nebo na adresu </w:t>
      </w:r>
      <w:r w:rsidRPr="00B45F0D">
        <w:rPr>
          <w:rStyle w:val="Siln"/>
          <w:rFonts w:ascii="Bai Jamjuree Medium" w:hAnsi="Bai Jamjuree Medium" w:cs="Bai Jamjuree Medium"/>
          <w:color w:val="333333"/>
          <w:shd w:val="clear" w:color="auto" w:fill="FFFFFF"/>
        </w:rPr>
        <w:t>Muzeum Vysočiny Havlí</w:t>
      </w:r>
      <w:r w:rsidRPr="00B45F0D">
        <w:rPr>
          <w:rStyle w:val="Siln"/>
          <w:rFonts w:ascii="Bai Jamjuree Medium" w:hAnsi="Bai Jamjuree Medium" w:cs="Bai Jamjuree Medium"/>
          <w:color w:val="333333"/>
          <w:shd w:val="clear" w:color="auto" w:fill="FFFFFF"/>
        </w:rPr>
        <w:t xml:space="preserve">čkův Brod, </w:t>
      </w:r>
      <w:proofErr w:type="spellStart"/>
      <w:proofErr w:type="gramStart"/>
      <w:r w:rsidRPr="00B45F0D">
        <w:rPr>
          <w:rStyle w:val="Siln"/>
          <w:rFonts w:ascii="Bai Jamjuree Medium" w:hAnsi="Bai Jamjuree Medium" w:cs="Bai Jamjuree Medium"/>
          <w:color w:val="333333"/>
          <w:shd w:val="clear" w:color="auto" w:fill="FFFFFF"/>
        </w:rPr>
        <w:t>p.o</w:t>
      </w:r>
      <w:proofErr w:type="spellEnd"/>
      <w:r w:rsidRPr="00B45F0D">
        <w:rPr>
          <w:rStyle w:val="Siln"/>
          <w:rFonts w:ascii="Bai Jamjuree Medium" w:hAnsi="Bai Jamjuree Medium" w:cs="Bai Jamjuree Medium"/>
          <w:color w:val="333333"/>
          <w:shd w:val="clear" w:color="auto" w:fill="FFFFFF"/>
        </w:rPr>
        <w:t>.</w:t>
      </w:r>
      <w:proofErr w:type="gramEnd"/>
      <w:r w:rsidRPr="00B45F0D">
        <w:rPr>
          <w:rStyle w:val="Siln"/>
          <w:rFonts w:ascii="Bai Jamjuree Medium" w:hAnsi="Bai Jamjuree Medium" w:cs="Bai Jamjuree Medium"/>
          <w:color w:val="333333"/>
          <w:shd w:val="clear" w:color="auto" w:fill="FFFFFF"/>
        </w:rPr>
        <w:t xml:space="preserve">, </w:t>
      </w:r>
      <w:r w:rsidRPr="00B45F0D">
        <w:rPr>
          <w:rFonts w:ascii="Bai Jamjuree Medium" w:hAnsi="Bai Jamjuree Medium" w:cs="Bai Jamjuree Medium"/>
          <w:b/>
          <w:color w:val="333333"/>
          <w:shd w:val="clear" w:color="auto" w:fill="FFFFFF"/>
        </w:rPr>
        <w:t>Havlíčkovo náměstí 19</w:t>
      </w:r>
      <w:r w:rsidRPr="00B45F0D">
        <w:rPr>
          <w:rFonts w:ascii="Bai Jamjuree Medium" w:hAnsi="Bai Jamjuree Medium" w:cs="Bai Jamjuree Medium"/>
          <w:b/>
          <w:color w:val="333333"/>
        </w:rPr>
        <w:t xml:space="preserve">, </w:t>
      </w:r>
      <w:r w:rsidRPr="00B45F0D">
        <w:rPr>
          <w:rFonts w:ascii="Bai Jamjuree Medium" w:hAnsi="Bai Jamjuree Medium" w:cs="Bai Jamjuree Medium"/>
          <w:b/>
          <w:color w:val="333333"/>
          <w:shd w:val="clear" w:color="auto" w:fill="FFFFFF"/>
        </w:rPr>
        <w:t>580 01 Havlíčkův Brod</w:t>
      </w:r>
    </w:p>
    <w:p w:rsidR="00B45F0D" w:rsidRDefault="00B45F0D" w:rsidP="00B45F0D">
      <w:pPr>
        <w:rPr>
          <w:rFonts w:ascii="Bai Jamjuree Medium" w:hAnsi="Bai Jamjuree Medium" w:cs="Bai Jamjuree Medium"/>
          <w:color w:val="333333"/>
          <w:shd w:val="clear" w:color="auto" w:fill="FFFFFF"/>
        </w:rPr>
      </w:pPr>
    </w:p>
    <w:p w:rsidR="00B45F0D" w:rsidRDefault="00B45F0D" w:rsidP="00B45F0D">
      <w:pPr>
        <w:rPr>
          <w:rFonts w:ascii="Bai Jamjuree Medium" w:hAnsi="Bai Jamjuree Medium" w:cs="Bai Jamjuree Medium"/>
          <w:color w:val="333333"/>
          <w:shd w:val="clear" w:color="auto" w:fill="FFFFFF"/>
        </w:rPr>
      </w:pPr>
      <w:r>
        <w:rPr>
          <w:rFonts w:ascii="Bai Jamjuree Medium" w:hAnsi="Bai Jamjuree Medium" w:cs="Bai Jamjuree Medium"/>
          <w:color w:val="333333"/>
          <w:shd w:val="clear" w:color="auto" w:fill="FFFFFF"/>
        </w:rPr>
        <w:t xml:space="preserve">Případné dotazy směřujte na koordinátorku ateliérů </w:t>
      </w:r>
      <w:r w:rsidRPr="00B45F0D">
        <w:rPr>
          <w:rFonts w:ascii="Bai Jamjuree Medium" w:hAnsi="Bai Jamjuree Medium" w:cs="Bai Jamjuree Medium"/>
          <w:b/>
          <w:color w:val="333333"/>
          <w:shd w:val="clear" w:color="auto" w:fill="FFFFFF"/>
        </w:rPr>
        <w:t xml:space="preserve">Martinu Mrázovou </w:t>
      </w:r>
    </w:p>
    <w:p w:rsidR="00B45F0D" w:rsidRPr="0026240B" w:rsidRDefault="00B45F0D" w:rsidP="00B45F0D">
      <w:pPr>
        <w:rPr>
          <w:rFonts w:ascii="Bai Jamjuree Medium" w:hAnsi="Bai Jamjuree Medium" w:cs="Bai Jamjuree Medium"/>
          <w:sz w:val="24"/>
          <w:szCs w:val="24"/>
        </w:rPr>
      </w:pPr>
      <w:r>
        <w:rPr>
          <w:rFonts w:ascii="Bai Jamjuree Medium" w:hAnsi="Bai Jamjuree Medium" w:cs="Bai Jamjuree Medium"/>
          <w:color w:val="333333"/>
          <w:shd w:val="clear" w:color="auto" w:fill="FFFFFF"/>
        </w:rPr>
        <w:t xml:space="preserve">kontakt: </w:t>
      </w:r>
      <w:hyperlink r:id="rId6" w:history="1">
        <w:r w:rsidRPr="00B45F0D">
          <w:rPr>
            <w:rStyle w:val="Hypertextovodkaz"/>
            <w:rFonts w:ascii="Bai Jamjuree Medium" w:hAnsi="Bai Jamjuree Medium" w:cs="Bai Jamjuree Medium"/>
            <w:b/>
            <w:shd w:val="clear" w:color="auto" w:fill="FFFFFF"/>
          </w:rPr>
          <w:t>mrazova@muzeumhb.cz</w:t>
        </w:r>
      </w:hyperlink>
      <w:r>
        <w:rPr>
          <w:rFonts w:ascii="Bai Jamjuree Medium" w:hAnsi="Bai Jamjuree Medium" w:cs="Bai Jamjuree Medium"/>
          <w:color w:val="333333"/>
          <w:shd w:val="clear" w:color="auto" w:fill="FFFFFF"/>
        </w:rPr>
        <w:t xml:space="preserve">, tel. </w:t>
      </w:r>
      <w:r w:rsidRPr="00B45F0D">
        <w:rPr>
          <w:rFonts w:ascii="Bai Jamjuree Medium" w:hAnsi="Bai Jamjuree Medium" w:cs="Bai Jamjuree Medium"/>
          <w:b/>
          <w:color w:val="333333"/>
          <w:shd w:val="clear" w:color="auto" w:fill="FFFFFF"/>
        </w:rPr>
        <w:t xml:space="preserve">+420 </w:t>
      </w:r>
      <w:r w:rsidRPr="00B45F0D">
        <w:rPr>
          <w:rStyle w:val="Siln"/>
          <w:rFonts w:ascii="Bai Jamjuree Medium" w:hAnsi="Bai Jamjuree Medium" w:cs="Bai Jamjuree Medium"/>
          <w:color w:val="333333"/>
          <w:shd w:val="clear" w:color="auto" w:fill="FFFFFF"/>
        </w:rPr>
        <w:t>569 429 151</w:t>
      </w:r>
      <w:bookmarkStart w:id="0" w:name="_GoBack"/>
      <w:bookmarkEnd w:id="0"/>
    </w:p>
    <w:p w:rsidR="00B45F0D" w:rsidRDefault="00B45F0D" w:rsidP="00B45F0D">
      <w:pPr>
        <w:rPr>
          <w:rFonts w:ascii="HelveticaNeueLT Pro 55 Roman" w:hAnsi="HelveticaNeueLT Pro 55 Roman"/>
          <w:sz w:val="24"/>
          <w:szCs w:val="24"/>
        </w:rPr>
      </w:pPr>
    </w:p>
    <w:p w:rsidR="00B45F0D" w:rsidRDefault="00B45F0D" w:rsidP="00B45F0D">
      <w:pPr>
        <w:rPr>
          <w:rFonts w:ascii="HelveticaNeueLT Pro 55 Roman" w:hAnsi="HelveticaNeueLT Pro 55 Roman"/>
          <w:sz w:val="24"/>
          <w:szCs w:val="24"/>
        </w:rPr>
      </w:pPr>
    </w:p>
    <w:p w:rsidR="00B45F0D" w:rsidRPr="00B45F0D" w:rsidRDefault="00B45F0D" w:rsidP="00B45F0D">
      <w:pPr>
        <w:rPr>
          <w:rFonts w:ascii="HelveticaNeueLT Pro 55 Roman" w:hAnsi="HelveticaNeueLT Pro 55 Roman"/>
          <w:sz w:val="24"/>
          <w:szCs w:val="24"/>
        </w:rPr>
      </w:pPr>
      <w:r w:rsidRPr="00B45F0D">
        <w:rPr>
          <w:rFonts w:ascii="HelveticaNeueLT Pro 55 Roman" w:hAnsi="HelveticaNeueLT Pro 55 Roman"/>
          <w:sz w:val="24"/>
          <w:szCs w:val="24"/>
        </w:rPr>
        <w:t>Jméno ateliéru</w:t>
      </w:r>
      <w:r w:rsidRPr="00B45F0D">
        <w:rPr>
          <w:rFonts w:ascii="HelveticaNeueLT Pro 55 Roman" w:hAnsi="HelveticaNeueLT Pro 55 Roman"/>
          <w:sz w:val="24"/>
          <w:szCs w:val="24"/>
        </w:rPr>
        <w:t>:</w:t>
      </w:r>
      <w:r w:rsidRPr="00B45F0D">
        <w:rPr>
          <w:rFonts w:ascii="HelveticaNeueLT Pro 55 Roman" w:hAnsi="HelveticaNeueLT Pro 55 Roman"/>
          <w:sz w:val="24"/>
          <w:szCs w:val="24"/>
        </w:rPr>
        <w:t xml:space="preserve"> </w:t>
      </w:r>
    </w:p>
    <w:p w:rsidR="00B45F0D" w:rsidRPr="00B45F0D" w:rsidRDefault="00B45F0D" w:rsidP="00B45F0D">
      <w:pPr>
        <w:rPr>
          <w:rFonts w:ascii="HelveticaNeueLT Pro 55 Roman" w:hAnsi="HelveticaNeueLT Pro 55 Roman"/>
          <w:sz w:val="24"/>
          <w:szCs w:val="24"/>
        </w:rPr>
      </w:pPr>
    </w:p>
    <w:p w:rsidR="00B45F0D" w:rsidRDefault="00B45F0D" w:rsidP="00B45F0D">
      <w:pPr>
        <w:rPr>
          <w:rFonts w:ascii="HelveticaNeueLT Pro 55 Roman" w:hAnsi="HelveticaNeueLT Pro 55 Roman"/>
          <w:sz w:val="24"/>
          <w:szCs w:val="24"/>
        </w:rPr>
      </w:pPr>
    </w:p>
    <w:p w:rsidR="00B45F0D" w:rsidRPr="00B45F0D" w:rsidRDefault="00B45F0D" w:rsidP="00B45F0D">
      <w:pPr>
        <w:rPr>
          <w:rFonts w:ascii="HelveticaNeueLT Pro 55 Roman" w:hAnsi="HelveticaNeueLT Pro 55 Roman"/>
          <w:sz w:val="24"/>
          <w:szCs w:val="24"/>
        </w:rPr>
      </w:pPr>
    </w:p>
    <w:p w:rsidR="00B45F0D" w:rsidRPr="00B45F0D" w:rsidRDefault="00B45F0D" w:rsidP="00B45F0D">
      <w:pPr>
        <w:rPr>
          <w:rFonts w:ascii="HelveticaNeueLT Pro 55 Roman" w:hAnsi="HelveticaNeueLT Pro 55 Roman"/>
          <w:sz w:val="24"/>
          <w:szCs w:val="24"/>
        </w:rPr>
      </w:pPr>
      <w:r w:rsidRPr="00B45F0D">
        <w:rPr>
          <w:rFonts w:ascii="HelveticaNeueLT Pro 55 Roman" w:hAnsi="HelveticaNeueLT Pro 55 Roman"/>
          <w:sz w:val="24"/>
          <w:szCs w:val="24"/>
        </w:rPr>
        <w:t>Vaše jméno</w:t>
      </w:r>
      <w:r w:rsidRPr="00B45F0D">
        <w:rPr>
          <w:rFonts w:ascii="HelveticaNeueLT Pro 55 Roman" w:hAnsi="HelveticaNeueLT Pro 55 Roman"/>
          <w:sz w:val="24"/>
          <w:szCs w:val="24"/>
        </w:rPr>
        <w:t>:</w:t>
      </w:r>
    </w:p>
    <w:p w:rsidR="00B45F0D" w:rsidRDefault="00B45F0D" w:rsidP="00B45F0D">
      <w:pPr>
        <w:rPr>
          <w:rFonts w:ascii="HelveticaNeueLT Pro 55 Roman" w:hAnsi="HelveticaNeueLT Pro 55 Roman"/>
          <w:sz w:val="24"/>
          <w:szCs w:val="24"/>
        </w:rPr>
      </w:pPr>
    </w:p>
    <w:p w:rsidR="00B45F0D" w:rsidRPr="00B45F0D" w:rsidRDefault="00B45F0D" w:rsidP="00B45F0D">
      <w:pPr>
        <w:rPr>
          <w:rFonts w:ascii="HelveticaNeueLT Pro 55 Roman" w:hAnsi="HelveticaNeueLT Pro 55 Roman"/>
          <w:sz w:val="24"/>
          <w:szCs w:val="24"/>
        </w:rPr>
      </w:pPr>
    </w:p>
    <w:p w:rsidR="00B45F0D" w:rsidRPr="00B45F0D" w:rsidRDefault="00B45F0D" w:rsidP="00B45F0D">
      <w:pPr>
        <w:rPr>
          <w:rFonts w:ascii="HelveticaNeueLT Pro 55 Roman" w:hAnsi="HelveticaNeueLT Pro 55 Roman"/>
          <w:sz w:val="24"/>
          <w:szCs w:val="24"/>
        </w:rPr>
      </w:pPr>
    </w:p>
    <w:p w:rsidR="0026240B" w:rsidRDefault="00B45F0D" w:rsidP="00B45F0D">
      <w:pPr>
        <w:rPr>
          <w:rFonts w:ascii="HelveticaNeueLT Pro 55 Roman" w:hAnsi="HelveticaNeueLT Pro 55 Roman"/>
          <w:sz w:val="24"/>
          <w:szCs w:val="24"/>
        </w:rPr>
      </w:pPr>
      <w:r w:rsidRPr="00B45F0D">
        <w:rPr>
          <w:rFonts w:ascii="HelveticaNeueLT Pro 55 Roman" w:hAnsi="HelveticaNeueLT Pro 55 Roman"/>
          <w:sz w:val="24"/>
          <w:szCs w:val="24"/>
        </w:rPr>
        <w:t xml:space="preserve">Adresu, kam se na vás zájemci mohou přijít podívat </w:t>
      </w:r>
    </w:p>
    <w:p w:rsidR="00B45F0D" w:rsidRPr="00B45F0D" w:rsidRDefault="00B45F0D" w:rsidP="00B45F0D">
      <w:pPr>
        <w:rPr>
          <w:rFonts w:ascii="HelveticaNeueLT Pro 55 Roman" w:hAnsi="HelveticaNeueLT Pro 55 Roman"/>
          <w:sz w:val="24"/>
          <w:szCs w:val="24"/>
        </w:rPr>
      </w:pPr>
      <w:r w:rsidRPr="00B45F0D">
        <w:rPr>
          <w:rFonts w:ascii="HelveticaNeueLT Pro 55 Roman" w:hAnsi="HelveticaNeueLT Pro 55 Roman"/>
          <w:sz w:val="24"/>
          <w:szCs w:val="24"/>
        </w:rPr>
        <w:t>(ateliér, nebo jiný alternativní prostor)</w:t>
      </w:r>
      <w:r w:rsidRPr="00B45F0D">
        <w:rPr>
          <w:rFonts w:ascii="HelveticaNeueLT Pro 55 Roman" w:hAnsi="HelveticaNeueLT Pro 55 Roman"/>
          <w:sz w:val="24"/>
          <w:szCs w:val="24"/>
        </w:rPr>
        <w:t>:</w:t>
      </w:r>
    </w:p>
    <w:p w:rsidR="00B45F0D" w:rsidRPr="00B45F0D" w:rsidRDefault="00B45F0D" w:rsidP="00B45F0D">
      <w:pPr>
        <w:rPr>
          <w:rFonts w:ascii="HelveticaNeueLT Pro 55 Roman" w:hAnsi="HelveticaNeueLT Pro 55 Roman"/>
          <w:sz w:val="24"/>
          <w:szCs w:val="24"/>
        </w:rPr>
      </w:pPr>
    </w:p>
    <w:p w:rsidR="00B45F0D" w:rsidRPr="00B45F0D" w:rsidRDefault="00B45F0D" w:rsidP="00B45F0D">
      <w:pPr>
        <w:rPr>
          <w:rFonts w:ascii="HelveticaNeueLT Pro 55 Roman" w:hAnsi="HelveticaNeueLT Pro 55 Roman"/>
          <w:sz w:val="24"/>
          <w:szCs w:val="24"/>
        </w:rPr>
      </w:pPr>
    </w:p>
    <w:p w:rsidR="00B45F0D" w:rsidRDefault="00B45F0D" w:rsidP="00B45F0D">
      <w:pPr>
        <w:rPr>
          <w:rFonts w:ascii="HelveticaNeueLT Pro 55 Roman" w:hAnsi="HelveticaNeueLT Pro 55 Roman"/>
          <w:sz w:val="24"/>
          <w:szCs w:val="24"/>
        </w:rPr>
      </w:pPr>
    </w:p>
    <w:p w:rsidR="00B45F0D" w:rsidRPr="00B45F0D" w:rsidRDefault="00B45F0D" w:rsidP="00B45F0D">
      <w:pPr>
        <w:rPr>
          <w:rFonts w:ascii="HelveticaNeueLT Pro 55 Roman" w:hAnsi="HelveticaNeueLT Pro 55 Roman"/>
          <w:sz w:val="24"/>
          <w:szCs w:val="24"/>
        </w:rPr>
      </w:pPr>
    </w:p>
    <w:p w:rsidR="00B45F0D" w:rsidRPr="00B45F0D" w:rsidRDefault="00B45F0D" w:rsidP="00B45F0D">
      <w:pPr>
        <w:rPr>
          <w:rFonts w:ascii="HelveticaNeueLT Pro 55 Roman" w:hAnsi="HelveticaNeueLT Pro 55 Roman"/>
          <w:sz w:val="24"/>
          <w:szCs w:val="24"/>
        </w:rPr>
      </w:pPr>
      <w:r w:rsidRPr="00B45F0D">
        <w:rPr>
          <w:rFonts w:ascii="HelveticaNeueLT Pro 55 Roman" w:hAnsi="HelveticaNeueLT Pro 55 Roman"/>
          <w:sz w:val="24"/>
          <w:szCs w:val="24"/>
        </w:rPr>
        <w:t>Kontakt na vás: email, telefon</w:t>
      </w:r>
    </w:p>
    <w:p w:rsidR="00B45F0D" w:rsidRDefault="00B45F0D" w:rsidP="00B45F0D">
      <w:pPr>
        <w:rPr>
          <w:rFonts w:ascii="HelveticaNeueLT Pro 55 Roman" w:hAnsi="HelveticaNeueLT Pro 55 Roman"/>
          <w:sz w:val="24"/>
          <w:szCs w:val="24"/>
        </w:rPr>
      </w:pPr>
    </w:p>
    <w:p w:rsidR="00B45F0D" w:rsidRDefault="00B45F0D" w:rsidP="00B45F0D">
      <w:pPr>
        <w:rPr>
          <w:rFonts w:ascii="HelveticaNeueLT Pro 55 Roman" w:hAnsi="HelveticaNeueLT Pro 55 Roman"/>
          <w:sz w:val="24"/>
          <w:szCs w:val="24"/>
        </w:rPr>
      </w:pPr>
    </w:p>
    <w:p w:rsidR="00B45F0D" w:rsidRPr="00B45F0D" w:rsidRDefault="00B45F0D" w:rsidP="00B45F0D">
      <w:pPr>
        <w:rPr>
          <w:rFonts w:ascii="HelveticaNeueLT Pro 55 Roman" w:hAnsi="HelveticaNeueLT Pro 55 Roman"/>
          <w:sz w:val="24"/>
          <w:szCs w:val="24"/>
        </w:rPr>
      </w:pPr>
    </w:p>
    <w:p w:rsidR="00B45F0D" w:rsidRPr="00B45F0D" w:rsidRDefault="00B45F0D" w:rsidP="00B45F0D">
      <w:pPr>
        <w:rPr>
          <w:rFonts w:ascii="HelveticaNeueLT Pro 55 Roman" w:hAnsi="HelveticaNeueLT Pro 55 Roman"/>
          <w:sz w:val="24"/>
          <w:szCs w:val="24"/>
        </w:rPr>
      </w:pPr>
      <w:r w:rsidRPr="00B45F0D">
        <w:rPr>
          <w:rFonts w:ascii="HelveticaNeueLT Pro 55 Roman" w:hAnsi="HelveticaNeueLT Pro 55 Roman"/>
          <w:sz w:val="24"/>
          <w:szCs w:val="24"/>
        </w:rPr>
        <w:t>Není nutné</w:t>
      </w:r>
      <w:r w:rsidRPr="00B45F0D">
        <w:rPr>
          <w:rFonts w:ascii="HelveticaNeueLT Pro 55 Roman" w:hAnsi="HelveticaNeueLT Pro 55 Roman"/>
          <w:sz w:val="24"/>
          <w:szCs w:val="24"/>
        </w:rPr>
        <w:t xml:space="preserve"> vyplnit</w:t>
      </w:r>
      <w:r w:rsidRPr="00B45F0D">
        <w:rPr>
          <w:rFonts w:ascii="HelveticaNeueLT Pro 55 Roman" w:hAnsi="HelveticaNeueLT Pro 55 Roman"/>
          <w:sz w:val="24"/>
          <w:szCs w:val="24"/>
        </w:rPr>
        <w:t xml:space="preserve">, ale návštěvníci ocení, když se na vaši tvorbu mohou podívat na internetu </w:t>
      </w:r>
      <w:r w:rsidR="0026240B">
        <w:rPr>
          <w:rFonts w:ascii="HelveticaNeueLT Pro 55 Roman" w:hAnsi="HelveticaNeueLT Pro 55 Roman"/>
          <w:sz w:val="24"/>
          <w:szCs w:val="24"/>
        </w:rPr>
        <w:t xml:space="preserve">předem: webové stránky, </w:t>
      </w:r>
      <w:proofErr w:type="spellStart"/>
      <w:r w:rsidR="0026240B">
        <w:rPr>
          <w:rFonts w:ascii="HelveticaNeueLT Pro 55 Roman" w:hAnsi="HelveticaNeueLT Pro 55 Roman"/>
          <w:sz w:val="24"/>
          <w:szCs w:val="24"/>
        </w:rPr>
        <w:t>I</w:t>
      </w:r>
      <w:r w:rsidRPr="00B45F0D">
        <w:rPr>
          <w:rFonts w:ascii="HelveticaNeueLT Pro 55 Roman" w:hAnsi="HelveticaNeueLT Pro 55 Roman"/>
          <w:sz w:val="24"/>
          <w:szCs w:val="24"/>
        </w:rPr>
        <w:t>nstagram</w:t>
      </w:r>
      <w:proofErr w:type="spellEnd"/>
      <w:r w:rsidRPr="00B45F0D">
        <w:rPr>
          <w:rFonts w:ascii="HelveticaNeueLT Pro 55 Roman" w:hAnsi="HelveticaNeueLT Pro 55 Roman"/>
          <w:sz w:val="24"/>
          <w:szCs w:val="24"/>
        </w:rPr>
        <w:t xml:space="preserve"> ateliéru, </w:t>
      </w:r>
      <w:proofErr w:type="spellStart"/>
      <w:r w:rsidRPr="00B45F0D">
        <w:rPr>
          <w:rFonts w:ascii="HelveticaNeueLT Pro 55 Roman" w:hAnsi="HelveticaNeueLT Pro 55 Roman"/>
          <w:sz w:val="24"/>
          <w:szCs w:val="24"/>
        </w:rPr>
        <w:t>Facebook</w:t>
      </w:r>
      <w:proofErr w:type="spellEnd"/>
      <w:r w:rsidRPr="00B45F0D">
        <w:rPr>
          <w:rFonts w:ascii="HelveticaNeueLT Pro 55 Roman" w:hAnsi="HelveticaNeueLT Pro 55 Roman"/>
          <w:sz w:val="24"/>
          <w:szCs w:val="24"/>
        </w:rPr>
        <w:t>:</w:t>
      </w:r>
    </w:p>
    <w:p w:rsidR="00B45F0D" w:rsidRPr="00B45F0D" w:rsidRDefault="00B45F0D" w:rsidP="00B45F0D">
      <w:pPr>
        <w:rPr>
          <w:rFonts w:ascii="HelveticaNeueLT Pro 55 Roman" w:hAnsi="HelveticaNeueLT Pro 55 Roman"/>
          <w:sz w:val="24"/>
          <w:szCs w:val="24"/>
        </w:rPr>
      </w:pPr>
    </w:p>
    <w:p w:rsidR="00B45F0D" w:rsidRDefault="00B45F0D" w:rsidP="00B45F0D">
      <w:pPr>
        <w:rPr>
          <w:rFonts w:ascii="HelveticaNeueLT Pro 55 Roman" w:hAnsi="HelveticaNeueLT Pro 55 Roman"/>
          <w:sz w:val="24"/>
          <w:szCs w:val="24"/>
        </w:rPr>
      </w:pPr>
    </w:p>
    <w:p w:rsidR="00B45F0D" w:rsidRDefault="00B45F0D" w:rsidP="00B45F0D">
      <w:pPr>
        <w:rPr>
          <w:rFonts w:ascii="HelveticaNeueLT Pro 55 Roman" w:hAnsi="HelveticaNeueLT Pro 55 Roman"/>
          <w:sz w:val="24"/>
          <w:szCs w:val="24"/>
        </w:rPr>
      </w:pPr>
    </w:p>
    <w:p w:rsidR="00B45F0D" w:rsidRPr="00B45F0D" w:rsidRDefault="00B45F0D" w:rsidP="00B45F0D">
      <w:pPr>
        <w:rPr>
          <w:rFonts w:ascii="HelveticaNeueLT Pro 55 Roman" w:hAnsi="HelveticaNeueLT Pro 55 Roman"/>
          <w:sz w:val="24"/>
          <w:szCs w:val="24"/>
        </w:rPr>
      </w:pPr>
    </w:p>
    <w:p w:rsidR="00B45F0D" w:rsidRPr="00B45F0D" w:rsidRDefault="00B45F0D" w:rsidP="00B45F0D">
      <w:pPr>
        <w:rPr>
          <w:rFonts w:ascii="HelveticaNeueLT Pro 55 Roman" w:hAnsi="HelveticaNeueLT Pro 55 Roman"/>
          <w:sz w:val="24"/>
          <w:szCs w:val="24"/>
        </w:rPr>
      </w:pPr>
    </w:p>
    <w:p w:rsidR="00B45F0D" w:rsidRPr="00B45F0D" w:rsidRDefault="00B45F0D" w:rsidP="00B45F0D">
      <w:pPr>
        <w:rPr>
          <w:rFonts w:ascii="HelveticaNeueLT Pro 55 Roman" w:hAnsi="HelveticaNeueLT Pro 55 Roman"/>
          <w:sz w:val="24"/>
          <w:szCs w:val="24"/>
        </w:rPr>
      </w:pPr>
      <w:r w:rsidRPr="00B45F0D">
        <w:rPr>
          <w:rFonts w:ascii="HelveticaNeueLT Pro 55 Roman" w:hAnsi="HelveticaNeueLT Pro 55 Roman"/>
          <w:sz w:val="24"/>
          <w:szCs w:val="24"/>
        </w:rPr>
        <w:t xml:space="preserve">Které dny a v jaké časy bude váš ateliér otevřen </w:t>
      </w:r>
    </w:p>
    <w:p w:rsidR="00B45F0D" w:rsidRPr="00B45F0D" w:rsidRDefault="00B45F0D" w:rsidP="00B45F0D">
      <w:pPr>
        <w:rPr>
          <w:rStyle w:val="Siln"/>
          <w:rFonts w:ascii="HelveticaNeueLT Pro 55 Roman" w:hAnsi="HelveticaNeueLT Pro 55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</w:pPr>
      <w:r w:rsidRPr="00B45F0D">
        <w:rPr>
          <w:rFonts w:ascii="HelveticaNeueLT Pro 55 Roman" w:hAnsi="HelveticaNeueLT Pro 55 Roman"/>
          <w:sz w:val="24"/>
          <w:szCs w:val="24"/>
        </w:rPr>
        <w:t>(ateliéry</w:t>
      </w:r>
      <w:r w:rsidRPr="00B45F0D">
        <w:rPr>
          <w:rFonts w:ascii="HelveticaNeueLT Pro 55 Roman" w:hAnsi="HelveticaNeueLT Pro 55 Roman"/>
          <w:sz w:val="24"/>
          <w:szCs w:val="24"/>
        </w:rPr>
        <w:t xml:space="preserve"> na Vysočině</w:t>
      </w:r>
      <w:r w:rsidRPr="00B45F0D">
        <w:rPr>
          <w:rFonts w:ascii="HelveticaNeueLT Pro 55 Roman" w:hAnsi="HelveticaNeueLT Pro 55 Roman"/>
          <w:sz w:val="24"/>
          <w:szCs w:val="24"/>
        </w:rPr>
        <w:t xml:space="preserve"> se konají </w:t>
      </w:r>
      <w:r w:rsidRPr="00B45F0D">
        <w:rPr>
          <w:rStyle w:val="Siln"/>
          <w:rFonts w:ascii="HelveticaNeueLT Pro 55 Roman" w:hAnsi="HelveticaNeueLT Pro 55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3. </w:t>
      </w:r>
      <w:r w:rsidRPr="00B45F0D">
        <w:rPr>
          <w:rFonts w:ascii="HelveticaNeueLT Pro 55 Roman" w:hAnsi="HelveticaNeueLT Pro 55 Roman"/>
          <w:sz w:val="24"/>
          <w:szCs w:val="24"/>
          <w:shd w:val="clear" w:color="auto" w:fill="FFFFFF"/>
        </w:rPr>
        <w:t>a </w:t>
      </w:r>
      <w:r w:rsidRPr="00B45F0D">
        <w:rPr>
          <w:rStyle w:val="Siln"/>
          <w:rFonts w:ascii="HelveticaNeueLT Pro 55 Roman" w:hAnsi="HelveticaNeueLT Pro 55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4. října, nemusíte se účastnit oba dny)</w:t>
      </w:r>
      <w:r w:rsidRPr="00B45F0D">
        <w:rPr>
          <w:rStyle w:val="Siln"/>
          <w:rFonts w:ascii="HelveticaNeueLT Pro 55 Roman" w:hAnsi="HelveticaNeueLT Pro 55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B45F0D" w:rsidRDefault="00B45F0D" w:rsidP="00B45F0D">
      <w:pPr>
        <w:rPr>
          <w:rStyle w:val="Sil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</w:pPr>
    </w:p>
    <w:p w:rsidR="00B45F0D" w:rsidRDefault="00B45F0D" w:rsidP="00B45F0D">
      <w:pPr>
        <w:rPr>
          <w:rStyle w:val="Sil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</w:pPr>
    </w:p>
    <w:p w:rsidR="00B45F0D" w:rsidRPr="00B45F0D" w:rsidRDefault="00B45F0D" w:rsidP="00B45F0D">
      <w:pPr>
        <w:rPr>
          <w:rStyle w:val="Sil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</w:pPr>
    </w:p>
    <w:p w:rsidR="00B45F0D" w:rsidRPr="00B45F0D" w:rsidRDefault="00B45F0D" w:rsidP="00B45F0D">
      <w:pPr>
        <w:rPr>
          <w:rStyle w:val="Sil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</w:pPr>
    </w:p>
    <w:p w:rsidR="00B45F0D" w:rsidRPr="00B45F0D" w:rsidRDefault="00B45F0D" w:rsidP="00B45F0D">
      <w:pPr>
        <w:rPr>
          <w:rStyle w:val="Siln"/>
          <w:rFonts w:ascii="HelveticaNeueLT Pro 55 Roman" w:hAnsi="HelveticaNeueLT Pro 55 Roman"/>
          <w:b w:val="0"/>
          <w:bCs w:val="0"/>
          <w:color w:val="666666"/>
          <w:sz w:val="24"/>
          <w:szCs w:val="24"/>
          <w:bdr w:val="none" w:sz="0" w:space="0" w:color="auto" w:frame="1"/>
          <w:shd w:val="clear" w:color="auto" w:fill="FFFFFF"/>
        </w:rPr>
      </w:pPr>
      <w:r w:rsidRPr="00B45F0D">
        <w:rPr>
          <w:rStyle w:val="Siln"/>
          <w:rFonts w:ascii="HelveticaNeueLT Pro 55 Roman" w:hAnsi="HelveticaNeueLT Pro 55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Pár větami popsané, na co se u vás mohou návštěvníci těšit a p</w:t>
      </w:r>
      <w:r w:rsidRPr="00B45F0D">
        <w:rPr>
          <w:rStyle w:val="Siln"/>
          <w:rFonts w:ascii="HelveticaNeueLT Pro 55 Roman" w:hAnsi="HelveticaNeueLT Pro 55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roč by měli navštívit právě vás:</w:t>
      </w:r>
    </w:p>
    <w:p w:rsidR="00996F6F" w:rsidRPr="00B45F0D" w:rsidRDefault="00996F6F">
      <w:pPr>
        <w:rPr>
          <w:sz w:val="24"/>
          <w:szCs w:val="24"/>
        </w:rPr>
      </w:pPr>
    </w:p>
    <w:sectPr w:rsidR="00996F6F" w:rsidRPr="00B45F0D" w:rsidSect="0026240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i Jamjuree SemiBold">
    <w:panose1 w:val="00000700000000000000"/>
    <w:charset w:val="EE"/>
    <w:family w:val="auto"/>
    <w:pitch w:val="variable"/>
    <w:sig w:usb0="21000007" w:usb1="00000001" w:usb2="00000000" w:usb3="00000000" w:csb0="00010193" w:csb1="00000000"/>
  </w:font>
  <w:font w:name="Bai Jamjuree Medium">
    <w:panose1 w:val="00000600000000000000"/>
    <w:charset w:val="EE"/>
    <w:family w:val="auto"/>
    <w:pitch w:val="variable"/>
    <w:sig w:usb0="21000007" w:usb1="00000001" w:usb2="00000000" w:usb3="00000000" w:csb0="00010193" w:csb1="00000000"/>
  </w:font>
  <w:font w:name="HelveticaNeueLT Pro 55 Roman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F0D"/>
    <w:rsid w:val="0026240B"/>
    <w:rsid w:val="00996F6F"/>
    <w:rsid w:val="00B4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5F0D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45F0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45F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5F0D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45F0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45F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1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razova@muzeumhb.cz" TargetMode="External"/><Relationship Id="rId5" Type="http://schemas.openxmlformats.org/officeDocument/2006/relationships/hyperlink" Target="mailto:doa@muzeumhb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knihovna</dc:creator>
  <cp:lastModifiedBy>knihovna</cp:lastModifiedBy>
  <cp:revision>1</cp:revision>
  <dcterms:created xsi:type="dcterms:W3CDTF">2020-02-14T08:12:00Z</dcterms:created>
  <dcterms:modified xsi:type="dcterms:W3CDTF">2020-02-14T08:37:00Z</dcterms:modified>
</cp:coreProperties>
</file>