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F06" w:rsidRDefault="00EC0F06" w:rsidP="005F7D6A">
      <w:pPr>
        <w:spacing w:before="100" w:beforeAutospacing="1" w:after="100" w:afterAutospacing="1" w:line="240" w:lineRule="auto"/>
        <w:jc w:val="right"/>
        <w:outlineLvl w:val="0"/>
        <w:rPr>
          <w:rFonts w:ascii="Arial" w:eastAsia="Times New Roman" w:hAnsi="Arial" w:cs="Arial"/>
          <w:b/>
          <w:bCs/>
          <w:kern w:val="36"/>
        </w:rPr>
      </w:pPr>
      <w:bookmarkStart w:id="0" w:name="_GoBack"/>
      <w:r w:rsidRPr="005F7D6A">
        <w:rPr>
          <w:rFonts w:ascii="Arial" w:eastAsia="Times New Roman" w:hAnsi="Arial" w:cs="Arial"/>
          <w:b/>
          <w:bCs/>
          <w:noProof/>
          <w:kern w:val="36"/>
        </w:rPr>
        <w:drawing>
          <wp:anchor distT="0" distB="0" distL="114300" distR="114300" simplePos="0" relativeHeight="251659264" behindDoc="0" locked="1" layoutInCell="1" allowOverlap="0">
            <wp:simplePos x="0" y="0"/>
            <wp:positionH relativeFrom="column">
              <wp:posOffset>0</wp:posOffset>
            </wp:positionH>
            <wp:positionV relativeFrom="page">
              <wp:posOffset>791845</wp:posOffset>
            </wp:positionV>
            <wp:extent cx="1625600" cy="13544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EC0F06" w:rsidRDefault="00EC0F06" w:rsidP="00EC0F06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</w:rPr>
      </w:pPr>
    </w:p>
    <w:p w:rsidR="00AF59A2" w:rsidRPr="00185DE4" w:rsidRDefault="00AF59A2" w:rsidP="005F7D6A">
      <w:pPr>
        <w:spacing w:before="100" w:beforeAutospacing="1" w:after="100" w:afterAutospacing="1" w:line="240" w:lineRule="auto"/>
        <w:jc w:val="right"/>
        <w:outlineLvl w:val="0"/>
        <w:rPr>
          <w:rFonts w:ascii="Arial" w:eastAsia="Times New Roman" w:hAnsi="Arial" w:cs="Arial"/>
          <w:b/>
          <w:bCs/>
          <w:i/>
          <w:kern w:val="36"/>
        </w:rPr>
      </w:pPr>
      <w:r w:rsidRPr="00185DE4">
        <w:rPr>
          <w:rFonts w:ascii="Arial" w:eastAsia="Times New Roman" w:hAnsi="Arial" w:cs="Arial"/>
          <w:b/>
          <w:bCs/>
          <w:kern w:val="36"/>
        </w:rPr>
        <w:t xml:space="preserve">ŠTATÚT </w:t>
      </w:r>
      <w:r w:rsidR="001177BC" w:rsidRPr="00185DE4">
        <w:rPr>
          <w:rFonts w:ascii="Arial" w:eastAsia="Times New Roman" w:hAnsi="Arial" w:cs="Arial"/>
          <w:b/>
          <w:bCs/>
          <w:kern w:val="36"/>
        </w:rPr>
        <w:br/>
        <w:t>Kruhy na vode 2016</w:t>
      </w:r>
      <w:r w:rsidRPr="00185DE4">
        <w:rPr>
          <w:rFonts w:ascii="Arial" w:eastAsia="Times New Roman" w:hAnsi="Arial" w:cs="Arial"/>
          <w:b/>
          <w:bCs/>
          <w:kern w:val="36"/>
        </w:rPr>
        <w:br/>
      </w:r>
      <w:r w:rsidR="00747F25" w:rsidRPr="00185DE4">
        <w:rPr>
          <w:rFonts w:ascii="Arial" w:eastAsia="Times New Roman" w:hAnsi="Arial" w:cs="Arial"/>
          <w:bCs/>
          <w:i/>
          <w:kern w:val="36"/>
        </w:rPr>
        <w:t xml:space="preserve">Súťaž dizajnu orientovaného na remeslo </w:t>
      </w:r>
    </w:p>
    <w:p w:rsidR="00190E86" w:rsidRPr="00185DE4" w:rsidRDefault="00190E86" w:rsidP="00A03D48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Cs/>
          <w:kern w:val="36"/>
        </w:rPr>
      </w:pPr>
    </w:p>
    <w:p w:rsidR="0077502A" w:rsidRDefault="0077502A" w:rsidP="00A03D48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</w:rPr>
      </w:pPr>
    </w:p>
    <w:p w:rsidR="00AF59A2" w:rsidRPr="008F65E5" w:rsidRDefault="00AF59A2" w:rsidP="00A03D48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</w:rPr>
      </w:pPr>
      <w:r w:rsidRPr="008F65E5">
        <w:rPr>
          <w:rFonts w:ascii="Arial" w:eastAsia="Times New Roman" w:hAnsi="Arial" w:cs="Arial"/>
          <w:b/>
          <w:bCs/>
        </w:rPr>
        <w:t>Preambula</w:t>
      </w:r>
    </w:p>
    <w:p w:rsidR="00F72DEC" w:rsidRPr="008F65E5" w:rsidRDefault="00AF59A2" w:rsidP="004E6E0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Vyjadrujúc presvedčen</w:t>
      </w:r>
      <w:r w:rsidR="001E6AA8" w:rsidRPr="008F65E5">
        <w:rPr>
          <w:rFonts w:ascii="Arial" w:eastAsia="Times New Roman" w:hAnsi="Arial" w:cs="Arial"/>
        </w:rPr>
        <w:t xml:space="preserve">ie, že remeselný dizajn </w:t>
      </w:r>
      <w:r w:rsidRPr="008F65E5">
        <w:rPr>
          <w:rFonts w:ascii="Arial" w:eastAsia="Times New Roman" w:hAnsi="Arial" w:cs="Arial"/>
        </w:rPr>
        <w:t>orientovaný na remeslo, teda dizajn podčiarkujúci kultúru ručnej výroby úžitkových a dekoratívn</w:t>
      </w:r>
      <w:r w:rsidR="00904085" w:rsidRPr="008F65E5">
        <w:rPr>
          <w:rFonts w:ascii="Arial" w:eastAsia="Times New Roman" w:hAnsi="Arial" w:cs="Arial"/>
        </w:rPr>
        <w:t xml:space="preserve">ych predmetov je </w:t>
      </w:r>
      <w:r w:rsidRPr="008F65E5">
        <w:rPr>
          <w:rFonts w:ascii="Arial" w:eastAsia="Times New Roman" w:hAnsi="Arial" w:cs="Arial"/>
        </w:rPr>
        <w:t xml:space="preserve"> hybnou silou inovácií aj pre oblasť ľudovej umeleckej výroby, organizuje Ústredie ľudovej umeleckej výroby Bratislava od roku 2000 pravidelne sa opakujúcu súťaž s názvom </w:t>
      </w:r>
      <w:r w:rsidR="00190E86" w:rsidRPr="008F65E5">
        <w:rPr>
          <w:rFonts w:ascii="Arial" w:eastAsia="Times New Roman" w:hAnsi="Arial" w:cs="Arial"/>
        </w:rPr>
        <w:t>Kruhy na vode</w:t>
      </w:r>
      <w:r w:rsidRPr="008F65E5">
        <w:rPr>
          <w:rFonts w:ascii="Arial" w:eastAsia="Times New Roman" w:hAnsi="Arial" w:cs="Arial"/>
        </w:rPr>
        <w:t xml:space="preserve">. </w:t>
      </w:r>
    </w:p>
    <w:p w:rsidR="001B1980" w:rsidRPr="008F65E5" w:rsidRDefault="001B1980" w:rsidP="001B1980">
      <w:pPr>
        <w:spacing w:after="0" w:line="240" w:lineRule="auto"/>
        <w:rPr>
          <w:rFonts w:ascii="Arial" w:hAnsi="Arial" w:cs="Arial"/>
        </w:rPr>
      </w:pPr>
      <w:r w:rsidRPr="008F65E5">
        <w:rPr>
          <w:rFonts w:ascii="Arial" w:hAnsi="Arial" w:cs="Arial"/>
        </w:rPr>
        <w:t>Súťažou vytvárame platformu pre konfrontáciu diel úžitkového umenia, umeleckého remesla a dizajnu s tvorivým prístupom autorov, inšpirujúcich sa vo svojej tvorbe tradičným remeslom, postupom spracovania alebo pôvodnou úžitkovou, estetickou hodnotou a funkcionalitou predmetu.</w:t>
      </w:r>
    </w:p>
    <w:p w:rsidR="001B1980" w:rsidRPr="008F65E5" w:rsidRDefault="001B1980" w:rsidP="001B1980">
      <w:pPr>
        <w:spacing w:before="100" w:beforeAutospacing="1" w:after="0" w:line="240" w:lineRule="auto"/>
        <w:jc w:val="both"/>
        <w:rPr>
          <w:rFonts w:ascii="Arial" w:eastAsia="Times New Roman" w:hAnsi="Arial" w:cs="Arial"/>
        </w:rPr>
      </w:pPr>
    </w:p>
    <w:p w:rsidR="00AF59A2" w:rsidRPr="008F65E5" w:rsidRDefault="00AF59A2" w:rsidP="006F279A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</w:rPr>
      </w:pPr>
      <w:r w:rsidRPr="008F65E5">
        <w:rPr>
          <w:rFonts w:ascii="Arial" w:eastAsia="Times New Roman" w:hAnsi="Arial" w:cs="Arial"/>
          <w:b/>
          <w:bCs/>
        </w:rPr>
        <w:t xml:space="preserve">Čl. 1 </w:t>
      </w:r>
      <w:r w:rsidRPr="008F65E5">
        <w:rPr>
          <w:rFonts w:ascii="Arial" w:eastAsia="Times New Roman" w:hAnsi="Arial" w:cs="Arial"/>
          <w:b/>
          <w:bCs/>
        </w:rPr>
        <w:br/>
        <w:t>Vyhlasovateľ súťaže</w:t>
      </w:r>
    </w:p>
    <w:p w:rsidR="00AF59A2" w:rsidRPr="008F65E5" w:rsidRDefault="00AF59A2" w:rsidP="00604C46">
      <w:pPr>
        <w:pStyle w:val="Odsekzoznamu"/>
        <w:numPr>
          <w:ilvl w:val="0"/>
          <w:numId w:val="6"/>
        </w:numPr>
        <w:spacing w:before="100" w:beforeAutospacing="1" w:after="100" w:afterAutospacing="1" w:line="240" w:lineRule="auto"/>
        <w:ind w:left="426" w:hanging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Vyhlasovateľom súťaže je Ústredie ľudovej umeleckej výroby, príspevková organizácia</w:t>
      </w:r>
      <w:r w:rsidRPr="008F65E5">
        <w:rPr>
          <w:rFonts w:ascii="Arial" w:eastAsia="Times New Roman" w:hAnsi="Arial" w:cs="Arial"/>
        </w:rPr>
        <w:br/>
        <w:t xml:space="preserve">Ministerstva kultúry SR. </w:t>
      </w:r>
    </w:p>
    <w:p w:rsidR="00AF59A2" w:rsidRPr="008F65E5" w:rsidRDefault="00AF59A2" w:rsidP="006F279A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</w:rPr>
      </w:pPr>
      <w:r w:rsidRPr="008F65E5">
        <w:rPr>
          <w:rFonts w:ascii="Arial" w:eastAsia="Times New Roman" w:hAnsi="Arial" w:cs="Arial"/>
          <w:b/>
          <w:bCs/>
        </w:rPr>
        <w:t xml:space="preserve">Čl. 2 </w:t>
      </w:r>
      <w:r w:rsidRPr="008F65E5">
        <w:rPr>
          <w:rFonts w:ascii="Arial" w:eastAsia="Times New Roman" w:hAnsi="Arial" w:cs="Arial"/>
          <w:b/>
          <w:bCs/>
        </w:rPr>
        <w:br/>
        <w:t>Ciele súťaže</w:t>
      </w:r>
    </w:p>
    <w:p w:rsidR="00604C46" w:rsidRPr="008F65E5" w:rsidRDefault="00C47954" w:rsidP="00604C46">
      <w:pPr>
        <w:spacing w:after="0" w:line="240" w:lineRule="auto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 xml:space="preserve">Cieľom súťaže je: </w:t>
      </w:r>
    </w:p>
    <w:p w:rsidR="00604C46" w:rsidRPr="008F65E5" w:rsidRDefault="00604C46" w:rsidP="00604C46">
      <w:pPr>
        <w:spacing w:after="0" w:line="240" w:lineRule="auto"/>
        <w:ind w:left="360"/>
        <w:rPr>
          <w:rFonts w:ascii="Arial" w:eastAsia="Times New Roman" w:hAnsi="Arial" w:cs="Arial"/>
          <w:color w:val="000000" w:themeColor="text1"/>
        </w:rPr>
      </w:pPr>
    </w:p>
    <w:p w:rsidR="005A142E" w:rsidRPr="008F65E5" w:rsidRDefault="005A142E" w:rsidP="00604C46">
      <w:pPr>
        <w:spacing w:after="0" w:line="240" w:lineRule="auto"/>
        <w:ind w:left="360" w:hanging="360"/>
        <w:jc w:val="both"/>
        <w:rPr>
          <w:rFonts w:ascii="Arial" w:eastAsia="Times New Roman" w:hAnsi="Arial" w:cs="Arial"/>
          <w:color w:val="000000" w:themeColor="text1"/>
        </w:rPr>
      </w:pPr>
      <w:r w:rsidRPr="008F65E5">
        <w:rPr>
          <w:rFonts w:ascii="Arial" w:eastAsia="Times New Roman" w:hAnsi="Arial" w:cs="Arial"/>
          <w:color w:val="000000" w:themeColor="text1"/>
        </w:rPr>
        <w:t xml:space="preserve">a)  </w:t>
      </w:r>
      <w:r w:rsidR="00AF59A2" w:rsidRPr="008F65E5">
        <w:rPr>
          <w:rFonts w:ascii="Arial" w:eastAsia="Times New Roman" w:hAnsi="Arial" w:cs="Arial"/>
          <w:color w:val="000000" w:themeColor="text1"/>
        </w:rPr>
        <w:t>stimulovať vznik nových</w:t>
      </w:r>
      <w:r w:rsidR="004E6E09" w:rsidRPr="008F65E5">
        <w:rPr>
          <w:rFonts w:ascii="Arial" w:eastAsia="Times New Roman" w:hAnsi="Arial" w:cs="Arial"/>
          <w:color w:val="000000" w:themeColor="text1"/>
        </w:rPr>
        <w:t>,</w:t>
      </w:r>
      <w:r w:rsidR="00747F25" w:rsidRPr="008F65E5">
        <w:rPr>
          <w:rFonts w:ascii="Arial" w:eastAsia="Times New Roman" w:hAnsi="Arial" w:cs="Arial"/>
          <w:color w:val="000000" w:themeColor="text1"/>
        </w:rPr>
        <w:t xml:space="preserve"> </w:t>
      </w:r>
      <w:r w:rsidR="00AF59A2" w:rsidRPr="008F65E5">
        <w:rPr>
          <w:rFonts w:ascii="Arial" w:eastAsia="Times New Roman" w:hAnsi="Arial" w:cs="Arial"/>
          <w:color w:val="000000" w:themeColor="text1"/>
        </w:rPr>
        <w:t>inovatívnych diel dizajnu a remesla, ktoré</w:t>
      </w:r>
      <w:r w:rsidR="00C47954" w:rsidRPr="008F65E5">
        <w:rPr>
          <w:rFonts w:ascii="Arial" w:eastAsia="Times New Roman" w:hAnsi="Arial" w:cs="Arial"/>
          <w:color w:val="000000" w:themeColor="text1"/>
        </w:rPr>
        <w:t xml:space="preserve"> našli svoje zdroje inšpiráci</w:t>
      </w:r>
      <w:r w:rsidR="004E6E09" w:rsidRPr="008F65E5">
        <w:rPr>
          <w:rFonts w:ascii="Arial" w:eastAsia="Times New Roman" w:hAnsi="Arial" w:cs="Arial"/>
          <w:color w:val="000000" w:themeColor="text1"/>
        </w:rPr>
        <w:t>e</w:t>
      </w:r>
      <w:r w:rsidR="00C47954" w:rsidRPr="008F65E5">
        <w:rPr>
          <w:rFonts w:ascii="Arial" w:eastAsia="Times New Roman" w:hAnsi="Arial" w:cs="Arial"/>
          <w:color w:val="000000" w:themeColor="text1"/>
        </w:rPr>
        <w:t xml:space="preserve"> </w:t>
      </w:r>
      <w:r w:rsidR="00AF59A2" w:rsidRPr="008F65E5">
        <w:rPr>
          <w:rFonts w:ascii="Arial" w:eastAsia="Times New Roman" w:hAnsi="Arial" w:cs="Arial"/>
          <w:color w:val="000000" w:themeColor="text1"/>
        </w:rPr>
        <w:t>v tradičnej výrob</w:t>
      </w:r>
      <w:r w:rsidRPr="008F65E5">
        <w:rPr>
          <w:rFonts w:ascii="Arial" w:eastAsia="Times New Roman" w:hAnsi="Arial" w:cs="Arial"/>
          <w:color w:val="000000" w:themeColor="text1"/>
        </w:rPr>
        <w:t>e a ľudovom umení Slovenska.</w:t>
      </w:r>
    </w:p>
    <w:p w:rsidR="005A142E" w:rsidRPr="008F65E5" w:rsidRDefault="005A142E" w:rsidP="00604C46">
      <w:pPr>
        <w:spacing w:after="0" w:line="240" w:lineRule="auto"/>
        <w:ind w:left="360" w:hanging="360"/>
        <w:jc w:val="both"/>
        <w:rPr>
          <w:rFonts w:ascii="Arial" w:eastAsia="Times New Roman" w:hAnsi="Arial" w:cs="Arial"/>
          <w:color w:val="000000" w:themeColor="text1"/>
        </w:rPr>
      </w:pPr>
    </w:p>
    <w:p w:rsidR="005A142E" w:rsidRPr="008F65E5" w:rsidRDefault="00604C46" w:rsidP="00604C46">
      <w:pPr>
        <w:spacing w:after="0" w:line="240" w:lineRule="auto"/>
        <w:ind w:left="360" w:hanging="360"/>
        <w:jc w:val="both"/>
        <w:rPr>
          <w:rFonts w:ascii="Arial" w:eastAsia="Times New Roman" w:hAnsi="Arial" w:cs="Arial"/>
          <w:color w:val="000000" w:themeColor="text1"/>
        </w:rPr>
      </w:pPr>
      <w:r w:rsidRPr="008F65E5">
        <w:rPr>
          <w:rFonts w:ascii="Arial" w:eastAsia="Times New Roman" w:hAnsi="Arial" w:cs="Arial"/>
          <w:color w:val="000000" w:themeColor="text1"/>
        </w:rPr>
        <w:t xml:space="preserve">b)  </w:t>
      </w:r>
      <w:r w:rsidR="000B1D7A" w:rsidRPr="008F65E5">
        <w:rPr>
          <w:rFonts w:ascii="Arial" w:eastAsia="Times New Roman" w:hAnsi="Arial" w:cs="Arial"/>
          <w:color w:val="000000" w:themeColor="text1"/>
        </w:rPr>
        <w:t xml:space="preserve">podporiť </w:t>
      </w:r>
      <w:r w:rsidR="005A142E" w:rsidRPr="008F65E5">
        <w:rPr>
          <w:rFonts w:ascii="Arial" w:eastAsia="Times New Roman" w:hAnsi="Arial" w:cs="Arial"/>
          <w:color w:val="000000" w:themeColor="text1"/>
        </w:rPr>
        <w:t>zachov</w:t>
      </w:r>
      <w:r w:rsidR="000B1D7A" w:rsidRPr="008F65E5">
        <w:rPr>
          <w:rFonts w:ascii="Arial" w:eastAsia="Times New Roman" w:hAnsi="Arial" w:cs="Arial"/>
          <w:color w:val="000000" w:themeColor="text1"/>
        </w:rPr>
        <w:t>ávanie</w:t>
      </w:r>
      <w:r w:rsidR="005A142E" w:rsidRPr="008F65E5">
        <w:rPr>
          <w:rFonts w:ascii="Arial" w:eastAsia="Times New Roman" w:hAnsi="Arial" w:cs="Arial"/>
          <w:color w:val="000000" w:themeColor="text1"/>
        </w:rPr>
        <w:t xml:space="preserve"> a kontinuitu remeselného prístupu</w:t>
      </w:r>
      <w:r w:rsidR="004E6E09" w:rsidRPr="008F65E5">
        <w:rPr>
          <w:rFonts w:ascii="Arial" w:eastAsia="Times New Roman" w:hAnsi="Arial" w:cs="Arial"/>
          <w:color w:val="000000" w:themeColor="text1"/>
        </w:rPr>
        <w:t xml:space="preserve"> tak</w:t>
      </w:r>
      <w:r w:rsidR="005A142E" w:rsidRPr="008F65E5">
        <w:rPr>
          <w:rFonts w:ascii="Arial" w:eastAsia="Times New Roman" w:hAnsi="Arial" w:cs="Arial"/>
          <w:color w:val="000000" w:themeColor="text1"/>
        </w:rPr>
        <w:t>, aby remeslo neost</w:t>
      </w:r>
      <w:r w:rsidR="000B1D7A" w:rsidRPr="008F65E5">
        <w:rPr>
          <w:rFonts w:ascii="Arial" w:eastAsia="Times New Roman" w:hAnsi="Arial" w:cs="Arial"/>
          <w:color w:val="000000" w:themeColor="text1"/>
        </w:rPr>
        <w:t>áva</w:t>
      </w:r>
      <w:r w:rsidR="005A142E" w:rsidRPr="008F65E5">
        <w:rPr>
          <w:rFonts w:ascii="Arial" w:eastAsia="Times New Roman" w:hAnsi="Arial" w:cs="Arial"/>
          <w:color w:val="000000" w:themeColor="text1"/>
        </w:rPr>
        <w:t>lo len konzervovanou prežívajúcou aktivitou špecifickej skupiny</w:t>
      </w:r>
      <w:r w:rsidR="004E6E09" w:rsidRPr="008F65E5">
        <w:rPr>
          <w:rFonts w:ascii="Arial" w:eastAsia="Times New Roman" w:hAnsi="Arial" w:cs="Arial"/>
          <w:color w:val="000000" w:themeColor="text1"/>
        </w:rPr>
        <w:t>, ale aby</w:t>
      </w:r>
      <w:r w:rsidR="005A142E" w:rsidRPr="008F65E5">
        <w:rPr>
          <w:rFonts w:ascii="Arial" w:eastAsia="Times New Roman" w:hAnsi="Arial" w:cs="Arial"/>
          <w:color w:val="000000" w:themeColor="text1"/>
        </w:rPr>
        <w:t xml:space="preserve"> </w:t>
      </w:r>
      <w:r w:rsidR="004E6E09" w:rsidRPr="008F65E5">
        <w:rPr>
          <w:rFonts w:ascii="Arial" w:eastAsia="Times New Roman" w:hAnsi="Arial" w:cs="Arial"/>
          <w:color w:val="000000" w:themeColor="text1"/>
        </w:rPr>
        <w:t xml:space="preserve">sa prostredníctvom </w:t>
      </w:r>
      <w:r w:rsidR="005A142E" w:rsidRPr="008F65E5">
        <w:rPr>
          <w:rFonts w:ascii="Arial" w:eastAsia="Times New Roman" w:hAnsi="Arial" w:cs="Arial"/>
          <w:color w:val="000000" w:themeColor="text1"/>
        </w:rPr>
        <w:t>dizajn</w:t>
      </w:r>
      <w:r w:rsidR="004E6E09" w:rsidRPr="008F65E5">
        <w:rPr>
          <w:rFonts w:ascii="Arial" w:eastAsia="Times New Roman" w:hAnsi="Arial" w:cs="Arial"/>
          <w:color w:val="000000" w:themeColor="text1"/>
        </w:rPr>
        <w:t>u</w:t>
      </w:r>
      <w:r w:rsidR="005A142E" w:rsidRPr="008F65E5">
        <w:rPr>
          <w:rFonts w:ascii="Arial" w:eastAsia="Times New Roman" w:hAnsi="Arial" w:cs="Arial"/>
          <w:color w:val="000000" w:themeColor="text1"/>
        </w:rPr>
        <w:t xml:space="preserve"> zhodnocoval</w:t>
      </w:r>
      <w:r w:rsidR="00987057" w:rsidRPr="008F65E5">
        <w:rPr>
          <w:rFonts w:ascii="Arial" w:eastAsia="Times New Roman" w:hAnsi="Arial" w:cs="Arial"/>
          <w:color w:val="000000" w:themeColor="text1"/>
        </w:rPr>
        <w:t xml:space="preserve"> úzky </w:t>
      </w:r>
      <w:r w:rsidR="005A142E" w:rsidRPr="008F65E5">
        <w:rPr>
          <w:rFonts w:ascii="Arial" w:eastAsia="Times New Roman" w:hAnsi="Arial" w:cs="Arial"/>
          <w:color w:val="000000" w:themeColor="text1"/>
        </w:rPr>
        <w:t xml:space="preserve">kontakt </w:t>
      </w:r>
      <w:r w:rsidR="00987057" w:rsidRPr="008F65E5">
        <w:rPr>
          <w:rFonts w:ascii="Arial" w:eastAsia="Times New Roman" w:hAnsi="Arial" w:cs="Arial"/>
          <w:color w:val="000000" w:themeColor="text1"/>
        </w:rPr>
        <w:t xml:space="preserve">tvorcu </w:t>
      </w:r>
      <w:r w:rsidR="005A142E" w:rsidRPr="008F65E5">
        <w:rPr>
          <w:rFonts w:ascii="Arial" w:eastAsia="Times New Roman" w:hAnsi="Arial" w:cs="Arial"/>
          <w:color w:val="000000" w:themeColor="text1"/>
        </w:rPr>
        <w:t>s</w:t>
      </w:r>
      <w:r w:rsidR="00987057" w:rsidRPr="008F65E5">
        <w:rPr>
          <w:rFonts w:ascii="Arial" w:eastAsia="Times New Roman" w:hAnsi="Arial" w:cs="Arial"/>
          <w:color w:val="000000" w:themeColor="text1"/>
        </w:rPr>
        <w:t> preferovaným prírodným</w:t>
      </w:r>
      <w:r w:rsidR="005A142E" w:rsidRPr="008F65E5">
        <w:rPr>
          <w:rFonts w:ascii="Arial" w:eastAsia="Times New Roman" w:hAnsi="Arial" w:cs="Arial"/>
          <w:color w:val="000000" w:themeColor="text1"/>
        </w:rPr>
        <w:t> materiálom.</w:t>
      </w:r>
    </w:p>
    <w:p w:rsidR="00604C46" w:rsidRPr="008F65E5" w:rsidRDefault="00604C46" w:rsidP="00604C46">
      <w:pPr>
        <w:spacing w:after="0" w:line="240" w:lineRule="auto"/>
        <w:ind w:left="360" w:hanging="360"/>
        <w:jc w:val="both"/>
        <w:rPr>
          <w:rFonts w:ascii="Arial" w:eastAsia="Times New Roman" w:hAnsi="Arial" w:cs="Arial"/>
          <w:color w:val="000000" w:themeColor="text1"/>
        </w:rPr>
      </w:pPr>
    </w:p>
    <w:p w:rsidR="005A142E" w:rsidRPr="008F65E5" w:rsidRDefault="000B1D7A" w:rsidP="00604C46">
      <w:pPr>
        <w:spacing w:after="0" w:line="240" w:lineRule="auto"/>
        <w:ind w:left="360" w:hanging="360"/>
        <w:jc w:val="both"/>
        <w:rPr>
          <w:rFonts w:ascii="Arial" w:eastAsia="Times New Roman" w:hAnsi="Arial" w:cs="Arial"/>
          <w:color w:val="000000" w:themeColor="text1"/>
        </w:rPr>
      </w:pPr>
      <w:r w:rsidRPr="008F65E5">
        <w:rPr>
          <w:rFonts w:ascii="Arial" w:eastAsia="Times New Roman" w:hAnsi="Arial" w:cs="Arial"/>
          <w:color w:val="000000" w:themeColor="text1"/>
        </w:rPr>
        <w:t>c</w:t>
      </w:r>
      <w:r w:rsidR="00C47954" w:rsidRPr="008F65E5">
        <w:rPr>
          <w:rFonts w:ascii="Arial" w:eastAsia="Times New Roman" w:hAnsi="Arial" w:cs="Arial"/>
          <w:color w:val="000000" w:themeColor="text1"/>
        </w:rPr>
        <w:t>)</w:t>
      </w:r>
      <w:r w:rsidR="005A142E" w:rsidRPr="008F65E5">
        <w:rPr>
          <w:rFonts w:ascii="Arial" w:eastAsia="Times New Roman" w:hAnsi="Arial" w:cs="Arial"/>
          <w:color w:val="000000" w:themeColor="text1"/>
        </w:rPr>
        <w:t xml:space="preserve">  </w:t>
      </w:r>
      <w:r w:rsidR="00AF59A2" w:rsidRPr="008F65E5">
        <w:rPr>
          <w:rFonts w:ascii="Arial" w:eastAsia="Times New Roman" w:hAnsi="Arial" w:cs="Arial"/>
          <w:color w:val="000000" w:themeColor="text1"/>
        </w:rPr>
        <w:t xml:space="preserve">podporovať spoluprácu a kreatívne partnerstvo dizajnérov, výtvarníkov </w:t>
      </w:r>
      <w:r w:rsidRPr="008F65E5">
        <w:rPr>
          <w:rFonts w:ascii="Arial" w:eastAsia="Times New Roman" w:hAnsi="Arial" w:cs="Arial"/>
          <w:color w:val="000000" w:themeColor="text1"/>
        </w:rPr>
        <w:t>s</w:t>
      </w:r>
      <w:r w:rsidR="00AF59A2" w:rsidRPr="008F65E5">
        <w:rPr>
          <w:rFonts w:ascii="Arial" w:eastAsia="Times New Roman" w:hAnsi="Arial" w:cs="Arial"/>
          <w:color w:val="000000" w:themeColor="text1"/>
        </w:rPr>
        <w:t xml:space="preserve"> remeselník</w:t>
      </w:r>
      <w:r w:rsidRPr="008F65E5">
        <w:rPr>
          <w:rFonts w:ascii="Arial" w:eastAsia="Times New Roman" w:hAnsi="Arial" w:cs="Arial"/>
          <w:color w:val="000000" w:themeColor="text1"/>
        </w:rPr>
        <w:t>mi</w:t>
      </w:r>
      <w:r w:rsidR="00AF59A2" w:rsidRPr="008F65E5">
        <w:rPr>
          <w:rFonts w:ascii="Arial" w:eastAsia="Times New Roman" w:hAnsi="Arial" w:cs="Arial"/>
          <w:color w:val="000000" w:themeColor="text1"/>
        </w:rPr>
        <w:t xml:space="preserve"> </w:t>
      </w:r>
      <w:r w:rsidR="00AF59A2" w:rsidRPr="008F65E5">
        <w:rPr>
          <w:rFonts w:ascii="Arial" w:eastAsia="Times New Roman" w:hAnsi="Arial" w:cs="Arial"/>
          <w:color w:val="000000" w:themeColor="text1"/>
        </w:rPr>
        <w:br/>
        <w:t>orientovan</w:t>
      </w:r>
      <w:r w:rsidRPr="008F65E5">
        <w:rPr>
          <w:rFonts w:ascii="Arial" w:eastAsia="Times New Roman" w:hAnsi="Arial" w:cs="Arial"/>
          <w:color w:val="000000" w:themeColor="text1"/>
        </w:rPr>
        <w:t>ými</w:t>
      </w:r>
      <w:r w:rsidR="00AF59A2" w:rsidRPr="008F65E5">
        <w:rPr>
          <w:rFonts w:ascii="Arial" w:eastAsia="Times New Roman" w:hAnsi="Arial" w:cs="Arial"/>
          <w:color w:val="000000" w:themeColor="text1"/>
        </w:rPr>
        <w:t xml:space="preserve"> na tradičné remeslá a ľudové výr</w:t>
      </w:r>
      <w:r w:rsidR="005A142E" w:rsidRPr="008F65E5">
        <w:rPr>
          <w:rFonts w:ascii="Arial" w:eastAsia="Times New Roman" w:hAnsi="Arial" w:cs="Arial"/>
          <w:color w:val="000000" w:themeColor="text1"/>
        </w:rPr>
        <w:t>oby na medzinárodnej úrovni.</w:t>
      </w:r>
    </w:p>
    <w:p w:rsidR="000B1D7A" w:rsidRPr="008F65E5" w:rsidRDefault="000B1D7A" w:rsidP="00604C46">
      <w:pPr>
        <w:spacing w:after="0" w:line="240" w:lineRule="auto"/>
        <w:ind w:left="360" w:hanging="360"/>
        <w:jc w:val="both"/>
        <w:rPr>
          <w:rFonts w:ascii="Arial" w:eastAsia="Times New Roman" w:hAnsi="Arial" w:cs="Arial"/>
          <w:color w:val="000000" w:themeColor="text1"/>
        </w:rPr>
      </w:pPr>
    </w:p>
    <w:p w:rsidR="000B1D7A" w:rsidRPr="008F65E5" w:rsidRDefault="00604C46" w:rsidP="00604C46">
      <w:pPr>
        <w:spacing w:after="0" w:line="240" w:lineRule="auto"/>
        <w:ind w:left="360" w:hanging="360"/>
        <w:jc w:val="both"/>
        <w:rPr>
          <w:rFonts w:ascii="Arial" w:eastAsia="Times New Roman" w:hAnsi="Arial" w:cs="Arial"/>
          <w:strike/>
          <w:color w:val="000000" w:themeColor="text1"/>
        </w:rPr>
      </w:pPr>
      <w:r w:rsidRPr="008F65E5">
        <w:rPr>
          <w:rFonts w:ascii="Arial" w:eastAsia="Times New Roman" w:hAnsi="Arial" w:cs="Arial"/>
          <w:color w:val="000000" w:themeColor="text1"/>
        </w:rPr>
        <w:t xml:space="preserve">d)   </w:t>
      </w:r>
      <w:r w:rsidR="000B1D7A" w:rsidRPr="008F65E5">
        <w:rPr>
          <w:rFonts w:ascii="Arial" w:eastAsia="Times New Roman" w:hAnsi="Arial" w:cs="Arial"/>
          <w:color w:val="000000" w:themeColor="text1"/>
        </w:rPr>
        <w:t xml:space="preserve">verejne prezentovať prieniky, ktoré spojenie remesla a dizajnu v súčasnosti ponúka. </w:t>
      </w:r>
    </w:p>
    <w:p w:rsidR="00604C46" w:rsidRPr="008F65E5" w:rsidRDefault="00604C46" w:rsidP="00604C46">
      <w:pPr>
        <w:spacing w:after="0" w:line="240" w:lineRule="auto"/>
        <w:ind w:left="360" w:hanging="360"/>
        <w:jc w:val="both"/>
        <w:rPr>
          <w:rFonts w:ascii="Arial" w:eastAsia="Times New Roman" w:hAnsi="Arial" w:cs="Arial"/>
        </w:rPr>
      </w:pPr>
    </w:p>
    <w:p w:rsidR="00AF59A2" w:rsidRPr="008F65E5" w:rsidRDefault="005A142E" w:rsidP="00604C46">
      <w:pPr>
        <w:spacing w:after="0" w:line="240" w:lineRule="auto"/>
        <w:ind w:left="360" w:hanging="360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e</w:t>
      </w:r>
      <w:r w:rsidR="00C47954" w:rsidRPr="008F65E5">
        <w:rPr>
          <w:rFonts w:ascii="Arial" w:eastAsia="Times New Roman" w:hAnsi="Arial" w:cs="Arial"/>
        </w:rPr>
        <w:t xml:space="preserve">) </w:t>
      </w:r>
      <w:r w:rsidRPr="008F65E5">
        <w:rPr>
          <w:rFonts w:ascii="Arial" w:eastAsia="Times New Roman" w:hAnsi="Arial" w:cs="Arial"/>
        </w:rPr>
        <w:t xml:space="preserve"> </w:t>
      </w:r>
      <w:r w:rsidR="00F92ED0" w:rsidRPr="008F65E5">
        <w:rPr>
          <w:rFonts w:ascii="Arial" w:eastAsia="Times New Roman" w:hAnsi="Arial" w:cs="Arial"/>
        </w:rPr>
        <w:t>uplatňovať</w:t>
      </w:r>
      <w:r w:rsidR="0062184E" w:rsidRPr="008F65E5">
        <w:rPr>
          <w:rFonts w:ascii="Arial" w:eastAsia="Times New Roman" w:hAnsi="Arial" w:cs="Arial"/>
        </w:rPr>
        <w:t xml:space="preserve"> nové originály a malé série produktov v rámci otvoreného ateliéru a následne ich zaradenie do ponuky </w:t>
      </w:r>
      <w:proofErr w:type="spellStart"/>
      <w:r w:rsidR="0062184E" w:rsidRPr="008F65E5">
        <w:rPr>
          <w:rFonts w:ascii="Arial" w:eastAsia="Times New Roman" w:hAnsi="Arial" w:cs="Arial"/>
        </w:rPr>
        <w:t>výstavno</w:t>
      </w:r>
      <w:proofErr w:type="spellEnd"/>
      <w:r w:rsidR="003F535C">
        <w:rPr>
          <w:rFonts w:ascii="Arial" w:eastAsia="Times New Roman" w:hAnsi="Arial" w:cs="Arial"/>
        </w:rPr>
        <w:t xml:space="preserve"> </w:t>
      </w:r>
      <w:r w:rsidR="0062184E" w:rsidRPr="008F65E5">
        <w:rPr>
          <w:rFonts w:ascii="Arial" w:eastAsia="Times New Roman" w:hAnsi="Arial" w:cs="Arial"/>
        </w:rPr>
        <w:t>–</w:t>
      </w:r>
      <w:r w:rsidR="003F535C">
        <w:rPr>
          <w:rFonts w:ascii="Arial" w:eastAsia="Times New Roman" w:hAnsi="Arial" w:cs="Arial"/>
        </w:rPr>
        <w:t xml:space="preserve"> </w:t>
      </w:r>
      <w:r w:rsidR="0062184E" w:rsidRPr="008F65E5">
        <w:rPr>
          <w:rFonts w:ascii="Arial" w:eastAsia="Times New Roman" w:hAnsi="Arial" w:cs="Arial"/>
        </w:rPr>
        <w:t>predajných priestorov ÚĽUV.</w:t>
      </w:r>
      <w:r w:rsidR="00AF59A2" w:rsidRPr="008F65E5">
        <w:rPr>
          <w:rFonts w:ascii="Arial" w:eastAsia="Times New Roman" w:hAnsi="Arial" w:cs="Arial"/>
        </w:rPr>
        <w:t xml:space="preserve"> </w:t>
      </w:r>
    </w:p>
    <w:p w:rsidR="005A142E" w:rsidRPr="008F65E5" w:rsidRDefault="005A142E" w:rsidP="006F279A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</w:rPr>
      </w:pPr>
    </w:p>
    <w:p w:rsidR="00AF59A2" w:rsidRPr="008F65E5" w:rsidRDefault="00AF59A2" w:rsidP="006F279A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</w:rPr>
      </w:pPr>
      <w:r w:rsidRPr="008F65E5">
        <w:rPr>
          <w:rFonts w:ascii="Arial" w:eastAsia="Times New Roman" w:hAnsi="Arial" w:cs="Arial"/>
          <w:b/>
          <w:bCs/>
        </w:rPr>
        <w:lastRenderedPageBreak/>
        <w:t xml:space="preserve">Čl. 3 </w:t>
      </w:r>
      <w:r w:rsidRPr="008F65E5">
        <w:rPr>
          <w:rFonts w:ascii="Arial" w:eastAsia="Times New Roman" w:hAnsi="Arial" w:cs="Arial"/>
          <w:b/>
          <w:bCs/>
        </w:rPr>
        <w:br/>
        <w:t>Predmet súťaže</w:t>
      </w:r>
    </w:p>
    <w:p w:rsidR="0062184E" w:rsidRPr="008F65E5" w:rsidRDefault="00AF59A2" w:rsidP="00604C46">
      <w:pPr>
        <w:pStyle w:val="Odsekzoznamu"/>
        <w:numPr>
          <w:ilvl w:val="0"/>
          <w:numId w:val="9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 xml:space="preserve">Predmetom súťaže </w:t>
      </w:r>
      <w:r w:rsidR="00987057" w:rsidRPr="008F65E5">
        <w:rPr>
          <w:rFonts w:ascii="Arial" w:eastAsia="Times New Roman" w:hAnsi="Arial" w:cs="Arial"/>
        </w:rPr>
        <w:t>je vytvorenie diel</w:t>
      </w:r>
      <w:r w:rsidRPr="008F65E5">
        <w:rPr>
          <w:rFonts w:ascii="Arial" w:eastAsia="Times New Roman" w:hAnsi="Arial" w:cs="Arial"/>
        </w:rPr>
        <w:t xml:space="preserve"> úžitkového umenia, dizajnu alebo umeleckého remesla realizovan</w:t>
      </w:r>
      <w:r w:rsidR="000B1D7A" w:rsidRPr="008F65E5">
        <w:rPr>
          <w:rFonts w:ascii="Arial" w:eastAsia="Times New Roman" w:hAnsi="Arial" w:cs="Arial"/>
        </w:rPr>
        <w:t>ých</w:t>
      </w:r>
      <w:r w:rsidRPr="008F65E5">
        <w:rPr>
          <w:rFonts w:ascii="Arial" w:eastAsia="Times New Roman" w:hAnsi="Arial" w:cs="Arial"/>
        </w:rPr>
        <w:t xml:space="preserve"> v konečných materiáloch</w:t>
      </w:r>
      <w:r w:rsidR="00F92ED0" w:rsidRPr="008F65E5">
        <w:rPr>
          <w:rFonts w:ascii="Arial" w:eastAsia="Times New Roman" w:hAnsi="Arial" w:cs="Arial"/>
        </w:rPr>
        <w:t xml:space="preserve">, </w:t>
      </w:r>
      <w:r w:rsidR="005F1F3C" w:rsidRPr="008F65E5">
        <w:rPr>
          <w:rFonts w:ascii="Arial" w:eastAsia="Times New Roman" w:hAnsi="Arial" w:cs="Arial"/>
        </w:rPr>
        <w:t>d</w:t>
      </w:r>
      <w:r w:rsidR="0099760A" w:rsidRPr="008F65E5">
        <w:rPr>
          <w:rFonts w:ascii="Arial" w:eastAsia="Times New Roman" w:hAnsi="Arial" w:cs="Arial"/>
        </w:rPr>
        <w:t>i</w:t>
      </w:r>
      <w:r w:rsidR="005F1F3C" w:rsidRPr="008F65E5">
        <w:rPr>
          <w:rFonts w:ascii="Arial" w:eastAsia="Times New Roman" w:hAnsi="Arial" w:cs="Arial"/>
        </w:rPr>
        <w:t>el dizajnu a remesla, ktoré našli svoje zdroje inšpirácie v tradičnej výrobe a ľudovom umení Slovenska</w:t>
      </w:r>
      <w:r w:rsidR="00F92ED0" w:rsidRPr="008F65E5">
        <w:rPr>
          <w:rFonts w:ascii="Arial" w:eastAsia="Times New Roman" w:hAnsi="Arial" w:cs="Arial"/>
        </w:rPr>
        <w:t>.</w:t>
      </w:r>
    </w:p>
    <w:p w:rsidR="00604C46" w:rsidRPr="008F65E5" w:rsidRDefault="00604C46" w:rsidP="00604C46">
      <w:pPr>
        <w:spacing w:after="0" w:line="240" w:lineRule="auto"/>
        <w:ind w:left="66"/>
        <w:jc w:val="both"/>
        <w:rPr>
          <w:rFonts w:ascii="Arial" w:eastAsia="Times New Roman" w:hAnsi="Arial" w:cs="Arial"/>
        </w:rPr>
      </w:pPr>
    </w:p>
    <w:p w:rsidR="00AF59A2" w:rsidRPr="008F65E5" w:rsidRDefault="00AF59A2" w:rsidP="00604C46">
      <w:pPr>
        <w:pStyle w:val="Odsekzoznamu"/>
        <w:numPr>
          <w:ilvl w:val="0"/>
          <w:numId w:val="9"/>
        </w:numPr>
        <w:spacing w:after="100" w:afterAutospacing="1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 xml:space="preserve">Vyhlasovateľ neakceptuje práce predkladané ako fotodokumentácia, ani práce v podobe modelu. </w:t>
      </w:r>
    </w:p>
    <w:p w:rsidR="00AF59A2" w:rsidRPr="008F65E5" w:rsidRDefault="00AF59A2" w:rsidP="006F279A">
      <w:pPr>
        <w:spacing w:before="100" w:beforeAutospacing="1" w:after="0" w:line="240" w:lineRule="auto"/>
        <w:jc w:val="center"/>
        <w:outlineLvl w:val="2"/>
        <w:rPr>
          <w:rFonts w:ascii="Arial" w:eastAsia="Times New Roman" w:hAnsi="Arial" w:cs="Arial"/>
          <w:b/>
          <w:bCs/>
        </w:rPr>
      </w:pPr>
      <w:r w:rsidRPr="008F65E5">
        <w:rPr>
          <w:rFonts w:ascii="Arial" w:eastAsia="Times New Roman" w:hAnsi="Arial" w:cs="Arial"/>
          <w:b/>
          <w:bCs/>
        </w:rPr>
        <w:t xml:space="preserve">Čl. 4 </w:t>
      </w:r>
      <w:r w:rsidRPr="008F65E5">
        <w:rPr>
          <w:rFonts w:ascii="Arial" w:eastAsia="Times New Roman" w:hAnsi="Arial" w:cs="Arial"/>
          <w:b/>
          <w:bCs/>
        </w:rPr>
        <w:br/>
        <w:t>Súťažné témy a súťažné podmienky</w:t>
      </w:r>
    </w:p>
    <w:p w:rsidR="00B958B7" w:rsidRPr="008F65E5" w:rsidRDefault="00B958B7" w:rsidP="006F279A">
      <w:pPr>
        <w:spacing w:before="100" w:beforeAutospacing="1" w:after="0" w:line="240" w:lineRule="auto"/>
        <w:jc w:val="center"/>
        <w:outlineLvl w:val="2"/>
        <w:rPr>
          <w:rFonts w:ascii="Arial" w:eastAsia="Times New Roman" w:hAnsi="Arial" w:cs="Arial"/>
          <w:b/>
          <w:bCs/>
        </w:rPr>
      </w:pPr>
    </w:p>
    <w:p w:rsidR="00AA476D" w:rsidRPr="008F65E5" w:rsidRDefault="00AF59A2" w:rsidP="0090176D">
      <w:pPr>
        <w:pStyle w:val="Odsekzoznamu"/>
        <w:numPr>
          <w:ilvl w:val="0"/>
          <w:numId w:val="10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 xml:space="preserve">Vyhlasovateľ zverejňuje </w:t>
      </w:r>
      <w:r w:rsidR="00454F2E" w:rsidRPr="008F65E5">
        <w:rPr>
          <w:rFonts w:ascii="Arial" w:eastAsia="Times New Roman" w:hAnsi="Arial" w:cs="Arial"/>
        </w:rPr>
        <w:t xml:space="preserve">pre každý nový ročník </w:t>
      </w:r>
      <w:r w:rsidRPr="008F65E5">
        <w:rPr>
          <w:rFonts w:ascii="Arial" w:eastAsia="Times New Roman" w:hAnsi="Arial" w:cs="Arial"/>
        </w:rPr>
        <w:t xml:space="preserve">aktuálne súťažné témy </w:t>
      </w:r>
      <w:r w:rsidR="00454F2E" w:rsidRPr="008F65E5">
        <w:rPr>
          <w:rFonts w:ascii="Arial" w:eastAsia="Times New Roman" w:hAnsi="Arial" w:cs="Arial"/>
        </w:rPr>
        <w:t xml:space="preserve">osobitne a publikuje ich </w:t>
      </w:r>
      <w:r w:rsidRPr="008F65E5">
        <w:rPr>
          <w:rFonts w:ascii="Arial" w:eastAsia="Times New Roman" w:hAnsi="Arial" w:cs="Arial"/>
        </w:rPr>
        <w:t>v súťažných podmienkach</w:t>
      </w:r>
      <w:r w:rsidR="00454F2E" w:rsidRPr="008F65E5">
        <w:rPr>
          <w:rFonts w:ascii="Arial" w:eastAsia="Times New Roman" w:hAnsi="Arial" w:cs="Arial"/>
        </w:rPr>
        <w:t>.</w:t>
      </w:r>
      <w:r w:rsidRPr="008F65E5">
        <w:rPr>
          <w:rFonts w:ascii="Arial" w:eastAsia="Times New Roman" w:hAnsi="Arial" w:cs="Arial"/>
        </w:rPr>
        <w:t xml:space="preserve"> Znenie súťažných podmienok schvaľuje generálny riaditeľ ÚĽUV na návrh tajomníka a na základe prerokovania v porade vedenia ÚĽUV. </w:t>
      </w:r>
    </w:p>
    <w:p w:rsidR="0090176D" w:rsidRPr="008F65E5" w:rsidRDefault="0090176D" w:rsidP="0090176D">
      <w:pPr>
        <w:spacing w:after="0" w:line="240" w:lineRule="auto"/>
        <w:ind w:left="66"/>
        <w:jc w:val="both"/>
        <w:rPr>
          <w:rFonts w:ascii="Arial" w:eastAsia="Times New Roman" w:hAnsi="Arial" w:cs="Arial"/>
        </w:rPr>
      </w:pPr>
    </w:p>
    <w:p w:rsidR="0090176D" w:rsidRPr="008F65E5" w:rsidRDefault="00AF59A2" w:rsidP="0090176D">
      <w:pPr>
        <w:pStyle w:val="Odsekzoznamu"/>
        <w:numPr>
          <w:ilvl w:val="0"/>
          <w:numId w:val="10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Súťažné podmienky musia obsahovať jednoznačné vymedzenie tém, kategórií, kritéria pre prijímanie prác, kritériá hodnotenia prác, termíny pre ukončenie práce poroty a termíny verejnej prezentácie výsledkov aktuálneho ročníka súťaže.</w:t>
      </w:r>
    </w:p>
    <w:p w:rsidR="0090176D" w:rsidRPr="008F65E5" w:rsidRDefault="0090176D" w:rsidP="0090176D">
      <w:pPr>
        <w:pStyle w:val="Odsekzoznamu"/>
        <w:rPr>
          <w:rFonts w:ascii="Arial" w:eastAsia="Times New Roman" w:hAnsi="Arial" w:cs="Arial"/>
        </w:rPr>
      </w:pPr>
    </w:p>
    <w:p w:rsidR="0090176D" w:rsidRPr="008F65E5" w:rsidRDefault="0090176D" w:rsidP="0090176D">
      <w:pPr>
        <w:pStyle w:val="Odsekzoznamu"/>
        <w:numPr>
          <w:ilvl w:val="0"/>
          <w:numId w:val="10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Do súťaže nemožno prihlásiť:</w:t>
      </w:r>
    </w:p>
    <w:p w:rsidR="0090176D" w:rsidRPr="008F65E5" w:rsidRDefault="0090176D" w:rsidP="0090176D">
      <w:pPr>
        <w:pStyle w:val="Odsekzoznamu"/>
        <w:rPr>
          <w:rFonts w:ascii="Arial" w:eastAsia="Times New Roman" w:hAnsi="Arial" w:cs="Arial"/>
        </w:rPr>
      </w:pPr>
    </w:p>
    <w:p w:rsidR="0090176D" w:rsidRPr="008F65E5" w:rsidRDefault="00AF59A2" w:rsidP="0090176D">
      <w:pPr>
        <w:pStyle w:val="Odsekzoznamu"/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práce staršie ako dva roky od dátumu vyhlásenia aktuálneho ročníka súťaže</w:t>
      </w:r>
    </w:p>
    <w:p w:rsidR="0090176D" w:rsidRPr="008F65E5" w:rsidRDefault="00AF59A2" w:rsidP="0090176D">
      <w:pPr>
        <w:pStyle w:val="Odsekzoznamu"/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modely a výtva</w:t>
      </w:r>
      <w:r w:rsidR="0090176D" w:rsidRPr="008F65E5">
        <w:rPr>
          <w:rFonts w:ascii="Arial" w:eastAsia="Times New Roman" w:hAnsi="Arial" w:cs="Arial"/>
        </w:rPr>
        <w:t>rné práce vo forme vizualizácie,</w:t>
      </w:r>
    </w:p>
    <w:p w:rsidR="0090176D" w:rsidRPr="008F65E5" w:rsidRDefault="00AF59A2" w:rsidP="0090176D">
      <w:pPr>
        <w:pStyle w:val="Odsekzoznamu"/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priemyselne vyrobené práce</w:t>
      </w:r>
      <w:r w:rsidR="0090176D" w:rsidRPr="008F65E5">
        <w:rPr>
          <w:rFonts w:ascii="Arial" w:eastAsia="Times New Roman" w:hAnsi="Arial" w:cs="Arial"/>
        </w:rPr>
        <w:t>,</w:t>
      </w:r>
    </w:p>
    <w:p w:rsidR="00AF59A2" w:rsidRPr="008F65E5" w:rsidRDefault="000F61AE" w:rsidP="0090176D">
      <w:pPr>
        <w:pStyle w:val="Odsekzoznamu"/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práce, ktorých váha prekročí 5</w:t>
      </w:r>
      <w:r w:rsidR="00AF59A2" w:rsidRPr="008F65E5">
        <w:rPr>
          <w:rFonts w:ascii="Arial" w:eastAsia="Times New Roman" w:hAnsi="Arial" w:cs="Arial"/>
        </w:rPr>
        <w:t>0</w:t>
      </w:r>
      <w:r w:rsidR="0090176D" w:rsidRPr="008F65E5">
        <w:rPr>
          <w:rFonts w:ascii="Arial" w:eastAsia="Times New Roman" w:hAnsi="Arial" w:cs="Arial"/>
        </w:rPr>
        <w:t xml:space="preserve"> </w:t>
      </w:r>
      <w:r w:rsidR="00AF59A2" w:rsidRPr="008F65E5">
        <w:rPr>
          <w:rFonts w:ascii="Arial" w:eastAsia="Times New Roman" w:hAnsi="Arial" w:cs="Arial"/>
        </w:rPr>
        <w:t>kg (možné výnimky udeľuj</w:t>
      </w:r>
      <w:r w:rsidR="0090176D" w:rsidRPr="008F65E5">
        <w:rPr>
          <w:rFonts w:ascii="Arial" w:eastAsia="Times New Roman" w:hAnsi="Arial" w:cs="Arial"/>
        </w:rPr>
        <w:t>e porota alebo vyhlasovateľ).</w:t>
      </w:r>
    </w:p>
    <w:p w:rsidR="00AF59A2" w:rsidRPr="008F65E5" w:rsidRDefault="00AF59A2" w:rsidP="006F279A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</w:rPr>
      </w:pPr>
      <w:r w:rsidRPr="008F65E5">
        <w:rPr>
          <w:rFonts w:ascii="Arial" w:eastAsia="Times New Roman" w:hAnsi="Arial" w:cs="Arial"/>
          <w:b/>
          <w:bCs/>
        </w:rPr>
        <w:t xml:space="preserve">Čl. 5 </w:t>
      </w:r>
      <w:r w:rsidRPr="008F65E5">
        <w:rPr>
          <w:rFonts w:ascii="Arial" w:eastAsia="Times New Roman" w:hAnsi="Arial" w:cs="Arial"/>
          <w:b/>
          <w:bCs/>
        </w:rPr>
        <w:br/>
        <w:t>Účastníci súťaže a súťažné sekcie</w:t>
      </w:r>
    </w:p>
    <w:p w:rsidR="0048017B" w:rsidRPr="008F65E5" w:rsidRDefault="0048017B" w:rsidP="0048017B">
      <w:pPr>
        <w:pStyle w:val="Odsekzoznamu"/>
        <w:numPr>
          <w:ilvl w:val="0"/>
          <w:numId w:val="13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 xml:space="preserve">Súťaž je určená predovšetkým  študentom škôl s umeleckým zameraním, dizajnérom, architektom, výtvarníkom, výrobcom a ostatným tvorcom, ktorí splnia stanovené požiadavky súťaže. </w:t>
      </w:r>
    </w:p>
    <w:p w:rsidR="0048017B" w:rsidRPr="008F65E5" w:rsidRDefault="0048017B" w:rsidP="0048017B">
      <w:pPr>
        <w:pStyle w:val="Odsekzoznamu"/>
        <w:spacing w:after="0" w:line="240" w:lineRule="auto"/>
        <w:rPr>
          <w:rFonts w:ascii="Arial" w:hAnsi="Arial" w:cs="Arial"/>
        </w:rPr>
      </w:pPr>
    </w:p>
    <w:p w:rsidR="00B958B7" w:rsidRPr="008F65E5" w:rsidRDefault="00B958B7" w:rsidP="00B958B7">
      <w:pPr>
        <w:spacing w:after="0" w:line="240" w:lineRule="auto"/>
        <w:ind w:left="66"/>
        <w:jc w:val="both"/>
        <w:rPr>
          <w:rFonts w:ascii="Arial" w:eastAsia="Times New Roman" w:hAnsi="Arial" w:cs="Arial"/>
        </w:rPr>
      </w:pPr>
    </w:p>
    <w:p w:rsidR="00E34CC6" w:rsidRPr="008F65E5" w:rsidRDefault="00E34CC6" w:rsidP="0090176D">
      <w:pPr>
        <w:pStyle w:val="Odsekzoznamu"/>
        <w:numPr>
          <w:ilvl w:val="0"/>
          <w:numId w:val="13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Súťažiaci sú hodnotení v rámci troch sekcií:</w:t>
      </w:r>
    </w:p>
    <w:p w:rsidR="00E34CC6" w:rsidRPr="008F65E5" w:rsidRDefault="00E34CC6" w:rsidP="00E34CC6">
      <w:pPr>
        <w:pStyle w:val="Odsekzoznamu"/>
        <w:numPr>
          <w:ilvl w:val="1"/>
          <w:numId w:val="13"/>
        </w:numPr>
        <w:spacing w:after="0" w:line="240" w:lineRule="auto"/>
        <w:ind w:left="709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  <w:bCs/>
        </w:rPr>
        <w:t>sekcia A</w:t>
      </w:r>
      <w:r w:rsidRPr="008F65E5">
        <w:rPr>
          <w:rFonts w:ascii="Arial" w:eastAsia="Times New Roman" w:hAnsi="Arial" w:cs="Arial"/>
        </w:rPr>
        <w:t xml:space="preserve"> - dizajnéri, výrobcovia, výtvarníci, </w:t>
      </w:r>
      <w:r w:rsidR="0048017B" w:rsidRPr="008F65E5">
        <w:rPr>
          <w:rFonts w:ascii="Arial" w:eastAsia="Times New Roman" w:hAnsi="Arial" w:cs="Arial"/>
        </w:rPr>
        <w:t xml:space="preserve">architekti, </w:t>
      </w:r>
      <w:r w:rsidRPr="008F65E5">
        <w:rPr>
          <w:rFonts w:ascii="Arial" w:eastAsia="Times New Roman" w:hAnsi="Arial" w:cs="Arial"/>
        </w:rPr>
        <w:t>študenti vysokých škôl</w:t>
      </w:r>
      <w:r w:rsidR="0048017B" w:rsidRPr="008F65E5">
        <w:rPr>
          <w:rFonts w:ascii="Arial" w:eastAsia="Times New Roman" w:hAnsi="Arial" w:cs="Arial"/>
        </w:rPr>
        <w:t xml:space="preserve"> a ostatní tvorcovia</w:t>
      </w:r>
      <w:r w:rsidRPr="008F65E5">
        <w:rPr>
          <w:rFonts w:ascii="Arial" w:eastAsia="Times New Roman" w:hAnsi="Arial" w:cs="Arial"/>
        </w:rPr>
        <w:t xml:space="preserve"> </w:t>
      </w:r>
    </w:p>
    <w:p w:rsidR="00E34CC6" w:rsidRPr="008F65E5" w:rsidRDefault="00E34CC6" w:rsidP="00E34CC6">
      <w:pPr>
        <w:pStyle w:val="Odsekzoznamu"/>
        <w:numPr>
          <w:ilvl w:val="1"/>
          <w:numId w:val="13"/>
        </w:numPr>
        <w:spacing w:after="0" w:line="240" w:lineRule="auto"/>
        <w:ind w:left="709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sekcia B – študenti stredných škôl,</w:t>
      </w:r>
    </w:p>
    <w:p w:rsidR="00E34CC6" w:rsidRPr="008F65E5" w:rsidRDefault="00E34CC6" w:rsidP="00E34CC6">
      <w:pPr>
        <w:pStyle w:val="Odsekzoznamu"/>
        <w:numPr>
          <w:ilvl w:val="1"/>
          <w:numId w:val="13"/>
        </w:numPr>
        <w:spacing w:after="0" w:line="240" w:lineRule="auto"/>
        <w:ind w:left="709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 xml:space="preserve">sekcia C </w:t>
      </w:r>
      <w:r w:rsidR="00B958B7" w:rsidRPr="008F65E5">
        <w:rPr>
          <w:rFonts w:ascii="Arial" w:eastAsia="Times New Roman" w:hAnsi="Arial" w:cs="Arial"/>
        </w:rPr>
        <w:t>–</w:t>
      </w:r>
      <w:r w:rsidRPr="008F65E5">
        <w:rPr>
          <w:rFonts w:ascii="Arial" w:eastAsia="Times New Roman" w:hAnsi="Arial" w:cs="Arial"/>
        </w:rPr>
        <w:t xml:space="preserve"> osobitné</w:t>
      </w:r>
      <w:r w:rsidR="00B958B7" w:rsidRPr="008F65E5">
        <w:rPr>
          <w:rFonts w:ascii="Arial" w:eastAsia="Times New Roman" w:hAnsi="Arial" w:cs="Arial"/>
        </w:rPr>
        <w:t xml:space="preserve"> ocenenia – vzťahujú sa na všetkých účastníkov súťaže.</w:t>
      </w:r>
    </w:p>
    <w:p w:rsidR="00B958B7" w:rsidRPr="008F65E5" w:rsidRDefault="00B958B7" w:rsidP="00A62C18">
      <w:pPr>
        <w:spacing w:after="0" w:line="240" w:lineRule="auto"/>
        <w:rPr>
          <w:rFonts w:ascii="Arial" w:eastAsia="Times New Roman" w:hAnsi="Arial" w:cs="Arial"/>
        </w:rPr>
      </w:pPr>
    </w:p>
    <w:p w:rsidR="00B958B7" w:rsidRPr="008F65E5" w:rsidRDefault="00B958B7" w:rsidP="00B958B7">
      <w:pPr>
        <w:pStyle w:val="Odsekzoznamu"/>
        <w:numPr>
          <w:ilvl w:val="0"/>
          <w:numId w:val="13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Súťaž je otvorená pre jednotlivcov i kolektívy.</w:t>
      </w:r>
    </w:p>
    <w:p w:rsidR="00AF59A2" w:rsidRPr="008F65E5" w:rsidRDefault="00013B9A" w:rsidP="00B958B7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</w:rPr>
      </w:pPr>
      <w:r w:rsidRPr="008F65E5">
        <w:rPr>
          <w:rFonts w:ascii="Arial" w:eastAsia="Times New Roman" w:hAnsi="Arial" w:cs="Arial"/>
        </w:rPr>
        <w:br/>
      </w:r>
      <w:r w:rsidR="00AF59A2" w:rsidRPr="008F65E5">
        <w:rPr>
          <w:rFonts w:ascii="Arial" w:eastAsia="Times New Roman" w:hAnsi="Arial" w:cs="Arial"/>
        </w:rPr>
        <w:br/>
      </w:r>
      <w:r w:rsidR="00AF59A2" w:rsidRPr="008F65E5">
        <w:rPr>
          <w:rFonts w:ascii="Arial" w:eastAsia="Times New Roman" w:hAnsi="Arial" w:cs="Arial"/>
          <w:b/>
          <w:bCs/>
        </w:rPr>
        <w:t xml:space="preserve">Čl. 6 </w:t>
      </w:r>
      <w:r w:rsidR="00AF59A2" w:rsidRPr="008F65E5">
        <w:rPr>
          <w:rFonts w:ascii="Arial" w:eastAsia="Times New Roman" w:hAnsi="Arial" w:cs="Arial"/>
          <w:b/>
          <w:bCs/>
        </w:rPr>
        <w:br/>
        <w:t>Súťažné kategórie</w:t>
      </w:r>
      <w:r w:rsidR="002D7FA9" w:rsidRPr="008F65E5">
        <w:rPr>
          <w:rFonts w:ascii="Arial" w:eastAsia="Times New Roman" w:hAnsi="Arial" w:cs="Arial"/>
          <w:b/>
          <w:bCs/>
        </w:rPr>
        <w:t xml:space="preserve"> </w:t>
      </w:r>
    </w:p>
    <w:p w:rsidR="00747F25" w:rsidRPr="008F65E5" w:rsidRDefault="003F535C" w:rsidP="00B958B7">
      <w:pPr>
        <w:pStyle w:val="Odsekzoznamu"/>
        <w:numPr>
          <w:ilvl w:val="0"/>
          <w:numId w:val="14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V sekcii</w:t>
      </w:r>
      <w:r w:rsidR="002D7FA9" w:rsidRPr="008F65E5">
        <w:rPr>
          <w:rFonts w:ascii="Arial" w:eastAsia="Times New Roman" w:hAnsi="Arial" w:cs="Arial"/>
        </w:rPr>
        <w:t xml:space="preserve"> A </w:t>
      </w:r>
      <w:r w:rsidR="001B1980" w:rsidRPr="008F65E5">
        <w:rPr>
          <w:rFonts w:ascii="Arial" w:eastAsia="Times New Roman" w:hAnsi="Arial" w:cs="Arial"/>
        </w:rPr>
        <w:t>je hodnotená iba jedna súborná kategória, v rámci ktorej je možné prihlásiť diela z kovu, dreva, textilu a keramiky a iných prírodných materiálov.</w:t>
      </w:r>
    </w:p>
    <w:p w:rsidR="00747F25" w:rsidRPr="008F65E5" w:rsidRDefault="00747F25" w:rsidP="002D7FA9">
      <w:pPr>
        <w:spacing w:after="0" w:line="240" w:lineRule="auto"/>
        <w:rPr>
          <w:rFonts w:ascii="Arial" w:eastAsia="Times New Roman" w:hAnsi="Arial" w:cs="Arial"/>
          <w:bCs/>
          <w:u w:val="single"/>
        </w:rPr>
      </w:pPr>
    </w:p>
    <w:p w:rsidR="00B958B7" w:rsidRPr="008F65E5" w:rsidRDefault="00B958B7" w:rsidP="00B958B7">
      <w:pPr>
        <w:spacing w:after="0" w:line="240" w:lineRule="auto"/>
        <w:ind w:left="426"/>
        <w:rPr>
          <w:rFonts w:ascii="Arial" w:eastAsia="Times New Roman" w:hAnsi="Arial" w:cs="Arial"/>
          <w:bCs/>
          <w:color w:val="C00000"/>
        </w:rPr>
      </w:pPr>
    </w:p>
    <w:p w:rsidR="00AF59A2" w:rsidRPr="008F65E5" w:rsidRDefault="00F602C4" w:rsidP="00B958B7">
      <w:pPr>
        <w:pStyle w:val="Odsekzoznamu"/>
        <w:numPr>
          <w:ilvl w:val="0"/>
          <w:numId w:val="14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V s</w:t>
      </w:r>
      <w:r w:rsidR="00AF59A2" w:rsidRPr="008F65E5">
        <w:rPr>
          <w:rFonts w:ascii="Arial" w:eastAsia="Times New Roman" w:hAnsi="Arial" w:cs="Arial"/>
        </w:rPr>
        <w:t>úťažn</w:t>
      </w:r>
      <w:r w:rsidR="00B958B7" w:rsidRPr="008F65E5">
        <w:rPr>
          <w:rFonts w:ascii="Arial" w:eastAsia="Times New Roman" w:hAnsi="Arial" w:cs="Arial"/>
        </w:rPr>
        <w:t>ej</w:t>
      </w:r>
      <w:r w:rsidR="00AF59A2" w:rsidRPr="008F65E5">
        <w:rPr>
          <w:rFonts w:ascii="Arial" w:eastAsia="Times New Roman" w:hAnsi="Arial" w:cs="Arial"/>
        </w:rPr>
        <w:t xml:space="preserve"> sekci</w:t>
      </w:r>
      <w:r w:rsidRPr="008F65E5">
        <w:rPr>
          <w:rFonts w:ascii="Arial" w:eastAsia="Times New Roman" w:hAnsi="Arial" w:cs="Arial"/>
        </w:rPr>
        <w:t>i</w:t>
      </w:r>
      <w:r w:rsidR="00AF59A2" w:rsidRPr="008F65E5">
        <w:rPr>
          <w:rFonts w:ascii="Arial" w:eastAsia="Times New Roman" w:hAnsi="Arial" w:cs="Arial"/>
        </w:rPr>
        <w:t xml:space="preserve"> B </w:t>
      </w:r>
      <w:r w:rsidRPr="008F65E5">
        <w:rPr>
          <w:rFonts w:ascii="Arial" w:eastAsia="Times New Roman" w:hAnsi="Arial" w:cs="Arial"/>
        </w:rPr>
        <w:t>je hodnotená iba j</w:t>
      </w:r>
      <w:r w:rsidR="00AF59A2" w:rsidRPr="008F65E5">
        <w:rPr>
          <w:rFonts w:ascii="Arial" w:eastAsia="Times New Roman" w:hAnsi="Arial" w:cs="Arial"/>
        </w:rPr>
        <w:t xml:space="preserve">edna súborná kategória, v rámci </w:t>
      </w:r>
      <w:r w:rsidR="00747F25" w:rsidRPr="008F65E5">
        <w:rPr>
          <w:rFonts w:ascii="Arial" w:eastAsia="Times New Roman" w:hAnsi="Arial" w:cs="Arial"/>
        </w:rPr>
        <w:t>ktorej je možné prihlásiť diela</w:t>
      </w:r>
      <w:r w:rsidR="00454F2E" w:rsidRPr="008F65E5">
        <w:rPr>
          <w:rFonts w:ascii="Arial" w:eastAsia="Times New Roman" w:hAnsi="Arial" w:cs="Arial"/>
        </w:rPr>
        <w:t xml:space="preserve"> z </w:t>
      </w:r>
      <w:r w:rsidR="00AF59A2" w:rsidRPr="008F65E5">
        <w:rPr>
          <w:rFonts w:ascii="Arial" w:eastAsia="Times New Roman" w:hAnsi="Arial" w:cs="Arial"/>
        </w:rPr>
        <w:t>kov</w:t>
      </w:r>
      <w:r w:rsidR="00454F2E" w:rsidRPr="008F65E5">
        <w:rPr>
          <w:rFonts w:ascii="Arial" w:eastAsia="Times New Roman" w:hAnsi="Arial" w:cs="Arial"/>
        </w:rPr>
        <w:t>u</w:t>
      </w:r>
      <w:r w:rsidR="00AC7706" w:rsidRPr="008F65E5">
        <w:rPr>
          <w:rFonts w:ascii="Arial" w:eastAsia="Times New Roman" w:hAnsi="Arial" w:cs="Arial"/>
        </w:rPr>
        <w:t>, drev</w:t>
      </w:r>
      <w:r w:rsidR="00454F2E" w:rsidRPr="008F65E5">
        <w:rPr>
          <w:rFonts w:ascii="Arial" w:eastAsia="Times New Roman" w:hAnsi="Arial" w:cs="Arial"/>
        </w:rPr>
        <w:t>a</w:t>
      </w:r>
      <w:r w:rsidR="00AC7706" w:rsidRPr="008F65E5">
        <w:rPr>
          <w:rFonts w:ascii="Arial" w:eastAsia="Times New Roman" w:hAnsi="Arial" w:cs="Arial"/>
        </w:rPr>
        <w:t>, textil</w:t>
      </w:r>
      <w:r w:rsidR="00454F2E" w:rsidRPr="008F65E5">
        <w:rPr>
          <w:rFonts w:ascii="Arial" w:eastAsia="Times New Roman" w:hAnsi="Arial" w:cs="Arial"/>
        </w:rPr>
        <w:t>u</w:t>
      </w:r>
      <w:r w:rsidR="00AC7706" w:rsidRPr="008F65E5">
        <w:rPr>
          <w:rFonts w:ascii="Arial" w:eastAsia="Times New Roman" w:hAnsi="Arial" w:cs="Arial"/>
        </w:rPr>
        <w:t xml:space="preserve"> a</w:t>
      </w:r>
      <w:r w:rsidR="00747F25" w:rsidRPr="008F65E5">
        <w:rPr>
          <w:rFonts w:ascii="Arial" w:eastAsia="Times New Roman" w:hAnsi="Arial" w:cs="Arial"/>
        </w:rPr>
        <w:t> </w:t>
      </w:r>
      <w:r w:rsidR="00AC7706" w:rsidRPr="008F65E5">
        <w:rPr>
          <w:rFonts w:ascii="Arial" w:eastAsia="Times New Roman" w:hAnsi="Arial" w:cs="Arial"/>
        </w:rPr>
        <w:t>keramik</w:t>
      </w:r>
      <w:r w:rsidR="00454F2E" w:rsidRPr="008F65E5">
        <w:rPr>
          <w:rFonts w:ascii="Arial" w:eastAsia="Times New Roman" w:hAnsi="Arial" w:cs="Arial"/>
        </w:rPr>
        <w:t>y</w:t>
      </w:r>
      <w:r w:rsidR="00747F25" w:rsidRPr="008F65E5">
        <w:rPr>
          <w:rFonts w:ascii="Arial" w:eastAsia="Times New Roman" w:hAnsi="Arial" w:cs="Arial"/>
        </w:rPr>
        <w:t xml:space="preserve"> a iných prírodných materiálov</w:t>
      </w:r>
      <w:r w:rsidR="00AF59A2" w:rsidRPr="008F65E5">
        <w:rPr>
          <w:rFonts w:ascii="Arial" w:eastAsia="Times New Roman" w:hAnsi="Arial" w:cs="Arial"/>
        </w:rPr>
        <w:t xml:space="preserve">. </w:t>
      </w:r>
    </w:p>
    <w:p w:rsidR="00B958B7" w:rsidRPr="008F65E5" w:rsidRDefault="00B958B7" w:rsidP="00B958B7">
      <w:pPr>
        <w:spacing w:after="0" w:line="240" w:lineRule="auto"/>
        <w:ind w:left="66"/>
        <w:jc w:val="both"/>
        <w:rPr>
          <w:rFonts w:ascii="Arial" w:eastAsia="Times New Roman" w:hAnsi="Arial" w:cs="Arial"/>
        </w:rPr>
      </w:pPr>
    </w:p>
    <w:p w:rsidR="00F602C4" w:rsidRPr="008F65E5" w:rsidRDefault="00F602C4" w:rsidP="00B958B7">
      <w:pPr>
        <w:pStyle w:val="Odsekzoznamu"/>
        <w:numPr>
          <w:ilvl w:val="0"/>
          <w:numId w:val="14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 xml:space="preserve">Sekcia C umožňuje </w:t>
      </w:r>
      <w:r w:rsidR="00B958B7" w:rsidRPr="008F65E5">
        <w:rPr>
          <w:rFonts w:ascii="Arial" w:eastAsia="Times New Roman" w:hAnsi="Arial" w:cs="Arial"/>
        </w:rPr>
        <w:t>vyhlasovateľovi súťaže</w:t>
      </w:r>
      <w:r w:rsidRPr="008F65E5">
        <w:rPr>
          <w:rFonts w:ascii="Arial" w:eastAsia="Times New Roman" w:hAnsi="Arial" w:cs="Arial"/>
        </w:rPr>
        <w:t xml:space="preserve"> vyhlásiť osobitné ocenenia v rámci </w:t>
      </w:r>
      <w:r w:rsidR="00CA79C8" w:rsidRPr="008F65E5">
        <w:rPr>
          <w:rFonts w:ascii="Arial" w:eastAsia="Times New Roman" w:hAnsi="Arial" w:cs="Arial"/>
        </w:rPr>
        <w:t xml:space="preserve">konkrétnych </w:t>
      </w:r>
      <w:r w:rsidRPr="008F65E5">
        <w:rPr>
          <w:rFonts w:ascii="Arial" w:eastAsia="Times New Roman" w:hAnsi="Arial" w:cs="Arial"/>
        </w:rPr>
        <w:t xml:space="preserve">ročníkov súťaže. Pre každý aktuálny ročník súťaže </w:t>
      </w:r>
      <w:r w:rsidR="00CA79C8" w:rsidRPr="008F65E5">
        <w:rPr>
          <w:rFonts w:ascii="Arial" w:eastAsia="Times New Roman" w:hAnsi="Arial" w:cs="Arial"/>
        </w:rPr>
        <w:t xml:space="preserve">môže </w:t>
      </w:r>
      <w:r w:rsidR="00B958B7" w:rsidRPr="008F65E5">
        <w:rPr>
          <w:rFonts w:ascii="Arial" w:eastAsia="Times New Roman" w:hAnsi="Arial" w:cs="Arial"/>
        </w:rPr>
        <w:t>vyhlasovateľ</w:t>
      </w:r>
      <w:r w:rsidR="00CA79C8" w:rsidRPr="008F65E5">
        <w:rPr>
          <w:rFonts w:ascii="Arial" w:eastAsia="Times New Roman" w:hAnsi="Arial" w:cs="Arial"/>
        </w:rPr>
        <w:t xml:space="preserve"> </w:t>
      </w:r>
      <w:r w:rsidRPr="008F65E5">
        <w:rPr>
          <w:rFonts w:ascii="Arial" w:eastAsia="Times New Roman" w:hAnsi="Arial" w:cs="Arial"/>
        </w:rPr>
        <w:t>defin</w:t>
      </w:r>
      <w:r w:rsidR="00CA79C8" w:rsidRPr="008F65E5">
        <w:rPr>
          <w:rFonts w:ascii="Arial" w:eastAsia="Times New Roman" w:hAnsi="Arial" w:cs="Arial"/>
        </w:rPr>
        <w:t>ovať</w:t>
      </w:r>
      <w:r w:rsidRPr="008F65E5">
        <w:rPr>
          <w:rFonts w:ascii="Arial" w:eastAsia="Times New Roman" w:hAnsi="Arial" w:cs="Arial"/>
        </w:rPr>
        <w:t xml:space="preserve"> v súťažných podmienkach svoju ponuku </w:t>
      </w:r>
      <w:r w:rsidR="00CA79C8" w:rsidRPr="008F65E5">
        <w:rPr>
          <w:rFonts w:ascii="Arial" w:eastAsia="Times New Roman" w:hAnsi="Arial" w:cs="Arial"/>
        </w:rPr>
        <w:t xml:space="preserve">na </w:t>
      </w:r>
      <w:r w:rsidRPr="008F65E5">
        <w:rPr>
          <w:rFonts w:ascii="Arial" w:eastAsia="Times New Roman" w:hAnsi="Arial" w:cs="Arial"/>
        </w:rPr>
        <w:t>osobitné ocenenie</w:t>
      </w:r>
      <w:r w:rsidR="00CA79C8" w:rsidRPr="008F65E5">
        <w:rPr>
          <w:rFonts w:ascii="Arial" w:eastAsia="Times New Roman" w:hAnsi="Arial" w:cs="Arial"/>
        </w:rPr>
        <w:t xml:space="preserve"> súťažného návrhu</w:t>
      </w:r>
      <w:r w:rsidRPr="008F65E5">
        <w:rPr>
          <w:rFonts w:ascii="Arial" w:eastAsia="Times New Roman" w:hAnsi="Arial" w:cs="Arial"/>
        </w:rPr>
        <w:t xml:space="preserve">. </w:t>
      </w:r>
    </w:p>
    <w:p w:rsidR="00A62C18" w:rsidRPr="008F65E5" w:rsidRDefault="00A62C18" w:rsidP="007B11D9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:rsidR="00A62C18" w:rsidRPr="008F65E5" w:rsidRDefault="00A62C18" w:rsidP="00A62C18">
      <w:pPr>
        <w:spacing w:after="0" w:line="240" w:lineRule="auto"/>
        <w:rPr>
          <w:rFonts w:ascii="Arial" w:eastAsia="Times New Roman" w:hAnsi="Arial" w:cs="Arial"/>
          <w:b/>
        </w:rPr>
      </w:pPr>
    </w:p>
    <w:p w:rsidR="00AF59A2" w:rsidRPr="008F65E5" w:rsidRDefault="00AF59A2" w:rsidP="00A62C18">
      <w:pPr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</w:rPr>
      </w:pPr>
      <w:r w:rsidRPr="008F65E5">
        <w:rPr>
          <w:rFonts w:ascii="Arial" w:eastAsia="Times New Roman" w:hAnsi="Arial" w:cs="Arial"/>
          <w:b/>
          <w:bCs/>
        </w:rPr>
        <w:t xml:space="preserve">Čl. 7 </w:t>
      </w:r>
      <w:r w:rsidRPr="008F65E5">
        <w:rPr>
          <w:rFonts w:ascii="Arial" w:eastAsia="Times New Roman" w:hAnsi="Arial" w:cs="Arial"/>
          <w:b/>
          <w:bCs/>
        </w:rPr>
        <w:br/>
        <w:t>Podmienky zaradenia do súťaže</w:t>
      </w:r>
    </w:p>
    <w:p w:rsidR="00B958B7" w:rsidRPr="008F65E5" w:rsidRDefault="00B958B7" w:rsidP="00A62C18">
      <w:pPr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</w:rPr>
      </w:pPr>
    </w:p>
    <w:p w:rsidR="00B958B7" w:rsidRPr="008F65E5" w:rsidRDefault="00B958B7" w:rsidP="00B958B7">
      <w:pPr>
        <w:pStyle w:val="Odsekzoznamu"/>
        <w:numPr>
          <w:ilvl w:val="0"/>
          <w:numId w:val="15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Prihláška</w:t>
      </w:r>
    </w:p>
    <w:p w:rsidR="00B958B7" w:rsidRPr="008F65E5" w:rsidRDefault="00AF59A2" w:rsidP="00B958B7">
      <w:pPr>
        <w:spacing w:before="100" w:beforeAutospacing="1" w:after="100" w:afterAutospacing="1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Podmienkou zaradenia do súťaže je riadne vyplnená a podpísaná prihláška odovzdaná spolu so súťažnou prácou. Prih</w:t>
      </w:r>
      <w:r w:rsidR="00A62C18" w:rsidRPr="008F65E5">
        <w:rPr>
          <w:rFonts w:ascii="Arial" w:eastAsia="Times New Roman" w:hAnsi="Arial" w:cs="Arial"/>
        </w:rPr>
        <w:t>lášky sa podávajú osobne v sídle</w:t>
      </w:r>
      <w:r w:rsidRPr="008F65E5">
        <w:rPr>
          <w:rFonts w:ascii="Arial" w:eastAsia="Times New Roman" w:hAnsi="Arial" w:cs="Arial"/>
        </w:rPr>
        <w:t xml:space="preserve"> vypisovateľa súťaže (Obchodná 64, Bratislava), alebo zasielajú poštou. Prihláška</w:t>
      </w:r>
      <w:r w:rsidR="005F1F3C" w:rsidRPr="008F65E5">
        <w:rPr>
          <w:rFonts w:ascii="Arial" w:eastAsia="Times New Roman" w:hAnsi="Arial" w:cs="Arial"/>
        </w:rPr>
        <w:t>,</w:t>
      </w:r>
      <w:r w:rsidRPr="008F65E5">
        <w:rPr>
          <w:rFonts w:ascii="Arial" w:eastAsia="Times New Roman" w:hAnsi="Arial" w:cs="Arial"/>
        </w:rPr>
        <w:t xml:space="preserve"> ktorá je dostupná na vytlačenie z webovej stránky vyhlasovateľa, musí byť po vyplnení a podpísaní osobne doručená spolu so súťažnou prácou, alebo </w:t>
      </w:r>
      <w:proofErr w:type="spellStart"/>
      <w:r w:rsidRPr="008F65E5">
        <w:rPr>
          <w:rFonts w:ascii="Arial" w:eastAsia="Times New Roman" w:hAnsi="Arial" w:cs="Arial"/>
        </w:rPr>
        <w:t>zoskenovaná</w:t>
      </w:r>
      <w:proofErr w:type="spellEnd"/>
      <w:r w:rsidRPr="008F65E5">
        <w:rPr>
          <w:rFonts w:ascii="Arial" w:eastAsia="Times New Roman" w:hAnsi="Arial" w:cs="Arial"/>
        </w:rPr>
        <w:t xml:space="preserve"> a zaslaná elektronickou poštou. Každá práca (kolekcia prác) musí byť vyplnená na samostatnej prihláške. </w:t>
      </w:r>
      <w:r w:rsidRPr="008F65E5">
        <w:rPr>
          <w:rFonts w:ascii="Arial" w:eastAsia="Times New Roman" w:hAnsi="Arial" w:cs="Arial"/>
        </w:rPr>
        <w:br/>
        <w:t xml:space="preserve">V prípade študentskej práce, ktorá vznikla ako školské zadanie, treba v prihláške uviesť názov a adresu školy, odbor a meno pedagóga. Takáto školská práca musí byť potvrdená na prihláške aj pečiatkou školy. </w:t>
      </w:r>
    </w:p>
    <w:p w:rsidR="0048017B" w:rsidRPr="008F65E5" w:rsidRDefault="0048017B" w:rsidP="0048017B">
      <w:pPr>
        <w:pStyle w:val="Odsekzoznamu"/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Odovzdaním súťažnej práce spolu riadne vyplnenou a podpísanou prihláškou súťažiaci prehlasuje, že je autorom diela a súhlasí s podmienkami súťaže, akceptuje ich a podriadi sa rozhodnutiu poroty. Všetky rozhodnutia poroty sú slobodné, konečné s vylúčením právneho napadnutia. Ďalej súťažiaci súhlasí s bezplatným vystavením súťažných prác a ich publikovanie.</w:t>
      </w:r>
    </w:p>
    <w:p w:rsidR="0048017B" w:rsidRPr="008F65E5" w:rsidRDefault="0048017B" w:rsidP="0048017B">
      <w:pPr>
        <w:pStyle w:val="Odsekzoznamu"/>
        <w:spacing w:after="0" w:line="240" w:lineRule="auto"/>
        <w:ind w:left="426"/>
        <w:jc w:val="both"/>
        <w:rPr>
          <w:rFonts w:ascii="Arial" w:eastAsia="Times New Roman" w:hAnsi="Arial" w:cs="Arial"/>
        </w:rPr>
      </w:pPr>
    </w:p>
    <w:p w:rsidR="0048017B" w:rsidRPr="008F65E5" w:rsidRDefault="00B958B7" w:rsidP="0048017B">
      <w:pPr>
        <w:pStyle w:val="Odsekzoznamu"/>
        <w:numPr>
          <w:ilvl w:val="0"/>
          <w:numId w:val="15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Súťažná práca</w:t>
      </w:r>
    </w:p>
    <w:p w:rsidR="00FB468D" w:rsidRPr="008F65E5" w:rsidRDefault="00AF59A2" w:rsidP="0048017B">
      <w:pPr>
        <w:pStyle w:val="Odsekzoznamu"/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br/>
        <w:t xml:space="preserve">Do súťaže môžu byť prihlásené prototypy alebo hotové výrobky vyrobené v konečných materiáloch. Jeden súťažiaci (alebo kolektív) môže prihlásiť maximálne 5 samostatných predmetov alebo 2 kolekcie. Autor, alebo, organizácia, do ktorej autor patrí, je zodpovedný/á za dopravu prác do sídla vyhlasovateľa. Práce musia byť patrične zabalené tak, aby sa zabránilo poškodeniu diel aj v prípade pádu z výšky 1m počas presúvania a manipulácie. Balenie musí byť vhodné na opätovné použitie pri navrátení prác autorom. Pri prácach zasielaných poštou nenesú vyhlasovatelia súťaže zodpovednosť za poškodenie počas prepravy poštou. </w:t>
      </w:r>
    </w:p>
    <w:p w:rsidR="0048017B" w:rsidRPr="008F65E5" w:rsidRDefault="0048017B" w:rsidP="0048017B">
      <w:pPr>
        <w:pStyle w:val="Odsekzoznamu"/>
        <w:spacing w:after="0" w:line="240" w:lineRule="auto"/>
        <w:ind w:left="426"/>
        <w:jc w:val="both"/>
        <w:rPr>
          <w:rFonts w:ascii="Arial" w:eastAsia="Times New Roman" w:hAnsi="Arial" w:cs="Arial"/>
        </w:rPr>
      </w:pPr>
    </w:p>
    <w:p w:rsidR="00FB468D" w:rsidRPr="008F65E5" w:rsidRDefault="00FB468D" w:rsidP="00FB468D">
      <w:pPr>
        <w:pStyle w:val="Odsekzoznamu"/>
        <w:numPr>
          <w:ilvl w:val="0"/>
          <w:numId w:val="15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 xml:space="preserve">Sprievodná dokumentácia </w:t>
      </w:r>
    </w:p>
    <w:p w:rsidR="00434DFB" w:rsidRPr="008F65E5" w:rsidRDefault="00AF59A2" w:rsidP="00B958B7">
      <w:pPr>
        <w:spacing w:before="100" w:beforeAutospacing="1" w:after="100" w:afterAutospacing="1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 xml:space="preserve">Povinnou súčasťou každej súťažnej práce je sprievodný text súťažiaceho (max. 10 viet), v ktorom je </w:t>
      </w:r>
      <w:r w:rsidR="005F1F3C" w:rsidRPr="008F65E5">
        <w:rPr>
          <w:rFonts w:ascii="Arial" w:eastAsia="Times New Roman" w:hAnsi="Arial" w:cs="Arial"/>
        </w:rPr>
        <w:t xml:space="preserve">kontext - </w:t>
      </w:r>
      <w:r w:rsidRPr="008F65E5">
        <w:rPr>
          <w:rFonts w:ascii="Arial" w:eastAsia="Times New Roman" w:hAnsi="Arial" w:cs="Arial"/>
        </w:rPr>
        <w:t xml:space="preserve">stručný opis súvislostí práce s tradičnou výrobou a ľudovým umením, opis čerpania a pretvorenia tradičných podnetov a inšpirácií. Text musí byť vytlačený a tiež nahratý na CD spolu s obrazovou dokumentáciou. Povinnou prílohou každej súťažnej práce je ďalej fotografia prihláseného diela, ktorá je vhodná na publikovanie a na prezentačné účely. Fotografia musí byť dodaná na CD/DVD, žiadané parametre: grafický formát </w:t>
      </w:r>
      <w:proofErr w:type="spellStart"/>
      <w:r w:rsidRPr="008F65E5">
        <w:rPr>
          <w:rFonts w:ascii="Arial" w:eastAsia="Times New Roman" w:hAnsi="Arial" w:cs="Arial"/>
        </w:rPr>
        <w:t>jpg</w:t>
      </w:r>
      <w:proofErr w:type="spellEnd"/>
      <w:r w:rsidRPr="008F65E5">
        <w:rPr>
          <w:rFonts w:ascii="Arial" w:eastAsia="Times New Roman" w:hAnsi="Arial" w:cs="Arial"/>
        </w:rPr>
        <w:t xml:space="preserve">., </w:t>
      </w:r>
      <w:proofErr w:type="spellStart"/>
      <w:r w:rsidRPr="008F65E5">
        <w:rPr>
          <w:rFonts w:ascii="Arial" w:eastAsia="Times New Roman" w:hAnsi="Arial" w:cs="Arial"/>
        </w:rPr>
        <w:t>tiff</w:t>
      </w:r>
      <w:proofErr w:type="spellEnd"/>
      <w:r w:rsidRPr="008F65E5">
        <w:rPr>
          <w:rFonts w:ascii="Arial" w:eastAsia="Times New Roman" w:hAnsi="Arial" w:cs="Arial"/>
        </w:rPr>
        <w:t xml:space="preserve">, </w:t>
      </w:r>
      <w:proofErr w:type="spellStart"/>
      <w:r w:rsidRPr="008F65E5">
        <w:rPr>
          <w:rFonts w:ascii="Arial" w:eastAsia="Times New Roman" w:hAnsi="Arial" w:cs="Arial"/>
        </w:rPr>
        <w:t>eps</w:t>
      </w:r>
      <w:proofErr w:type="spellEnd"/>
      <w:r w:rsidRPr="008F65E5">
        <w:rPr>
          <w:rFonts w:ascii="Arial" w:eastAsia="Times New Roman" w:hAnsi="Arial" w:cs="Arial"/>
        </w:rPr>
        <w:t>, tlačová kvalita (min. 300 DPI na A4), fotená na bielom pozadí. Každá fotografia musí mať v názve meno fotograf</w:t>
      </w:r>
      <w:r w:rsidR="00E875FA" w:rsidRPr="008F65E5">
        <w:rPr>
          <w:rFonts w:ascii="Arial" w:eastAsia="Times New Roman" w:hAnsi="Arial" w:cs="Arial"/>
        </w:rPr>
        <w:t>a, meno dizajnéra a názov diela. Zároveň musia byť</w:t>
      </w:r>
      <w:r w:rsidR="007958AF" w:rsidRPr="008F65E5">
        <w:rPr>
          <w:rFonts w:ascii="Arial" w:eastAsia="Times New Roman" w:hAnsi="Arial" w:cs="Arial"/>
        </w:rPr>
        <w:t xml:space="preserve"> </w:t>
      </w:r>
      <w:r w:rsidR="003C070A" w:rsidRPr="008F65E5">
        <w:rPr>
          <w:rFonts w:ascii="Arial" w:eastAsia="Times New Roman" w:hAnsi="Arial" w:cs="Arial"/>
        </w:rPr>
        <w:t xml:space="preserve">k súťažným prácam aj k doručeným fotografiám </w:t>
      </w:r>
      <w:proofErr w:type="spellStart"/>
      <w:r w:rsidR="007958AF" w:rsidRPr="008F65E5">
        <w:rPr>
          <w:rFonts w:ascii="Arial" w:eastAsia="Times New Roman" w:hAnsi="Arial" w:cs="Arial"/>
        </w:rPr>
        <w:lastRenderedPageBreak/>
        <w:t>vysporiadané</w:t>
      </w:r>
      <w:proofErr w:type="spellEnd"/>
      <w:r w:rsidR="00E875FA" w:rsidRPr="008F65E5">
        <w:rPr>
          <w:rFonts w:ascii="Arial" w:eastAsia="Times New Roman" w:hAnsi="Arial" w:cs="Arial"/>
        </w:rPr>
        <w:t xml:space="preserve"> práva pred ich za</w:t>
      </w:r>
      <w:r w:rsidR="003C070A" w:rsidRPr="008F65E5">
        <w:rPr>
          <w:rFonts w:ascii="Arial" w:eastAsia="Times New Roman" w:hAnsi="Arial" w:cs="Arial"/>
        </w:rPr>
        <w:t>sla</w:t>
      </w:r>
      <w:r w:rsidR="00E875FA" w:rsidRPr="008F65E5">
        <w:rPr>
          <w:rFonts w:ascii="Arial" w:eastAsia="Times New Roman" w:hAnsi="Arial" w:cs="Arial"/>
        </w:rPr>
        <w:t>ním do súťaže</w:t>
      </w:r>
      <w:r w:rsidR="003C070A" w:rsidRPr="008F65E5">
        <w:rPr>
          <w:rFonts w:ascii="Arial" w:eastAsia="Times New Roman" w:hAnsi="Arial" w:cs="Arial"/>
        </w:rPr>
        <w:t>. Tieto</w:t>
      </w:r>
      <w:r w:rsidR="00E875FA" w:rsidRPr="008F65E5">
        <w:rPr>
          <w:rFonts w:ascii="Arial" w:eastAsia="Times New Roman" w:hAnsi="Arial" w:cs="Arial"/>
        </w:rPr>
        <w:t> nemôžu byť zaťažené osobnostnými právami inej fyzickej osoby.</w:t>
      </w:r>
      <w:r w:rsidRPr="008F65E5">
        <w:rPr>
          <w:rFonts w:ascii="Arial" w:eastAsia="Times New Roman" w:hAnsi="Arial" w:cs="Arial"/>
        </w:rPr>
        <w:t xml:space="preserve"> </w:t>
      </w:r>
    </w:p>
    <w:p w:rsidR="00FB468D" w:rsidRPr="008F65E5" w:rsidRDefault="002855E6" w:rsidP="00FB468D">
      <w:pPr>
        <w:pStyle w:val="Odsekzoznamu"/>
        <w:numPr>
          <w:ilvl w:val="0"/>
          <w:numId w:val="15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Spôsob, rozsah a čas použitia fotografie</w:t>
      </w:r>
    </w:p>
    <w:p w:rsidR="004F54EE" w:rsidRPr="008F65E5" w:rsidRDefault="00434DFB" w:rsidP="002855E6">
      <w:pPr>
        <w:spacing w:before="100" w:beforeAutospacing="1" w:after="100" w:afterAutospacing="1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 xml:space="preserve">Autor udeľuje </w:t>
      </w:r>
      <w:r w:rsidR="002855E6" w:rsidRPr="008F65E5">
        <w:rPr>
          <w:rFonts w:ascii="Arial" w:eastAsia="Times New Roman" w:hAnsi="Arial" w:cs="Arial"/>
        </w:rPr>
        <w:t>vyhlasovateľovi</w:t>
      </w:r>
      <w:r w:rsidRPr="008F65E5">
        <w:rPr>
          <w:rFonts w:ascii="Arial" w:eastAsia="Times New Roman" w:hAnsi="Arial" w:cs="Arial"/>
        </w:rPr>
        <w:t xml:space="preserve"> súhlas na použitie  fotografií nasledovným spôsobom:</w:t>
      </w:r>
    </w:p>
    <w:p w:rsidR="00434DFB" w:rsidRPr="008F65E5" w:rsidRDefault="00434DFB" w:rsidP="002855E6">
      <w:pPr>
        <w:pStyle w:val="Odsekzoznamu"/>
        <w:numPr>
          <w:ilvl w:val="1"/>
          <w:numId w:val="15"/>
        </w:numPr>
        <w:spacing w:after="0" w:line="240" w:lineRule="auto"/>
        <w:ind w:left="851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vyhotovenie rozmnoženín fotografií v neobmedzenom (</w:t>
      </w:r>
      <w:proofErr w:type="spellStart"/>
      <w:r w:rsidRPr="008F65E5">
        <w:rPr>
          <w:rFonts w:ascii="Arial" w:eastAsia="Times New Roman" w:hAnsi="Arial" w:cs="Arial"/>
        </w:rPr>
        <w:t>množstvennom</w:t>
      </w:r>
      <w:proofErr w:type="spellEnd"/>
      <w:r w:rsidRPr="008F65E5">
        <w:rPr>
          <w:rFonts w:ascii="Arial" w:eastAsia="Times New Roman" w:hAnsi="Arial" w:cs="Arial"/>
        </w:rPr>
        <w:t>)</w:t>
      </w:r>
      <w:r w:rsidR="006F279A" w:rsidRPr="008F65E5">
        <w:rPr>
          <w:rFonts w:ascii="Arial" w:eastAsia="Times New Roman" w:hAnsi="Arial" w:cs="Arial"/>
        </w:rPr>
        <w:t xml:space="preserve"> rozsahu </w:t>
      </w:r>
      <w:r w:rsidR="00E875FA" w:rsidRPr="008F65E5">
        <w:rPr>
          <w:rFonts w:ascii="Arial" w:eastAsia="Times New Roman" w:hAnsi="Arial" w:cs="Arial"/>
        </w:rPr>
        <w:t xml:space="preserve">zahŕňajúc </w:t>
      </w:r>
      <w:r w:rsidRPr="008F65E5">
        <w:rPr>
          <w:rFonts w:ascii="Arial" w:eastAsia="Times New Roman" w:hAnsi="Arial" w:cs="Arial"/>
        </w:rPr>
        <w:t>rozmnoženiny priame aj nepriame, trvalé aj dočasné, vcelku aj sčasti, akýmikoľvek technickými prostriedkami/zariadeniami (spôsob)</w:t>
      </w:r>
      <w:r w:rsidR="002855E6" w:rsidRPr="008F65E5">
        <w:rPr>
          <w:rFonts w:ascii="Arial" w:eastAsia="Times New Roman" w:hAnsi="Arial" w:cs="Arial"/>
        </w:rPr>
        <w:t xml:space="preserve"> </w:t>
      </w:r>
      <w:r w:rsidRPr="008F65E5">
        <w:rPr>
          <w:rFonts w:ascii="Arial" w:eastAsia="Times New Roman" w:hAnsi="Arial" w:cs="Arial"/>
        </w:rPr>
        <w:t xml:space="preserve">a v akejkoľvek forme, a pokiaľ ide o rozmnoženiny v elektronickej forme, tak v režime s on-line aj </w:t>
      </w:r>
      <w:proofErr w:type="spellStart"/>
      <w:r w:rsidRPr="008F65E5">
        <w:rPr>
          <w:rFonts w:ascii="Arial" w:eastAsia="Times New Roman" w:hAnsi="Arial" w:cs="Arial"/>
        </w:rPr>
        <w:t>off-line</w:t>
      </w:r>
      <w:proofErr w:type="spellEnd"/>
      <w:r w:rsidRPr="008F65E5">
        <w:rPr>
          <w:rFonts w:ascii="Arial" w:eastAsia="Times New Roman" w:hAnsi="Arial" w:cs="Arial"/>
        </w:rPr>
        <w:t>,</w:t>
      </w:r>
    </w:p>
    <w:p w:rsidR="00434DFB" w:rsidRPr="008F65E5" w:rsidRDefault="00434DFB" w:rsidP="002855E6">
      <w:pPr>
        <w:pStyle w:val="Odsekzoznamu"/>
        <w:numPr>
          <w:ilvl w:val="1"/>
          <w:numId w:val="15"/>
        </w:numPr>
        <w:spacing w:after="0" w:line="240" w:lineRule="auto"/>
        <w:ind w:left="851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verejné vystavenie fotografií</w:t>
      </w:r>
      <w:r w:rsidR="00E875FA" w:rsidRPr="008F65E5">
        <w:rPr>
          <w:rFonts w:ascii="Arial" w:eastAsia="Times New Roman" w:hAnsi="Arial" w:cs="Arial"/>
        </w:rPr>
        <w:t xml:space="preserve"> </w:t>
      </w:r>
      <w:r w:rsidR="00912747" w:rsidRPr="008F65E5">
        <w:rPr>
          <w:rFonts w:ascii="Arial" w:eastAsia="Times New Roman" w:hAnsi="Arial" w:cs="Arial"/>
        </w:rPr>
        <w:t>na propagačné účely súťaže (</w:t>
      </w:r>
      <w:proofErr w:type="spellStart"/>
      <w:r w:rsidR="00912747" w:rsidRPr="008F65E5">
        <w:rPr>
          <w:rFonts w:ascii="Arial" w:eastAsia="Times New Roman" w:hAnsi="Arial" w:cs="Arial"/>
        </w:rPr>
        <w:t>bilboard</w:t>
      </w:r>
      <w:proofErr w:type="spellEnd"/>
      <w:r w:rsidR="00912747" w:rsidRPr="008F65E5">
        <w:rPr>
          <w:rFonts w:ascii="Arial" w:eastAsia="Times New Roman" w:hAnsi="Arial" w:cs="Arial"/>
        </w:rPr>
        <w:t xml:space="preserve">, exteriérový – interiérový plagát, </w:t>
      </w:r>
      <w:r w:rsidR="007958AF" w:rsidRPr="008F65E5">
        <w:rPr>
          <w:rFonts w:ascii="Arial" w:eastAsia="Times New Roman" w:hAnsi="Arial" w:cs="Arial"/>
        </w:rPr>
        <w:t>prezentácie</w:t>
      </w:r>
      <w:r w:rsidR="00E875FA" w:rsidRPr="008F65E5">
        <w:rPr>
          <w:rFonts w:ascii="Arial" w:eastAsia="Times New Roman" w:hAnsi="Arial" w:cs="Arial"/>
        </w:rPr>
        <w:t>, informovanie o</w:t>
      </w:r>
      <w:r w:rsidR="00912747" w:rsidRPr="008F65E5">
        <w:rPr>
          <w:rFonts w:ascii="Arial" w:eastAsia="Times New Roman" w:hAnsi="Arial" w:cs="Arial"/>
        </w:rPr>
        <w:t xml:space="preserve"> súťaži </w:t>
      </w:r>
      <w:r w:rsidR="00E875FA" w:rsidRPr="008F65E5">
        <w:rPr>
          <w:rFonts w:ascii="Arial" w:eastAsia="Times New Roman" w:hAnsi="Arial" w:cs="Arial"/>
        </w:rPr>
        <w:t xml:space="preserve"> a pod.)</w:t>
      </w:r>
      <w:r w:rsidRPr="008F65E5">
        <w:rPr>
          <w:rFonts w:ascii="Arial" w:eastAsia="Times New Roman" w:hAnsi="Arial" w:cs="Arial"/>
        </w:rPr>
        <w:t xml:space="preserve">   </w:t>
      </w:r>
    </w:p>
    <w:p w:rsidR="00434DFB" w:rsidRPr="008F65E5" w:rsidRDefault="00434DFB" w:rsidP="002855E6">
      <w:pPr>
        <w:pStyle w:val="Odsekzoznamu"/>
        <w:numPr>
          <w:ilvl w:val="1"/>
          <w:numId w:val="15"/>
        </w:numPr>
        <w:spacing w:after="0" w:line="240" w:lineRule="auto"/>
        <w:ind w:left="851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zaradeni</w:t>
      </w:r>
      <w:r w:rsidR="00E875FA" w:rsidRPr="008F65E5">
        <w:rPr>
          <w:rFonts w:ascii="Arial" w:eastAsia="Times New Roman" w:hAnsi="Arial" w:cs="Arial"/>
        </w:rPr>
        <w:t xml:space="preserve">e fotografií do súborného diela </w:t>
      </w:r>
      <w:r w:rsidR="00912747" w:rsidRPr="008F65E5">
        <w:rPr>
          <w:rFonts w:ascii="Arial" w:eastAsia="Times New Roman" w:hAnsi="Arial" w:cs="Arial"/>
        </w:rPr>
        <w:t xml:space="preserve">súvisiaceho s prezentáciou súťaže </w:t>
      </w:r>
      <w:r w:rsidR="00E875FA" w:rsidRPr="008F65E5">
        <w:rPr>
          <w:rFonts w:ascii="Arial" w:eastAsia="Times New Roman" w:hAnsi="Arial" w:cs="Arial"/>
        </w:rPr>
        <w:t>(použitie v rámci článku do novín, časopisov a pod.)</w:t>
      </w:r>
      <w:r w:rsidRPr="008F65E5">
        <w:rPr>
          <w:rFonts w:ascii="Arial" w:eastAsia="Times New Roman" w:hAnsi="Arial" w:cs="Arial"/>
        </w:rPr>
        <w:t xml:space="preserve"> </w:t>
      </w:r>
    </w:p>
    <w:p w:rsidR="00434DFB" w:rsidRPr="008F65E5" w:rsidRDefault="00434DFB" w:rsidP="002855E6">
      <w:pPr>
        <w:pStyle w:val="Odsekzoznamu"/>
        <w:numPr>
          <w:ilvl w:val="1"/>
          <w:numId w:val="15"/>
        </w:numPr>
        <w:spacing w:after="0" w:line="240" w:lineRule="auto"/>
        <w:ind w:left="851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úpravu/spracovanie fotografií,</w:t>
      </w:r>
    </w:p>
    <w:p w:rsidR="00434DFB" w:rsidRPr="008F65E5" w:rsidRDefault="00434DFB" w:rsidP="002855E6">
      <w:pPr>
        <w:pStyle w:val="Odsekzoznamu"/>
        <w:numPr>
          <w:ilvl w:val="1"/>
          <w:numId w:val="15"/>
        </w:numPr>
        <w:spacing w:after="0" w:line="240" w:lineRule="auto"/>
        <w:ind w:left="851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verejný prenos fotografií vrátane ich sprístupnenia verejnosti (napr. sprístupnenie fotografií na internetovej stránke objednávateľa).</w:t>
      </w:r>
    </w:p>
    <w:p w:rsidR="002855E6" w:rsidRPr="008F65E5" w:rsidRDefault="002855E6" w:rsidP="002855E6">
      <w:pPr>
        <w:spacing w:after="0" w:line="240" w:lineRule="auto"/>
        <w:ind w:left="66"/>
        <w:jc w:val="both"/>
        <w:rPr>
          <w:rFonts w:ascii="Arial" w:eastAsia="Times New Roman" w:hAnsi="Arial" w:cs="Arial"/>
        </w:rPr>
      </w:pPr>
    </w:p>
    <w:p w:rsidR="002855E6" w:rsidRPr="008F65E5" w:rsidRDefault="002855E6" w:rsidP="002855E6">
      <w:pPr>
        <w:pStyle w:val="Odsekzoznamu"/>
        <w:numPr>
          <w:ilvl w:val="0"/>
          <w:numId w:val="15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Označenie diela cenou</w:t>
      </w:r>
    </w:p>
    <w:p w:rsidR="00F52C57" w:rsidRPr="008F65E5" w:rsidRDefault="00AF59A2" w:rsidP="002855E6">
      <w:pPr>
        <w:spacing w:before="100" w:beforeAutospacing="1" w:after="100" w:afterAutospacing="1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Prototypy a hotové diela (výrobky) prihlásené do súťaže musia mať v sprievod</w:t>
      </w:r>
      <w:r w:rsidR="00F252A6" w:rsidRPr="008F65E5">
        <w:rPr>
          <w:rFonts w:ascii="Arial" w:eastAsia="Times New Roman" w:hAnsi="Arial" w:cs="Arial"/>
        </w:rPr>
        <w:t>nej dokumentácii odhadovanú</w:t>
      </w:r>
      <w:r w:rsidRPr="008F65E5">
        <w:rPr>
          <w:rFonts w:ascii="Arial" w:eastAsia="Times New Roman" w:hAnsi="Arial" w:cs="Arial"/>
        </w:rPr>
        <w:t xml:space="preserve"> cenu stanovenú autorom, osobitne za každé jedno dielo</w:t>
      </w:r>
      <w:r w:rsidR="00F92ED0" w:rsidRPr="008F65E5">
        <w:rPr>
          <w:rFonts w:ascii="Arial" w:eastAsia="Times New Roman" w:hAnsi="Arial" w:cs="Arial"/>
        </w:rPr>
        <w:t>, najmä z dôvodu zabezpečenia poistenia prihlásených prác vystavovateľom</w:t>
      </w:r>
      <w:r w:rsidRPr="008F65E5">
        <w:rPr>
          <w:rFonts w:ascii="Arial" w:eastAsia="Times New Roman" w:hAnsi="Arial" w:cs="Arial"/>
        </w:rPr>
        <w:t xml:space="preserve">. </w:t>
      </w:r>
    </w:p>
    <w:p w:rsidR="002855E6" w:rsidRPr="008F65E5" w:rsidRDefault="002855E6" w:rsidP="006F279A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</w:p>
    <w:p w:rsidR="002855E6" w:rsidRPr="008F65E5" w:rsidRDefault="002855E6" w:rsidP="002855E6">
      <w:pPr>
        <w:pStyle w:val="Odsekzoznamu"/>
        <w:numPr>
          <w:ilvl w:val="0"/>
          <w:numId w:val="15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Poistenie diela</w:t>
      </w:r>
    </w:p>
    <w:p w:rsidR="00AF59A2" w:rsidRPr="008F65E5" w:rsidRDefault="00AF59A2" w:rsidP="002855E6">
      <w:pPr>
        <w:spacing w:before="100" w:beforeAutospacing="1" w:after="100" w:afterAutospacing="1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 xml:space="preserve">Každý účastník si poistné a poštovné hradí na vlastné náklady. Vyhlasovateľ súťaže nezabezpečuje právnu ochranu prihláseným prácam. Práce budú poistené vyhlasovateľom od momentu doručenia prác do priestorov vyhlasovateľa až do návratu prác autorom, </w:t>
      </w:r>
      <w:r w:rsidR="002855E6" w:rsidRPr="008F65E5">
        <w:rPr>
          <w:rFonts w:ascii="Arial" w:eastAsia="Times New Roman" w:hAnsi="Arial" w:cs="Arial"/>
        </w:rPr>
        <w:t>účastníkom súťaže</w:t>
      </w:r>
      <w:r w:rsidRPr="008F65E5">
        <w:rPr>
          <w:rFonts w:ascii="Arial" w:eastAsia="Times New Roman" w:hAnsi="Arial" w:cs="Arial"/>
        </w:rPr>
        <w:t>.</w:t>
      </w:r>
    </w:p>
    <w:p w:rsidR="00AF59A2" w:rsidRPr="008F65E5" w:rsidRDefault="00AF59A2" w:rsidP="006F279A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</w:rPr>
      </w:pPr>
      <w:r w:rsidRPr="008F65E5">
        <w:rPr>
          <w:rFonts w:ascii="Arial" w:eastAsia="Times New Roman" w:hAnsi="Arial" w:cs="Arial"/>
          <w:b/>
          <w:bCs/>
        </w:rPr>
        <w:t xml:space="preserve">Čl. 8 </w:t>
      </w:r>
      <w:r w:rsidRPr="008F65E5">
        <w:rPr>
          <w:rFonts w:ascii="Arial" w:eastAsia="Times New Roman" w:hAnsi="Arial" w:cs="Arial"/>
          <w:b/>
          <w:bCs/>
        </w:rPr>
        <w:br/>
        <w:t>Termíny súťaže</w:t>
      </w:r>
    </w:p>
    <w:p w:rsidR="002855E6" w:rsidRPr="008F65E5" w:rsidRDefault="002855E6" w:rsidP="002855E6">
      <w:pPr>
        <w:pStyle w:val="Odsekzoznamu"/>
        <w:numPr>
          <w:ilvl w:val="0"/>
          <w:numId w:val="16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Súťaž sa uskutočňuje každý druhý rok (v párnych rokoch).</w:t>
      </w:r>
    </w:p>
    <w:p w:rsidR="002855E6" w:rsidRPr="008F65E5" w:rsidRDefault="002855E6" w:rsidP="002855E6">
      <w:pPr>
        <w:spacing w:after="0" w:line="240" w:lineRule="auto"/>
        <w:ind w:left="66"/>
        <w:jc w:val="both"/>
        <w:rPr>
          <w:rFonts w:ascii="Arial" w:eastAsia="Times New Roman" w:hAnsi="Arial" w:cs="Arial"/>
        </w:rPr>
      </w:pPr>
    </w:p>
    <w:p w:rsidR="002855E6" w:rsidRPr="008F65E5" w:rsidRDefault="002855E6" w:rsidP="002855E6">
      <w:pPr>
        <w:pStyle w:val="Odsekzoznamu"/>
        <w:numPr>
          <w:ilvl w:val="0"/>
          <w:numId w:val="16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 xml:space="preserve">Vyhlásenie nového ročníka súťaže oznamuje vyhlasovateľ v médiách a na svojej internetovej stránke najneskôr do konca decembra kalendárneho roku, ktorý predchádza roku realizácie súťaže. </w:t>
      </w:r>
    </w:p>
    <w:p w:rsidR="002855E6" w:rsidRPr="008F65E5" w:rsidRDefault="002855E6" w:rsidP="002855E6">
      <w:pPr>
        <w:pStyle w:val="Odsekzoznamu"/>
        <w:rPr>
          <w:rFonts w:ascii="Arial" w:eastAsia="Times New Roman" w:hAnsi="Arial" w:cs="Arial"/>
        </w:rPr>
      </w:pPr>
    </w:p>
    <w:p w:rsidR="002855E6" w:rsidRPr="008F65E5" w:rsidRDefault="002855E6" w:rsidP="002855E6">
      <w:pPr>
        <w:pStyle w:val="Odsekzoznamu"/>
        <w:numPr>
          <w:ilvl w:val="0"/>
          <w:numId w:val="16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 xml:space="preserve">Vyhodnotenie prihlásených prác bude ukončené najneskôr do konca júla kalendárneho roku, v ktorom sa súťaž uskutočňuje. </w:t>
      </w:r>
    </w:p>
    <w:p w:rsidR="002855E6" w:rsidRPr="008F65E5" w:rsidRDefault="002855E6" w:rsidP="002855E6">
      <w:pPr>
        <w:pStyle w:val="Odsekzoznamu"/>
        <w:rPr>
          <w:rFonts w:ascii="Arial" w:eastAsia="Times New Roman" w:hAnsi="Arial" w:cs="Arial"/>
        </w:rPr>
      </w:pPr>
    </w:p>
    <w:p w:rsidR="002855E6" w:rsidRPr="008F65E5" w:rsidRDefault="002855E6" w:rsidP="002855E6">
      <w:pPr>
        <w:pStyle w:val="Odsekzoznamu"/>
        <w:numPr>
          <w:ilvl w:val="0"/>
          <w:numId w:val="16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Práce ocenené odbornou porotou a práce vybraté do druhého kola súťaže sú verejne prezentované na výstave, ktorá sa uskutoční najneskôr do 4 mesiacov od ukončenia práce odbornej poroty. Plánom vyhlasovateľa je realizovať reinštalácie počas nasledujúceho kalendárneho roka s cieľom napomôcť šíreniu informácii o súťaži a podporovať dizajn vychádzajúci z tradícií.</w:t>
      </w:r>
    </w:p>
    <w:p w:rsidR="002855E6" w:rsidRPr="008F65E5" w:rsidRDefault="002855E6" w:rsidP="002855E6">
      <w:pPr>
        <w:pStyle w:val="Odsekzoznamu"/>
        <w:rPr>
          <w:rFonts w:ascii="Arial" w:eastAsia="Times New Roman" w:hAnsi="Arial" w:cs="Arial"/>
        </w:rPr>
      </w:pPr>
    </w:p>
    <w:p w:rsidR="00AF59A2" w:rsidRPr="008F65E5" w:rsidRDefault="00AF59A2" w:rsidP="006F279A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</w:rPr>
      </w:pPr>
      <w:r w:rsidRPr="008F65E5">
        <w:rPr>
          <w:rFonts w:ascii="Arial" w:eastAsia="Times New Roman" w:hAnsi="Arial" w:cs="Arial"/>
          <w:b/>
          <w:bCs/>
        </w:rPr>
        <w:lastRenderedPageBreak/>
        <w:t xml:space="preserve">Čl. 9 </w:t>
      </w:r>
      <w:r w:rsidRPr="008F65E5">
        <w:rPr>
          <w:rFonts w:ascii="Arial" w:eastAsia="Times New Roman" w:hAnsi="Arial" w:cs="Arial"/>
          <w:b/>
          <w:bCs/>
        </w:rPr>
        <w:br/>
        <w:t>Tajomník súťaže</w:t>
      </w:r>
    </w:p>
    <w:p w:rsidR="002855E6" w:rsidRPr="008F65E5" w:rsidRDefault="002855E6" w:rsidP="002855E6">
      <w:pPr>
        <w:pStyle w:val="Odsekzoznamu"/>
        <w:numPr>
          <w:ilvl w:val="0"/>
          <w:numId w:val="17"/>
        </w:numPr>
        <w:spacing w:after="0" w:line="240" w:lineRule="auto"/>
        <w:ind w:left="426" w:hanging="284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 xml:space="preserve">Za organizáciu a koordináciu súťaže v konkrétnom ročníku zodpovedá jej tajomník. </w:t>
      </w:r>
    </w:p>
    <w:p w:rsidR="002855E6" w:rsidRPr="008F65E5" w:rsidRDefault="002855E6" w:rsidP="002855E6">
      <w:pPr>
        <w:spacing w:after="0" w:line="240" w:lineRule="auto"/>
        <w:ind w:left="142"/>
        <w:jc w:val="both"/>
        <w:rPr>
          <w:rFonts w:ascii="Arial" w:eastAsia="Times New Roman" w:hAnsi="Arial" w:cs="Arial"/>
        </w:rPr>
      </w:pPr>
    </w:p>
    <w:p w:rsidR="002855E6" w:rsidRPr="008F65E5" w:rsidRDefault="002855E6" w:rsidP="002855E6">
      <w:pPr>
        <w:pStyle w:val="Odsekzoznamu"/>
        <w:numPr>
          <w:ilvl w:val="0"/>
          <w:numId w:val="17"/>
        </w:numPr>
        <w:spacing w:after="0" w:line="240" w:lineRule="auto"/>
        <w:ind w:left="426" w:hanging="284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Funkciu tajomníka vykonáva projektový manažér príslušného projektu ÚĽUV.</w:t>
      </w:r>
    </w:p>
    <w:p w:rsidR="002855E6" w:rsidRPr="008F65E5" w:rsidRDefault="002855E6" w:rsidP="002855E6">
      <w:pPr>
        <w:spacing w:after="0" w:line="240" w:lineRule="auto"/>
        <w:ind w:left="142"/>
        <w:jc w:val="both"/>
        <w:rPr>
          <w:rFonts w:ascii="Arial" w:eastAsia="Times New Roman" w:hAnsi="Arial" w:cs="Arial"/>
        </w:rPr>
      </w:pPr>
    </w:p>
    <w:p w:rsidR="002855E6" w:rsidRPr="008F65E5" w:rsidRDefault="002855E6" w:rsidP="002855E6">
      <w:pPr>
        <w:pStyle w:val="Odsekzoznamu"/>
        <w:numPr>
          <w:ilvl w:val="0"/>
          <w:numId w:val="17"/>
        </w:numPr>
        <w:spacing w:after="0" w:line="240" w:lineRule="auto"/>
        <w:ind w:left="426" w:hanging="284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Tajomník súťaže najmä:</w:t>
      </w:r>
    </w:p>
    <w:p w:rsidR="00AF59A2" w:rsidRPr="008F65E5" w:rsidRDefault="00AF59A2" w:rsidP="002855E6">
      <w:pPr>
        <w:spacing w:before="100" w:beforeAutospacing="1" w:after="100" w:afterAutospacing="1" w:line="240" w:lineRule="auto"/>
        <w:ind w:left="426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 xml:space="preserve">a) zabezpečuje prípravu súťaže, iniciuje jej vyhlásenie a organizuje jej priebeh, </w:t>
      </w:r>
      <w:r w:rsidRPr="008F65E5">
        <w:rPr>
          <w:rFonts w:ascii="Arial" w:eastAsia="Times New Roman" w:hAnsi="Arial" w:cs="Arial"/>
        </w:rPr>
        <w:br/>
        <w:t>b) zodpovedá za komuni</w:t>
      </w:r>
      <w:r w:rsidR="002855E6" w:rsidRPr="008F65E5">
        <w:rPr>
          <w:rFonts w:ascii="Arial" w:eastAsia="Times New Roman" w:hAnsi="Arial" w:cs="Arial"/>
        </w:rPr>
        <w:t>káciu s prihlásenými účastníkmi súťaže,</w:t>
      </w:r>
      <w:r w:rsidRPr="008F65E5">
        <w:rPr>
          <w:rFonts w:ascii="Arial" w:eastAsia="Times New Roman" w:hAnsi="Arial" w:cs="Arial"/>
        </w:rPr>
        <w:br/>
        <w:t xml:space="preserve">c) navrhuje členov poroty, </w:t>
      </w:r>
      <w:r w:rsidRPr="008F65E5">
        <w:rPr>
          <w:rFonts w:ascii="Arial" w:eastAsia="Times New Roman" w:hAnsi="Arial" w:cs="Arial"/>
        </w:rPr>
        <w:br/>
        <w:t xml:space="preserve">d) zúčastňuje sa zasadnutia poroty, </w:t>
      </w:r>
      <w:r w:rsidRPr="008F65E5">
        <w:rPr>
          <w:rFonts w:ascii="Arial" w:eastAsia="Times New Roman" w:hAnsi="Arial" w:cs="Arial"/>
        </w:rPr>
        <w:br/>
        <w:t xml:space="preserve">e) zabezpečuje písomný záznam zo zasadnutia poroty, </w:t>
      </w:r>
      <w:r w:rsidRPr="008F65E5">
        <w:rPr>
          <w:rFonts w:ascii="Arial" w:eastAsia="Times New Roman" w:hAnsi="Arial" w:cs="Arial"/>
        </w:rPr>
        <w:br/>
        <w:t xml:space="preserve">f) zabezpečuje spracovanie výsledkov súťaže, </w:t>
      </w:r>
      <w:r w:rsidRPr="008F65E5">
        <w:rPr>
          <w:rFonts w:ascii="Arial" w:eastAsia="Times New Roman" w:hAnsi="Arial" w:cs="Arial"/>
        </w:rPr>
        <w:br/>
        <w:t xml:space="preserve">g) zabezpečuje prípravu a </w:t>
      </w:r>
      <w:r w:rsidR="002855E6" w:rsidRPr="008F65E5">
        <w:rPr>
          <w:rFonts w:ascii="Arial" w:eastAsia="Times New Roman" w:hAnsi="Arial" w:cs="Arial"/>
        </w:rPr>
        <w:t>vydanie propagačných materiálov,</w:t>
      </w:r>
      <w:r w:rsidRPr="008F65E5">
        <w:rPr>
          <w:rFonts w:ascii="Arial" w:eastAsia="Times New Roman" w:hAnsi="Arial" w:cs="Arial"/>
        </w:rPr>
        <w:br/>
        <w:t>h) spolupracuje s tímom realizátorov výstavy k aktuálnemu ročníku súťaže</w:t>
      </w:r>
      <w:r w:rsidR="002855E6" w:rsidRPr="008F65E5">
        <w:rPr>
          <w:rFonts w:ascii="Arial" w:eastAsia="Times New Roman" w:hAnsi="Arial" w:cs="Arial"/>
        </w:rPr>
        <w:t>,</w:t>
      </w:r>
      <w:r w:rsidRPr="008F65E5">
        <w:rPr>
          <w:rFonts w:ascii="Arial" w:eastAsia="Times New Roman" w:hAnsi="Arial" w:cs="Arial"/>
        </w:rPr>
        <w:t xml:space="preserve"> </w:t>
      </w:r>
      <w:r w:rsidRPr="008F65E5">
        <w:rPr>
          <w:rFonts w:ascii="Arial" w:eastAsia="Times New Roman" w:hAnsi="Arial" w:cs="Arial"/>
        </w:rPr>
        <w:br/>
        <w:t xml:space="preserve">i) spolupracuje s tímom realizátorov </w:t>
      </w:r>
      <w:r w:rsidR="002855E6" w:rsidRPr="008F65E5">
        <w:rPr>
          <w:rFonts w:ascii="Arial" w:eastAsia="Times New Roman" w:hAnsi="Arial" w:cs="Arial"/>
        </w:rPr>
        <w:t>slávnostného odovzdania ocenení,</w:t>
      </w:r>
      <w:r w:rsidRPr="008F65E5">
        <w:rPr>
          <w:rFonts w:ascii="Arial" w:eastAsia="Times New Roman" w:hAnsi="Arial" w:cs="Arial"/>
        </w:rPr>
        <w:br/>
        <w:t xml:space="preserve">j) zabezpečí ukončenie aktivity a odovzdanie prác účastníkom. </w:t>
      </w:r>
    </w:p>
    <w:p w:rsidR="00AF59A2" w:rsidRPr="008F65E5" w:rsidRDefault="00AF59A2" w:rsidP="006F279A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</w:rPr>
      </w:pPr>
      <w:r w:rsidRPr="008F65E5">
        <w:rPr>
          <w:rFonts w:ascii="Arial" w:eastAsia="Times New Roman" w:hAnsi="Arial" w:cs="Arial"/>
          <w:b/>
          <w:bCs/>
        </w:rPr>
        <w:t xml:space="preserve">Čl. 10 </w:t>
      </w:r>
      <w:r w:rsidRPr="008F65E5">
        <w:rPr>
          <w:rFonts w:ascii="Arial" w:eastAsia="Times New Roman" w:hAnsi="Arial" w:cs="Arial"/>
          <w:b/>
          <w:bCs/>
        </w:rPr>
        <w:br/>
        <w:t>Porota</w:t>
      </w:r>
    </w:p>
    <w:p w:rsidR="002855E6" w:rsidRPr="008F65E5" w:rsidRDefault="002855E6" w:rsidP="002855E6">
      <w:pPr>
        <w:pStyle w:val="Odsekzoznamu"/>
        <w:numPr>
          <w:ilvl w:val="0"/>
          <w:numId w:val="18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 xml:space="preserve">Práce prihlásené do súťaže hodnotí porota zložená z odborníkov z oblasti ľudovej kultúry, umeleckého remesla, dizajnu, úžitkového umenia, príp. ďalších súvisiacich odborov. Jeden člen v porote je zástupcom vyhlasovateľa. </w:t>
      </w:r>
    </w:p>
    <w:p w:rsidR="00BE36E1" w:rsidRPr="008F65E5" w:rsidRDefault="00BE36E1" w:rsidP="00BE36E1">
      <w:pPr>
        <w:spacing w:after="0" w:line="240" w:lineRule="auto"/>
        <w:ind w:left="66"/>
        <w:jc w:val="both"/>
        <w:rPr>
          <w:rFonts w:ascii="Arial" w:eastAsia="Times New Roman" w:hAnsi="Arial" w:cs="Arial"/>
        </w:rPr>
      </w:pPr>
    </w:p>
    <w:p w:rsidR="00BE36E1" w:rsidRPr="008F65E5" w:rsidRDefault="00BE36E1" w:rsidP="00BE36E1">
      <w:pPr>
        <w:pStyle w:val="Odsekzoznamu"/>
        <w:numPr>
          <w:ilvl w:val="0"/>
          <w:numId w:val="18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 xml:space="preserve">Porotu súťažnej prehliadky vymenúva generálny riaditeľ ÚĽUV. </w:t>
      </w:r>
    </w:p>
    <w:p w:rsidR="00BE36E1" w:rsidRPr="008F65E5" w:rsidRDefault="00BE36E1" w:rsidP="00BE36E1">
      <w:pPr>
        <w:pStyle w:val="Odsekzoznamu"/>
        <w:rPr>
          <w:rFonts w:ascii="Arial" w:eastAsia="Times New Roman" w:hAnsi="Arial" w:cs="Arial"/>
        </w:rPr>
      </w:pPr>
    </w:p>
    <w:p w:rsidR="00BE36E1" w:rsidRPr="008F65E5" w:rsidRDefault="00BE36E1" w:rsidP="00BE36E1">
      <w:pPr>
        <w:pStyle w:val="Odsekzoznamu"/>
        <w:numPr>
          <w:ilvl w:val="0"/>
          <w:numId w:val="18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Tajomník poroty nie je členom poroty.</w:t>
      </w:r>
    </w:p>
    <w:p w:rsidR="00BE36E1" w:rsidRPr="008F65E5" w:rsidRDefault="00BE36E1" w:rsidP="00BE36E1">
      <w:pPr>
        <w:pStyle w:val="Odsekzoznamu"/>
        <w:rPr>
          <w:rFonts w:ascii="Arial" w:eastAsia="Times New Roman" w:hAnsi="Arial" w:cs="Arial"/>
        </w:rPr>
      </w:pPr>
    </w:p>
    <w:p w:rsidR="00BE36E1" w:rsidRPr="008F65E5" w:rsidRDefault="00BE36E1" w:rsidP="00BE36E1">
      <w:pPr>
        <w:pStyle w:val="Odsekzoznamu"/>
        <w:numPr>
          <w:ilvl w:val="0"/>
          <w:numId w:val="18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 xml:space="preserve">Porota má najmenej </w:t>
      </w:r>
      <w:r w:rsidR="006320E9" w:rsidRPr="008F65E5">
        <w:rPr>
          <w:rFonts w:ascii="Arial" w:eastAsia="Times New Roman" w:hAnsi="Arial" w:cs="Arial"/>
        </w:rPr>
        <w:t>5</w:t>
      </w:r>
      <w:r w:rsidRPr="008F65E5">
        <w:rPr>
          <w:rFonts w:ascii="Arial" w:eastAsia="Times New Roman" w:hAnsi="Arial" w:cs="Arial"/>
        </w:rPr>
        <w:t xml:space="preserve"> </w:t>
      </w:r>
      <w:r w:rsidR="006320E9" w:rsidRPr="008F65E5">
        <w:rPr>
          <w:rFonts w:ascii="Arial" w:eastAsia="Times New Roman" w:hAnsi="Arial" w:cs="Arial"/>
        </w:rPr>
        <w:t>a najviac 7</w:t>
      </w:r>
      <w:r w:rsidRPr="008F65E5">
        <w:rPr>
          <w:rFonts w:ascii="Arial" w:eastAsia="Times New Roman" w:hAnsi="Arial" w:cs="Arial"/>
        </w:rPr>
        <w:t xml:space="preserve"> členov. Porota je uznášania schopná, ak je na jej zasadnutí prítomná nadpolovičná väčšina jej členov.</w:t>
      </w:r>
    </w:p>
    <w:p w:rsidR="00BE36E1" w:rsidRPr="008F65E5" w:rsidRDefault="00BE36E1" w:rsidP="00BE36E1">
      <w:pPr>
        <w:pStyle w:val="Odsekzoznamu"/>
        <w:rPr>
          <w:rFonts w:ascii="Arial" w:eastAsia="Times New Roman" w:hAnsi="Arial" w:cs="Arial"/>
        </w:rPr>
      </w:pPr>
    </w:p>
    <w:p w:rsidR="00BE36E1" w:rsidRPr="008F65E5" w:rsidRDefault="00BE36E1" w:rsidP="00BE36E1">
      <w:pPr>
        <w:pStyle w:val="Odsekzoznamu"/>
        <w:numPr>
          <w:ilvl w:val="0"/>
          <w:numId w:val="18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Na čele poroty je predseda. Návrh na predsedu poroty predkladá vyhlasovateľ prostredníctvom tajomníka súťaže, ostatní prítomní členovia poroty sa k návrhu vyjadrujú hlasovaním.</w:t>
      </w:r>
    </w:p>
    <w:p w:rsidR="00BE36E1" w:rsidRPr="008F65E5" w:rsidRDefault="00BE36E1" w:rsidP="00BE36E1">
      <w:pPr>
        <w:pStyle w:val="Odsekzoznamu"/>
        <w:rPr>
          <w:rFonts w:ascii="Arial" w:eastAsia="Times New Roman" w:hAnsi="Arial" w:cs="Arial"/>
        </w:rPr>
      </w:pPr>
    </w:p>
    <w:p w:rsidR="00BE36E1" w:rsidRPr="008F65E5" w:rsidRDefault="00BE36E1" w:rsidP="00BE36E1">
      <w:pPr>
        <w:pStyle w:val="Odsekzoznamu"/>
        <w:numPr>
          <w:ilvl w:val="0"/>
          <w:numId w:val="18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Predseda poroty vedie zasadnutie, zodpovedá za jeho priebeh a podpisuje záznam zo zasadnutia poroty.</w:t>
      </w:r>
    </w:p>
    <w:p w:rsidR="00CB7998" w:rsidRPr="008F65E5" w:rsidRDefault="00CB7998" w:rsidP="00CB7998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</w:rPr>
      </w:pPr>
      <w:r w:rsidRPr="008F65E5">
        <w:rPr>
          <w:rFonts w:ascii="Arial" w:eastAsia="Times New Roman" w:hAnsi="Arial" w:cs="Arial"/>
          <w:b/>
          <w:bCs/>
        </w:rPr>
        <w:t xml:space="preserve">Čl. 11 </w:t>
      </w:r>
      <w:r w:rsidRPr="008F65E5">
        <w:rPr>
          <w:rFonts w:ascii="Arial" w:eastAsia="Times New Roman" w:hAnsi="Arial" w:cs="Arial"/>
          <w:b/>
          <w:bCs/>
        </w:rPr>
        <w:br/>
        <w:t>Kritéria hodnotenia</w:t>
      </w:r>
    </w:p>
    <w:p w:rsidR="00BE36E1" w:rsidRPr="008F65E5" w:rsidRDefault="00397303" w:rsidP="00BE36E1">
      <w:pPr>
        <w:pStyle w:val="Odsekzoznamu"/>
        <w:numPr>
          <w:ilvl w:val="0"/>
          <w:numId w:val="19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 xml:space="preserve">a) </w:t>
      </w:r>
      <w:r w:rsidR="00CB7998" w:rsidRPr="008F65E5">
        <w:rPr>
          <w:rFonts w:ascii="Arial" w:eastAsia="Times New Roman" w:hAnsi="Arial" w:cs="Arial"/>
        </w:rPr>
        <w:t xml:space="preserve">zjavná inšpirácia (formálna, obsahová) tradičnou výrobou a ľudovým umením, resp. čitateľný posun od tradičnej výroby k súčasnému dizajnu. </w:t>
      </w:r>
    </w:p>
    <w:p w:rsidR="00BE36E1" w:rsidRPr="008F65E5" w:rsidRDefault="00BE36E1" w:rsidP="00F42CA7">
      <w:pPr>
        <w:spacing w:after="0" w:line="240" w:lineRule="auto"/>
        <w:ind w:left="66" w:firstLine="708"/>
        <w:jc w:val="both"/>
        <w:rPr>
          <w:rFonts w:ascii="Arial" w:eastAsia="Times New Roman" w:hAnsi="Arial" w:cs="Arial"/>
        </w:rPr>
      </w:pPr>
    </w:p>
    <w:p w:rsidR="00BE36E1" w:rsidRPr="008F65E5" w:rsidRDefault="00397303" w:rsidP="00397303">
      <w:pPr>
        <w:pStyle w:val="Odsekzoznamu"/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b)</w:t>
      </w:r>
      <w:r w:rsidRPr="008F65E5">
        <w:rPr>
          <w:rFonts w:ascii="Arial" w:eastAsia="Times New Roman" w:hAnsi="Arial" w:cs="Arial"/>
        </w:rPr>
        <w:tab/>
      </w:r>
      <w:r w:rsidR="00BE36E1" w:rsidRPr="008F65E5">
        <w:rPr>
          <w:rFonts w:ascii="Arial" w:eastAsia="Times New Roman" w:hAnsi="Arial" w:cs="Arial"/>
        </w:rPr>
        <w:t>úžitkové vlastnosti: funkčnosť a jednoduchá opakovateľnosť, kvalita a čistota technického spracovania.</w:t>
      </w:r>
    </w:p>
    <w:p w:rsidR="00BE36E1" w:rsidRPr="008F65E5" w:rsidRDefault="00BE36E1" w:rsidP="00BE36E1">
      <w:pPr>
        <w:pStyle w:val="Odsekzoznamu"/>
        <w:rPr>
          <w:rFonts w:ascii="Arial" w:eastAsia="Times New Roman" w:hAnsi="Arial" w:cs="Arial"/>
        </w:rPr>
      </w:pPr>
    </w:p>
    <w:p w:rsidR="00185DE4" w:rsidRPr="008F65E5" w:rsidRDefault="00397303" w:rsidP="00397303">
      <w:pPr>
        <w:pStyle w:val="Odsekzoznamu"/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 xml:space="preserve">c) </w:t>
      </w:r>
      <w:r w:rsidR="00BE36E1" w:rsidRPr="008F65E5">
        <w:rPr>
          <w:rFonts w:ascii="Arial" w:eastAsia="Times New Roman" w:hAnsi="Arial" w:cs="Arial"/>
        </w:rPr>
        <w:t>originalita, pôvodnosť, kreativita, estetické a výtvarné kvality.</w:t>
      </w:r>
    </w:p>
    <w:p w:rsidR="00185DE4" w:rsidRPr="008F65E5" w:rsidRDefault="00185DE4" w:rsidP="00185DE4">
      <w:pPr>
        <w:pStyle w:val="Odsekzoznamu"/>
        <w:rPr>
          <w:rFonts w:ascii="Arial" w:hAnsi="Arial" w:cs="Arial"/>
        </w:rPr>
      </w:pPr>
    </w:p>
    <w:p w:rsidR="00185DE4" w:rsidRPr="008F65E5" w:rsidRDefault="00BB555C" w:rsidP="00185DE4">
      <w:pPr>
        <w:pStyle w:val="Odsekzoznamu"/>
        <w:numPr>
          <w:ilvl w:val="0"/>
          <w:numId w:val="19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hAnsi="Arial" w:cs="Arial"/>
        </w:rPr>
        <w:lastRenderedPageBreak/>
        <w:t xml:space="preserve">vyhlasovateľ si vyhradzuje prednostné právo na odkúpenie prác za účelom dokumentácie umeleckého dizajnu do Múzea ľudovej umeleckej výroby </w:t>
      </w:r>
      <w:r w:rsidR="00397303" w:rsidRPr="008F65E5">
        <w:rPr>
          <w:rFonts w:ascii="Arial" w:hAnsi="Arial" w:cs="Arial"/>
        </w:rPr>
        <w:t>V</w:t>
      </w:r>
      <w:r w:rsidR="00185DE4" w:rsidRPr="008F65E5">
        <w:rPr>
          <w:rFonts w:ascii="Arial" w:hAnsi="Arial" w:cs="Arial"/>
        </w:rPr>
        <w:t> rámci dokumentácie umeleckého dizajnu predmety, ktoré spĺňajú určené kritéria budú nadobudnuté do Múzea ľudovej umeleckej výroby</w:t>
      </w:r>
      <w:r w:rsidR="00185DE4" w:rsidRPr="008F65E5">
        <w:rPr>
          <w:rFonts w:ascii="Arial" w:hAnsi="Arial" w:cs="Arial"/>
          <w:color w:val="1F497D"/>
        </w:rPr>
        <w:t>.</w:t>
      </w:r>
      <w:r w:rsidR="00185DE4" w:rsidRPr="008F65E5">
        <w:rPr>
          <w:rFonts w:ascii="Arial" w:hAnsi="Arial" w:cs="Arial"/>
        </w:rPr>
        <w:t xml:space="preserve">  Pri hodnotení by predmety mali spĺňať kritérium originality a kreativity, kritérium kvality jeho spracovania a mal by byť zreteľný posun od tradičnej výroby k súčasnému dizajnu. Predmety by mali zachovávať tradičné technologické postupy, materiály, tvary  alebo vzory.  O výbere predmetov, ktoré spĺňajú dané kritériá rozhoduje zamestnanec Múzea ľudovej umeleckej výroby, ktorý je kurátorom zbierky, do ktorého sa predmety nadobúdajú. </w:t>
      </w:r>
    </w:p>
    <w:p w:rsidR="00185DE4" w:rsidRPr="008F65E5" w:rsidRDefault="00185DE4" w:rsidP="00BB555C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BE36E1" w:rsidRPr="008F65E5" w:rsidRDefault="00BE36E1" w:rsidP="00BE36E1">
      <w:pPr>
        <w:pStyle w:val="Odsekzoznamu"/>
        <w:rPr>
          <w:rFonts w:ascii="Arial" w:eastAsia="Times New Roman" w:hAnsi="Arial" w:cs="Arial"/>
        </w:rPr>
      </w:pPr>
    </w:p>
    <w:p w:rsidR="00CB7998" w:rsidRPr="008F65E5" w:rsidRDefault="00CB7998" w:rsidP="00BE36E1">
      <w:pPr>
        <w:spacing w:before="100" w:beforeAutospacing="1" w:after="100" w:afterAutospacing="1" w:line="240" w:lineRule="auto"/>
        <w:ind w:left="66"/>
        <w:jc w:val="center"/>
        <w:outlineLvl w:val="2"/>
        <w:rPr>
          <w:rFonts w:ascii="Arial" w:eastAsia="Times New Roman" w:hAnsi="Arial" w:cs="Arial"/>
          <w:b/>
          <w:bCs/>
        </w:rPr>
      </w:pPr>
      <w:r w:rsidRPr="008F65E5">
        <w:rPr>
          <w:rFonts w:ascii="Arial" w:eastAsia="Times New Roman" w:hAnsi="Arial" w:cs="Arial"/>
        </w:rPr>
        <w:br/>
      </w:r>
      <w:r w:rsidRPr="008F65E5">
        <w:rPr>
          <w:rFonts w:ascii="Arial" w:eastAsia="Times New Roman" w:hAnsi="Arial" w:cs="Arial"/>
          <w:b/>
          <w:bCs/>
        </w:rPr>
        <w:t xml:space="preserve">Čl. 12 </w:t>
      </w:r>
      <w:r w:rsidRPr="008F65E5">
        <w:rPr>
          <w:rFonts w:ascii="Arial" w:eastAsia="Times New Roman" w:hAnsi="Arial" w:cs="Arial"/>
          <w:b/>
          <w:bCs/>
        </w:rPr>
        <w:br/>
        <w:t>Spôsob  hodnotenia</w:t>
      </w:r>
    </w:p>
    <w:p w:rsidR="00BE36E1" w:rsidRPr="008F65E5" w:rsidRDefault="00AF59A2" w:rsidP="00BE36E1">
      <w:pPr>
        <w:pStyle w:val="Odsekzoznamu"/>
        <w:numPr>
          <w:ilvl w:val="0"/>
          <w:numId w:val="20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Hodnotenie prác porotou je dvojkolové. Každá sekcia sa hodnotí osobitne. V prvom kole porotcovia vyberajú práce, ktoré kandidujú na udelenie ceny. V druhom kole porota rozhodne o udelení cien</w:t>
      </w:r>
      <w:r w:rsidR="00CB7998" w:rsidRPr="008F65E5">
        <w:rPr>
          <w:rFonts w:ascii="Arial" w:eastAsia="Times New Roman" w:hAnsi="Arial" w:cs="Arial"/>
        </w:rPr>
        <w:t xml:space="preserve"> a ocenení</w:t>
      </w:r>
      <w:r w:rsidRPr="008F65E5">
        <w:rPr>
          <w:rFonts w:ascii="Arial" w:eastAsia="Times New Roman" w:hAnsi="Arial" w:cs="Arial"/>
        </w:rPr>
        <w:t xml:space="preserve">. Člen poroty nemôže hodnotiť školskú prácu, u ktorej figuruje ako pedagóg. </w:t>
      </w:r>
    </w:p>
    <w:p w:rsidR="00BE36E1" w:rsidRPr="008F65E5" w:rsidRDefault="00BE36E1" w:rsidP="00BE36E1">
      <w:pPr>
        <w:spacing w:after="0" w:line="240" w:lineRule="auto"/>
        <w:ind w:left="66"/>
        <w:jc w:val="both"/>
        <w:rPr>
          <w:rFonts w:ascii="Arial" w:eastAsia="Times New Roman" w:hAnsi="Arial" w:cs="Arial"/>
        </w:rPr>
      </w:pPr>
    </w:p>
    <w:p w:rsidR="00BE36E1" w:rsidRPr="008F65E5" w:rsidRDefault="00AF59A2" w:rsidP="00BE36E1">
      <w:pPr>
        <w:pStyle w:val="Odsekzoznamu"/>
        <w:numPr>
          <w:ilvl w:val="0"/>
          <w:numId w:val="20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 xml:space="preserve">V prvom aj v druhom kole hodnotí porota súťažné práce bodovaním, s ohľadom na kritéria uvedené v čl. </w:t>
      </w:r>
      <w:r w:rsidR="000F4F1C" w:rsidRPr="008F65E5">
        <w:rPr>
          <w:rFonts w:ascii="Arial" w:eastAsia="Times New Roman" w:hAnsi="Arial" w:cs="Arial"/>
        </w:rPr>
        <w:t>11</w:t>
      </w:r>
      <w:r w:rsidRPr="008F65E5">
        <w:rPr>
          <w:rFonts w:ascii="Arial" w:eastAsia="Times New Roman" w:hAnsi="Arial" w:cs="Arial"/>
        </w:rPr>
        <w:t xml:space="preserve"> tohto štatútu. Každý porotca hodnotí práce samostatne. Za každé splnené kritérium prideľuje porotca súťažnej práci body. </w:t>
      </w:r>
    </w:p>
    <w:p w:rsidR="00BE36E1" w:rsidRPr="008F65E5" w:rsidRDefault="00BE36E1" w:rsidP="00BE36E1">
      <w:pPr>
        <w:pStyle w:val="Odsekzoznamu"/>
        <w:rPr>
          <w:rFonts w:ascii="Arial" w:eastAsia="Times New Roman" w:hAnsi="Arial" w:cs="Arial"/>
        </w:rPr>
      </w:pPr>
    </w:p>
    <w:p w:rsidR="00BE36E1" w:rsidRPr="008F65E5" w:rsidRDefault="00AF59A2" w:rsidP="00BE36E1">
      <w:pPr>
        <w:pStyle w:val="Odsekzoznamu"/>
        <w:numPr>
          <w:ilvl w:val="0"/>
          <w:numId w:val="20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 xml:space="preserve">Najvyššiu bodovú váhu má kritérium č. 1 tak ako je charakterizované v čl. </w:t>
      </w:r>
      <w:r w:rsidR="00107D25" w:rsidRPr="008F65E5">
        <w:rPr>
          <w:rFonts w:ascii="Arial" w:eastAsia="Times New Roman" w:hAnsi="Arial" w:cs="Arial"/>
        </w:rPr>
        <w:t>11</w:t>
      </w:r>
      <w:r w:rsidRPr="008F65E5">
        <w:rPr>
          <w:rFonts w:ascii="Arial" w:eastAsia="Times New Roman" w:hAnsi="Arial" w:cs="Arial"/>
        </w:rPr>
        <w:t xml:space="preserve">. Za splnenie tohto kritéria </w:t>
      </w:r>
      <w:r w:rsidR="00BE36E1" w:rsidRPr="008F65E5">
        <w:rPr>
          <w:rFonts w:ascii="Arial" w:eastAsia="Times New Roman" w:hAnsi="Arial" w:cs="Arial"/>
        </w:rPr>
        <w:t>pridelí</w:t>
      </w:r>
      <w:r w:rsidRPr="008F65E5">
        <w:rPr>
          <w:rFonts w:ascii="Arial" w:eastAsia="Times New Roman" w:hAnsi="Arial" w:cs="Arial"/>
        </w:rPr>
        <w:t xml:space="preserve"> porotca hodnotenej práci body v rozpätí od 0 do 5 bodov, pričom najvyššie hodnotenie je 5 bodov. </w:t>
      </w:r>
    </w:p>
    <w:p w:rsidR="00BE36E1" w:rsidRPr="008F65E5" w:rsidRDefault="00BE36E1" w:rsidP="00BE36E1">
      <w:pPr>
        <w:pStyle w:val="Odsekzoznamu"/>
        <w:rPr>
          <w:rFonts w:ascii="Arial" w:eastAsia="Times New Roman" w:hAnsi="Arial" w:cs="Arial"/>
        </w:rPr>
      </w:pPr>
    </w:p>
    <w:p w:rsidR="00BE36E1" w:rsidRPr="008F65E5" w:rsidRDefault="00AF59A2" w:rsidP="00BE36E1">
      <w:pPr>
        <w:pStyle w:val="Odsekzoznamu"/>
        <w:numPr>
          <w:ilvl w:val="0"/>
          <w:numId w:val="20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Kritéria č. 2 a 3 majú zhodnú bodovú váhu: za každé kritérium môže práca získať od 0 do 3 bodov.</w:t>
      </w:r>
    </w:p>
    <w:p w:rsidR="00BE36E1" w:rsidRPr="008F65E5" w:rsidRDefault="00BE36E1" w:rsidP="00BE36E1">
      <w:pPr>
        <w:pStyle w:val="Odsekzoznamu"/>
        <w:rPr>
          <w:rFonts w:ascii="Arial" w:eastAsia="Times New Roman" w:hAnsi="Arial" w:cs="Arial"/>
        </w:rPr>
      </w:pPr>
    </w:p>
    <w:p w:rsidR="00BE36E1" w:rsidRPr="008F65E5" w:rsidRDefault="00AF59A2" w:rsidP="00BE36E1">
      <w:pPr>
        <w:pStyle w:val="Odsekzoznamu"/>
        <w:numPr>
          <w:ilvl w:val="0"/>
          <w:numId w:val="20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Do druhého kola postupujú súťažné práce, ktoré z najvyššieho možného počtu bodov získali minimálne dvojtretinovú väčšinu. Najvyšší možný počet bodov pridelených súťažnej práci je úmerný počtu zúčastnených členov poroty.</w:t>
      </w:r>
    </w:p>
    <w:p w:rsidR="00BE36E1" w:rsidRPr="008F65E5" w:rsidRDefault="00BE36E1" w:rsidP="00BE36E1">
      <w:pPr>
        <w:pStyle w:val="Odsekzoznamu"/>
        <w:rPr>
          <w:rFonts w:ascii="Arial" w:eastAsia="Times New Roman" w:hAnsi="Arial" w:cs="Arial"/>
        </w:rPr>
      </w:pPr>
    </w:p>
    <w:p w:rsidR="00BE36E1" w:rsidRPr="008F65E5" w:rsidRDefault="00AF59A2" w:rsidP="00BE36E1">
      <w:pPr>
        <w:pStyle w:val="Odsekzoznamu"/>
        <w:numPr>
          <w:ilvl w:val="0"/>
          <w:numId w:val="20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 xml:space="preserve">Získané body z prvého a druhého kola hodnotenia sa nespočítavajú. </w:t>
      </w:r>
    </w:p>
    <w:p w:rsidR="00BE36E1" w:rsidRPr="008F65E5" w:rsidRDefault="00BE36E1" w:rsidP="00BE36E1">
      <w:pPr>
        <w:pStyle w:val="Odsekzoznamu"/>
        <w:rPr>
          <w:rFonts w:ascii="Arial" w:eastAsia="Times New Roman" w:hAnsi="Arial" w:cs="Arial"/>
        </w:rPr>
      </w:pPr>
    </w:p>
    <w:p w:rsidR="00BE36E1" w:rsidRPr="008F65E5" w:rsidRDefault="00AF59A2" w:rsidP="00BE36E1">
      <w:pPr>
        <w:pStyle w:val="Odsekzoznamu"/>
        <w:numPr>
          <w:ilvl w:val="0"/>
          <w:numId w:val="20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 xml:space="preserve">Prvú cenu v príslušnej kategórii získa súťažná práca, ktorej súčet bodov v druhom kole je najvyšší. </w:t>
      </w:r>
    </w:p>
    <w:p w:rsidR="00BE36E1" w:rsidRPr="008F65E5" w:rsidRDefault="00BE36E1" w:rsidP="00BE36E1">
      <w:pPr>
        <w:pStyle w:val="Odsekzoznamu"/>
        <w:rPr>
          <w:rFonts w:ascii="Arial" w:eastAsia="Times New Roman" w:hAnsi="Arial" w:cs="Arial"/>
        </w:rPr>
      </w:pPr>
    </w:p>
    <w:p w:rsidR="00BE36E1" w:rsidRPr="008F65E5" w:rsidRDefault="00AF59A2" w:rsidP="00BE36E1">
      <w:pPr>
        <w:pStyle w:val="Odsekzoznamu"/>
        <w:numPr>
          <w:ilvl w:val="0"/>
          <w:numId w:val="20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 xml:space="preserve">Pri rovnosti bodov rozhoduje porota hlasovaním, nadpolovičnou väčšinou. </w:t>
      </w:r>
      <w:r w:rsidR="00BE36E1" w:rsidRPr="008F65E5">
        <w:rPr>
          <w:rFonts w:ascii="Arial" w:eastAsia="Times New Roman" w:hAnsi="Arial" w:cs="Arial"/>
        </w:rPr>
        <w:t>V prípade rovnosti počtu hlasov</w:t>
      </w:r>
      <w:r w:rsidRPr="008F65E5">
        <w:rPr>
          <w:rFonts w:ascii="Arial" w:eastAsia="Times New Roman" w:hAnsi="Arial" w:cs="Arial"/>
        </w:rPr>
        <w:t xml:space="preserve"> má hlas predsedu hodnotu dvoch hlasov. </w:t>
      </w:r>
    </w:p>
    <w:p w:rsidR="00BE36E1" w:rsidRPr="008F65E5" w:rsidRDefault="00BE36E1" w:rsidP="00BE36E1">
      <w:pPr>
        <w:pStyle w:val="Odsekzoznamu"/>
        <w:rPr>
          <w:rFonts w:ascii="Arial" w:eastAsia="Times New Roman" w:hAnsi="Arial" w:cs="Arial"/>
        </w:rPr>
      </w:pPr>
    </w:p>
    <w:p w:rsidR="00185DE4" w:rsidRPr="008F65E5" w:rsidRDefault="00AF59A2" w:rsidP="00185DE4">
      <w:pPr>
        <w:pStyle w:val="Odsekzoznamu"/>
        <w:numPr>
          <w:ilvl w:val="0"/>
          <w:numId w:val="20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 xml:space="preserve">Porota nemá povinnosť udeliť ocenenie. </w:t>
      </w:r>
    </w:p>
    <w:p w:rsidR="00BE36E1" w:rsidRPr="008F65E5" w:rsidRDefault="00BE36E1" w:rsidP="00185DE4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AF59A2" w:rsidRPr="008F65E5" w:rsidRDefault="00AF59A2" w:rsidP="006F279A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</w:rPr>
      </w:pPr>
      <w:r w:rsidRPr="008F65E5">
        <w:rPr>
          <w:rFonts w:ascii="Arial" w:eastAsia="Times New Roman" w:hAnsi="Arial" w:cs="Arial"/>
          <w:b/>
          <w:bCs/>
        </w:rPr>
        <w:t>Čl. 1</w:t>
      </w:r>
      <w:r w:rsidR="000F4F1C" w:rsidRPr="008F65E5">
        <w:rPr>
          <w:rFonts w:ascii="Arial" w:eastAsia="Times New Roman" w:hAnsi="Arial" w:cs="Arial"/>
          <w:b/>
          <w:bCs/>
        </w:rPr>
        <w:t>3</w:t>
      </w:r>
      <w:r w:rsidRPr="008F65E5">
        <w:rPr>
          <w:rFonts w:ascii="Arial" w:eastAsia="Times New Roman" w:hAnsi="Arial" w:cs="Arial"/>
          <w:b/>
          <w:bCs/>
          <w:color w:val="C00000"/>
        </w:rPr>
        <w:t xml:space="preserve"> </w:t>
      </w:r>
      <w:r w:rsidRPr="008F65E5">
        <w:rPr>
          <w:rFonts w:ascii="Arial" w:eastAsia="Times New Roman" w:hAnsi="Arial" w:cs="Arial"/>
          <w:b/>
          <w:bCs/>
          <w:color w:val="C00000"/>
        </w:rPr>
        <w:br/>
      </w:r>
      <w:r w:rsidR="00B91BAE" w:rsidRPr="008F65E5">
        <w:rPr>
          <w:rFonts w:ascii="Arial" w:eastAsia="Times New Roman" w:hAnsi="Arial" w:cs="Arial"/>
          <w:b/>
          <w:bCs/>
        </w:rPr>
        <w:t>Ceny a o</w:t>
      </w:r>
      <w:r w:rsidRPr="008F65E5">
        <w:rPr>
          <w:rFonts w:ascii="Arial" w:eastAsia="Times New Roman" w:hAnsi="Arial" w:cs="Arial"/>
          <w:b/>
          <w:bCs/>
        </w:rPr>
        <w:t>cenenia</w:t>
      </w:r>
    </w:p>
    <w:p w:rsidR="004C1278" w:rsidRPr="008F65E5" w:rsidRDefault="00AF59A2" w:rsidP="00BE36E1">
      <w:pPr>
        <w:pStyle w:val="Odsekzoznamu"/>
        <w:numPr>
          <w:ilvl w:val="0"/>
          <w:numId w:val="21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 xml:space="preserve">Súťažná sekcia A – </w:t>
      </w:r>
      <w:r w:rsidR="000731C1" w:rsidRPr="008F65E5">
        <w:rPr>
          <w:rFonts w:ascii="Arial" w:eastAsia="Times New Roman" w:hAnsi="Arial" w:cs="Arial"/>
        </w:rPr>
        <w:t>cena</w:t>
      </w:r>
      <w:r w:rsidR="0099760A" w:rsidRPr="008F65E5">
        <w:rPr>
          <w:rFonts w:ascii="Arial" w:eastAsia="Times New Roman" w:hAnsi="Arial" w:cs="Arial"/>
        </w:rPr>
        <w:t xml:space="preserve"> - dizajnéri, </w:t>
      </w:r>
      <w:r w:rsidR="004C1278" w:rsidRPr="008F65E5">
        <w:rPr>
          <w:rFonts w:ascii="Arial" w:eastAsia="Times New Roman" w:hAnsi="Arial" w:cs="Arial"/>
        </w:rPr>
        <w:t xml:space="preserve">architekti, </w:t>
      </w:r>
      <w:r w:rsidR="0099760A" w:rsidRPr="008F65E5">
        <w:rPr>
          <w:rFonts w:ascii="Arial" w:eastAsia="Times New Roman" w:hAnsi="Arial" w:cs="Arial"/>
        </w:rPr>
        <w:t>výrobcovia, výtvarníci, študenti vysokých škôl</w:t>
      </w:r>
      <w:r w:rsidR="004C1278" w:rsidRPr="008F65E5">
        <w:rPr>
          <w:rFonts w:ascii="Arial" w:eastAsia="Times New Roman" w:hAnsi="Arial" w:cs="Arial"/>
        </w:rPr>
        <w:t xml:space="preserve"> a ostatní tvorcovia</w:t>
      </w:r>
      <w:r w:rsidR="00BE36E1" w:rsidRPr="008F65E5">
        <w:rPr>
          <w:rFonts w:ascii="Arial" w:eastAsia="Times New Roman" w:hAnsi="Arial" w:cs="Arial"/>
        </w:rPr>
        <w:t>:</w:t>
      </w:r>
    </w:p>
    <w:p w:rsidR="004C1278" w:rsidRPr="008F65E5" w:rsidRDefault="004C1278" w:rsidP="004C1278">
      <w:p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lastRenderedPageBreak/>
        <w:t xml:space="preserve">V sekcii A môže byť udelené po jednej cene na 1., 2. a 3. mieste bez obmedzenia materiálovej skupiny. Porota má právo neudeliť niektorú z cien, príp. udeliť dve ceny na 2. mieste alebo dve ceny na 3. mieste. Spolu je možné udeliť maximálne 5 cien. Ceny predstavuje finančná odmena 500 Eur na 1. mieste, v hodnote 300 Eur na 2. mieste, v hodnote 200 Eur na 3. mieste, diplom a medaila. </w:t>
      </w:r>
    </w:p>
    <w:p w:rsidR="004C1278" w:rsidRPr="008F65E5" w:rsidRDefault="004C1278" w:rsidP="004C1278">
      <w:pPr>
        <w:spacing w:after="0" w:line="240" w:lineRule="auto"/>
        <w:ind w:left="426"/>
        <w:jc w:val="both"/>
        <w:rPr>
          <w:rFonts w:ascii="Arial" w:eastAsia="Times New Roman" w:hAnsi="Arial" w:cs="Arial"/>
        </w:rPr>
      </w:pPr>
    </w:p>
    <w:p w:rsidR="004C1278" w:rsidRPr="008F65E5" w:rsidRDefault="004C1278" w:rsidP="004C1278">
      <w:pPr>
        <w:pStyle w:val="Odsekzoznamu"/>
        <w:spacing w:after="0" w:line="240" w:lineRule="auto"/>
        <w:ind w:left="360"/>
        <w:jc w:val="both"/>
        <w:rPr>
          <w:rFonts w:ascii="Arial" w:eastAsia="Times New Roman" w:hAnsi="Arial" w:cs="Arial"/>
        </w:rPr>
      </w:pPr>
    </w:p>
    <w:p w:rsidR="004C1278" w:rsidRPr="008F65E5" w:rsidRDefault="00AF59A2" w:rsidP="004C1278">
      <w:pPr>
        <w:pStyle w:val="Odsekzoznamu"/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br/>
      </w:r>
    </w:p>
    <w:p w:rsidR="004C1278" w:rsidRPr="008F65E5" w:rsidRDefault="00AF59A2" w:rsidP="004C1278">
      <w:pPr>
        <w:pStyle w:val="Odsekzoznamu"/>
        <w:numPr>
          <w:ilvl w:val="0"/>
          <w:numId w:val="21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 xml:space="preserve">Súťažná sekcia B – </w:t>
      </w:r>
      <w:r w:rsidR="000731C1" w:rsidRPr="008F65E5">
        <w:rPr>
          <w:rFonts w:ascii="Arial" w:eastAsia="Times New Roman" w:hAnsi="Arial" w:cs="Arial"/>
        </w:rPr>
        <w:t>cena</w:t>
      </w:r>
      <w:r w:rsidRPr="008F65E5">
        <w:rPr>
          <w:rFonts w:ascii="Arial" w:eastAsia="Times New Roman" w:hAnsi="Arial" w:cs="Arial"/>
        </w:rPr>
        <w:t xml:space="preserve"> </w:t>
      </w:r>
      <w:r w:rsidR="0099760A" w:rsidRPr="008F65E5">
        <w:rPr>
          <w:rFonts w:ascii="Arial" w:eastAsia="Times New Roman" w:hAnsi="Arial" w:cs="Arial"/>
        </w:rPr>
        <w:t>- študenti stredných škôl</w:t>
      </w:r>
      <w:r w:rsidR="00BE36E1" w:rsidRPr="008F65E5">
        <w:rPr>
          <w:rFonts w:ascii="Arial" w:eastAsia="Times New Roman" w:hAnsi="Arial" w:cs="Arial"/>
        </w:rPr>
        <w:t xml:space="preserve">: </w:t>
      </w:r>
      <w:r w:rsidRPr="008F65E5">
        <w:rPr>
          <w:rFonts w:ascii="Arial" w:eastAsia="Times New Roman" w:hAnsi="Arial" w:cs="Arial"/>
        </w:rPr>
        <w:t xml:space="preserve">V sekcii B môže byť udelené po jednej cene na 1., 2. a 3. mieste. Porota má právo neudeliť niektorú z cien, príp. udeliť dve ceny na 2. mieste alebo dve ceny na 3. mieste. Spolu je možné udeliť maximálne 5 cien. </w:t>
      </w:r>
      <w:r w:rsidR="004C1278" w:rsidRPr="008F65E5">
        <w:rPr>
          <w:rFonts w:ascii="Arial" w:eastAsia="Times New Roman" w:hAnsi="Arial" w:cs="Arial"/>
        </w:rPr>
        <w:t xml:space="preserve">Ceny predstavuje finančná odmena 300 Eur na 1. mieste, v hodnote 200 Eur na 2. mieste, v hodnote 100 Eur na 3. mieste, diplom a medaila. </w:t>
      </w:r>
    </w:p>
    <w:p w:rsidR="004C1278" w:rsidRPr="008F65E5" w:rsidRDefault="004C1278" w:rsidP="004C1278">
      <w:pPr>
        <w:pStyle w:val="Odsekzoznamu"/>
        <w:spacing w:after="0" w:line="240" w:lineRule="auto"/>
        <w:ind w:left="426"/>
        <w:jc w:val="both"/>
        <w:rPr>
          <w:rFonts w:ascii="Arial" w:eastAsia="Times New Roman" w:hAnsi="Arial" w:cs="Arial"/>
        </w:rPr>
      </w:pPr>
    </w:p>
    <w:p w:rsidR="00904085" w:rsidRPr="008F65E5" w:rsidRDefault="007B11D9" w:rsidP="00904085">
      <w:pPr>
        <w:pStyle w:val="Odsekzoznamu"/>
        <w:numPr>
          <w:ilvl w:val="0"/>
          <w:numId w:val="21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S</w:t>
      </w:r>
      <w:r w:rsidR="00AC7706" w:rsidRPr="008F65E5">
        <w:rPr>
          <w:rFonts w:ascii="Arial" w:eastAsia="Times New Roman" w:hAnsi="Arial" w:cs="Arial"/>
        </w:rPr>
        <w:t xml:space="preserve">ekcia C – </w:t>
      </w:r>
      <w:r w:rsidR="000731C1" w:rsidRPr="008F65E5">
        <w:rPr>
          <w:rFonts w:ascii="Arial" w:eastAsia="Times New Roman" w:hAnsi="Arial" w:cs="Arial"/>
        </w:rPr>
        <w:t>osobitné ocenenia</w:t>
      </w:r>
      <w:r w:rsidR="00BE36E1" w:rsidRPr="008F65E5">
        <w:rPr>
          <w:rFonts w:ascii="Arial" w:eastAsia="Times New Roman" w:hAnsi="Arial" w:cs="Arial"/>
        </w:rPr>
        <w:t xml:space="preserve">: </w:t>
      </w:r>
      <w:r w:rsidRPr="008F65E5">
        <w:rPr>
          <w:rFonts w:ascii="Arial" w:eastAsia="Times New Roman" w:hAnsi="Arial" w:cs="Arial"/>
        </w:rPr>
        <w:t xml:space="preserve">V špeciálnej sekcii </w:t>
      </w:r>
      <w:r w:rsidR="009475EB" w:rsidRPr="008F65E5">
        <w:rPr>
          <w:rFonts w:ascii="Arial" w:eastAsia="Times New Roman" w:hAnsi="Arial" w:cs="Arial"/>
        </w:rPr>
        <w:t xml:space="preserve">C </w:t>
      </w:r>
      <w:r w:rsidR="00216B04" w:rsidRPr="008F65E5">
        <w:rPr>
          <w:rFonts w:ascii="Arial" w:eastAsia="Times New Roman" w:hAnsi="Arial" w:cs="Arial"/>
        </w:rPr>
        <w:t>udeľuje vypisovateľ podľa podmien</w:t>
      </w:r>
      <w:r w:rsidR="00904085" w:rsidRPr="008F65E5">
        <w:rPr>
          <w:rFonts w:ascii="Arial" w:eastAsia="Times New Roman" w:hAnsi="Arial" w:cs="Arial"/>
        </w:rPr>
        <w:t>ok súťaže pre konkrétny ročník.</w:t>
      </w:r>
    </w:p>
    <w:p w:rsidR="00904085" w:rsidRPr="008F65E5" w:rsidRDefault="00904085" w:rsidP="00904085">
      <w:pPr>
        <w:pStyle w:val="Odsekzoznamu"/>
        <w:numPr>
          <w:ilvl w:val="1"/>
          <w:numId w:val="21"/>
        </w:numPr>
        <w:spacing w:after="0" w:line="240" w:lineRule="auto"/>
        <w:ind w:left="709"/>
        <w:jc w:val="both"/>
        <w:rPr>
          <w:rFonts w:ascii="Arial" w:hAnsi="Arial" w:cs="Arial"/>
        </w:rPr>
      </w:pPr>
      <w:r w:rsidRPr="008F65E5">
        <w:rPr>
          <w:rFonts w:ascii="Arial" w:hAnsi="Arial" w:cs="Arial"/>
        </w:rPr>
        <w:t>Osobité ocenenie  ÚĽUV v kategórii „Tradícia“ predstavuje diplom, medailu a finančnú odmenu ÚĽUV vo výške 500 Eur</w:t>
      </w:r>
      <w:r w:rsidR="003F535C">
        <w:rPr>
          <w:rFonts w:ascii="Arial" w:hAnsi="Arial" w:cs="Arial"/>
        </w:rPr>
        <w:t>.</w:t>
      </w:r>
      <w:r w:rsidRPr="008F65E5">
        <w:rPr>
          <w:rFonts w:ascii="Arial" w:hAnsi="Arial" w:cs="Arial"/>
        </w:rPr>
        <w:t xml:space="preserve"> </w:t>
      </w:r>
    </w:p>
    <w:p w:rsidR="00904085" w:rsidRPr="008F65E5" w:rsidRDefault="00904085" w:rsidP="00904085">
      <w:pPr>
        <w:pStyle w:val="Odsekzoznamu"/>
        <w:numPr>
          <w:ilvl w:val="1"/>
          <w:numId w:val="21"/>
        </w:numPr>
        <w:spacing w:after="0" w:line="240" w:lineRule="auto"/>
        <w:ind w:left="709"/>
        <w:jc w:val="both"/>
        <w:rPr>
          <w:rFonts w:ascii="Arial" w:hAnsi="Arial" w:cs="Arial"/>
        </w:rPr>
      </w:pPr>
      <w:r w:rsidRPr="008F65E5">
        <w:rPr>
          <w:rFonts w:ascii="Arial" w:hAnsi="Arial" w:cs="Arial"/>
        </w:rPr>
        <w:t>Osobité cenenie  ÚĽUV v</w:t>
      </w:r>
      <w:r w:rsidR="00174F3F" w:rsidRPr="008F65E5">
        <w:rPr>
          <w:rFonts w:ascii="Arial" w:hAnsi="Arial" w:cs="Arial"/>
        </w:rPr>
        <w:t xml:space="preserve"> medzinárodnej </w:t>
      </w:r>
      <w:r w:rsidRPr="008F65E5">
        <w:rPr>
          <w:rFonts w:ascii="Arial" w:hAnsi="Arial" w:cs="Arial"/>
        </w:rPr>
        <w:t>súťažnej kategórii „Modrotlač“ predstavuje diplom, medailu a finančnú odmenu ÚĽUV vo výške 500 Eur</w:t>
      </w:r>
      <w:r w:rsidR="003F535C">
        <w:rPr>
          <w:rFonts w:ascii="Arial" w:hAnsi="Arial" w:cs="Arial"/>
        </w:rPr>
        <w:t>.</w:t>
      </w:r>
      <w:r w:rsidRPr="008F65E5">
        <w:rPr>
          <w:rFonts w:ascii="Arial" w:hAnsi="Arial" w:cs="Arial"/>
        </w:rPr>
        <w:t xml:space="preserve"> </w:t>
      </w:r>
    </w:p>
    <w:p w:rsidR="00904085" w:rsidRPr="008F65E5" w:rsidRDefault="00904085" w:rsidP="00904085">
      <w:pPr>
        <w:pStyle w:val="Odsekzoznamu"/>
        <w:spacing w:after="0" w:line="240" w:lineRule="auto"/>
        <w:ind w:left="426"/>
        <w:jc w:val="both"/>
        <w:rPr>
          <w:rFonts w:ascii="Arial" w:eastAsia="Times New Roman" w:hAnsi="Arial" w:cs="Arial"/>
        </w:rPr>
      </w:pPr>
    </w:p>
    <w:p w:rsidR="00BE36E1" w:rsidRPr="008F65E5" w:rsidRDefault="00BE36E1" w:rsidP="00BE36E1">
      <w:pPr>
        <w:pStyle w:val="Odsekzoznamu"/>
        <w:rPr>
          <w:rFonts w:ascii="Arial" w:eastAsia="Times New Roman" w:hAnsi="Arial" w:cs="Arial"/>
        </w:rPr>
      </w:pPr>
    </w:p>
    <w:p w:rsidR="00BE36E1" w:rsidRPr="008F65E5" w:rsidRDefault="00AF59A2" w:rsidP="00BE36E1">
      <w:pPr>
        <w:pStyle w:val="Odsekzoznamu"/>
        <w:numPr>
          <w:ilvl w:val="0"/>
          <w:numId w:val="21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 xml:space="preserve">Diplom </w:t>
      </w:r>
      <w:r w:rsidR="0048017B" w:rsidRPr="008F65E5">
        <w:rPr>
          <w:rFonts w:ascii="Arial" w:eastAsia="Times New Roman" w:hAnsi="Arial" w:cs="Arial"/>
        </w:rPr>
        <w:t>a medaila sú</w:t>
      </w:r>
      <w:r w:rsidRPr="008F65E5">
        <w:rPr>
          <w:rFonts w:ascii="Arial" w:eastAsia="Times New Roman" w:hAnsi="Arial" w:cs="Arial"/>
        </w:rPr>
        <w:t xml:space="preserve"> trvalým symbolom </w:t>
      </w:r>
      <w:r w:rsidR="00216B04" w:rsidRPr="008F65E5">
        <w:rPr>
          <w:rFonts w:ascii="Arial" w:eastAsia="Times New Roman" w:hAnsi="Arial" w:cs="Arial"/>
        </w:rPr>
        <w:t>súťaže. Obsahuje</w:t>
      </w:r>
      <w:r w:rsidRPr="008F65E5">
        <w:rPr>
          <w:rFonts w:ascii="Arial" w:eastAsia="Times New Roman" w:hAnsi="Arial" w:cs="Arial"/>
        </w:rPr>
        <w:t xml:space="preserve"> logo vyhlas</w:t>
      </w:r>
      <w:r w:rsidR="00BE36E1" w:rsidRPr="008F65E5">
        <w:rPr>
          <w:rFonts w:ascii="Arial" w:eastAsia="Times New Roman" w:hAnsi="Arial" w:cs="Arial"/>
        </w:rPr>
        <w:t>ovateľa, rok, kategóriu, sekciu.</w:t>
      </w:r>
    </w:p>
    <w:p w:rsidR="00BE36E1" w:rsidRPr="008F65E5" w:rsidRDefault="00BE36E1" w:rsidP="00BE36E1">
      <w:pPr>
        <w:pStyle w:val="Odsekzoznamu"/>
        <w:rPr>
          <w:rFonts w:ascii="Arial" w:eastAsia="Times New Roman" w:hAnsi="Arial" w:cs="Arial"/>
        </w:rPr>
      </w:pPr>
    </w:p>
    <w:p w:rsidR="00AF59A2" w:rsidRPr="008F65E5" w:rsidRDefault="00AF59A2" w:rsidP="00BE36E1">
      <w:pPr>
        <w:pStyle w:val="Odsekzoznamu"/>
        <w:numPr>
          <w:ilvl w:val="0"/>
          <w:numId w:val="21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 xml:space="preserve">Držiteľ </w:t>
      </w:r>
      <w:r w:rsidR="0099760A" w:rsidRPr="008F65E5">
        <w:rPr>
          <w:rFonts w:ascii="Arial" w:eastAsia="Times New Roman" w:hAnsi="Arial" w:cs="Arial"/>
        </w:rPr>
        <w:t>ocenenia</w:t>
      </w:r>
      <w:r w:rsidRPr="008F65E5">
        <w:rPr>
          <w:rFonts w:ascii="Arial" w:eastAsia="Times New Roman" w:hAnsi="Arial" w:cs="Arial"/>
        </w:rPr>
        <w:t xml:space="preserve"> má právo označovať ocenený produkt logom súťaže a získanej ceny. Ak sa bude ocenený produkt uvádzať na verejnosti v akokoľvek pozmenenej podobe, zaniká právo jeho označovania logom súťaže. </w:t>
      </w:r>
    </w:p>
    <w:p w:rsidR="00AF59A2" w:rsidRPr="008F65E5" w:rsidRDefault="00AF59A2" w:rsidP="006F279A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</w:rPr>
      </w:pPr>
      <w:r w:rsidRPr="008F65E5">
        <w:rPr>
          <w:rFonts w:ascii="Arial" w:eastAsia="Times New Roman" w:hAnsi="Arial" w:cs="Arial"/>
          <w:b/>
          <w:bCs/>
        </w:rPr>
        <w:t>Čl. 1</w:t>
      </w:r>
      <w:r w:rsidR="000F4F1C" w:rsidRPr="008F65E5">
        <w:rPr>
          <w:rFonts w:ascii="Arial" w:eastAsia="Times New Roman" w:hAnsi="Arial" w:cs="Arial"/>
          <w:b/>
          <w:bCs/>
        </w:rPr>
        <w:t>4</w:t>
      </w:r>
      <w:r w:rsidRPr="008F65E5">
        <w:rPr>
          <w:rFonts w:ascii="Arial" w:eastAsia="Times New Roman" w:hAnsi="Arial" w:cs="Arial"/>
          <w:b/>
          <w:bCs/>
        </w:rPr>
        <w:t xml:space="preserve"> </w:t>
      </w:r>
      <w:r w:rsidRPr="008F65E5">
        <w:rPr>
          <w:rFonts w:ascii="Arial" w:eastAsia="Times New Roman" w:hAnsi="Arial" w:cs="Arial"/>
          <w:b/>
          <w:bCs/>
        </w:rPr>
        <w:br/>
        <w:t>Vrátenie súťažných prác</w:t>
      </w:r>
    </w:p>
    <w:p w:rsidR="00BE36E1" w:rsidRPr="008F65E5" w:rsidRDefault="00AF59A2" w:rsidP="00BE36E1">
      <w:pPr>
        <w:pStyle w:val="Odsekzoznamu"/>
        <w:numPr>
          <w:ilvl w:val="0"/>
          <w:numId w:val="22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 xml:space="preserve">Účastníci, ktorých práce neboli ocenené alebo vybrané na výstavu, si svoje práce prevezmú osobne ihneď po ukončení hodnotenia druhého kola súťaže, najneskôr však v termíne určenom </w:t>
      </w:r>
      <w:r w:rsidR="00425F31" w:rsidRPr="008F65E5">
        <w:rPr>
          <w:rFonts w:ascii="Arial" w:eastAsia="Times New Roman" w:hAnsi="Arial" w:cs="Arial"/>
        </w:rPr>
        <w:t>vyhlasovateľom</w:t>
      </w:r>
      <w:r w:rsidRPr="008F65E5">
        <w:rPr>
          <w:rFonts w:ascii="Arial" w:eastAsia="Times New Roman" w:hAnsi="Arial" w:cs="Arial"/>
        </w:rPr>
        <w:t>.</w:t>
      </w:r>
    </w:p>
    <w:p w:rsidR="00BE36E1" w:rsidRPr="008F65E5" w:rsidRDefault="00BE36E1" w:rsidP="00BE36E1">
      <w:pPr>
        <w:spacing w:after="0" w:line="240" w:lineRule="auto"/>
        <w:ind w:left="66"/>
        <w:jc w:val="both"/>
        <w:rPr>
          <w:rFonts w:ascii="Arial" w:eastAsia="Times New Roman" w:hAnsi="Arial" w:cs="Arial"/>
        </w:rPr>
      </w:pPr>
    </w:p>
    <w:p w:rsidR="00425F31" w:rsidRPr="008F65E5" w:rsidRDefault="00AF59A2" w:rsidP="00BE36E1">
      <w:pPr>
        <w:pStyle w:val="Odsekzoznamu"/>
        <w:numPr>
          <w:ilvl w:val="0"/>
          <w:numId w:val="22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 xml:space="preserve">Prevzatie ocenených a vybraných prác bude dohodnuté s autormi individuálne. Vo vybraných prípadoch a po dohode s účastníkom súťaže budú súťažné práce vrátené poštou na náklady účastníka, a to do štyroch týždňov od skončenia výstavy, ak sa autor a vyhlasovateľ nedohodnú inak. </w:t>
      </w:r>
    </w:p>
    <w:p w:rsidR="00425F31" w:rsidRPr="008F65E5" w:rsidRDefault="00425F31" w:rsidP="00425F31">
      <w:pPr>
        <w:pStyle w:val="Odsekzoznamu"/>
        <w:rPr>
          <w:rFonts w:ascii="Arial" w:eastAsia="Times New Roman" w:hAnsi="Arial" w:cs="Arial"/>
        </w:rPr>
      </w:pPr>
    </w:p>
    <w:p w:rsidR="00596835" w:rsidRPr="008F65E5" w:rsidRDefault="00AF59A2" w:rsidP="00596835">
      <w:pPr>
        <w:pStyle w:val="Odsekzoznamu"/>
        <w:numPr>
          <w:ilvl w:val="0"/>
          <w:numId w:val="22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Vyhlasovateľ si vyhradzuje prednostné právo na odkúpenie ocenených prác</w:t>
      </w:r>
      <w:r w:rsidR="00F12939" w:rsidRPr="008F65E5">
        <w:rPr>
          <w:rFonts w:ascii="Arial" w:eastAsia="Times New Roman" w:hAnsi="Arial" w:cs="Arial"/>
        </w:rPr>
        <w:t xml:space="preserve"> za účelom dokument</w:t>
      </w:r>
      <w:r w:rsidR="00107D25" w:rsidRPr="008F65E5">
        <w:rPr>
          <w:rFonts w:ascii="Arial" w:eastAsia="Times New Roman" w:hAnsi="Arial" w:cs="Arial"/>
        </w:rPr>
        <w:t>ácie</w:t>
      </w:r>
      <w:r w:rsidR="00185DE4" w:rsidRPr="008F65E5">
        <w:rPr>
          <w:rFonts w:ascii="Arial" w:eastAsia="Times New Roman" w:hAnsi="Arial" w:cs="Arial"/>
        </w:rPr>
        <w:t xml:space="preserve"> umeleckého dizajnu</w:t>
      </w:r>
      <w:r w:rsidR="0099760A" w:rsidRPr="008F65E5">
        <w:rPr>
          <w:rFonts w:ascii="Arial" w:eastAsia="Times New Roman" w:hAnsi="Arial" w:cs="Arial"/>
        </w:rPr>
        <w:t xml:space="preserve">, </w:t>
      </w:r>
      <w:r w:rsidR="00107D25" w:rsidRPr="008F65E5">
        <w:rPr>
          <w:rFonts w:ascii="Arial" w:eastAsia="Times New Roman" w:hAnsi="Arial" w:cs="Arial"/>
        </w:rPr>
        <w:t xml:space="preserve">realizácie </w:t>
      </w:r>
      <w:r w:rsidR="0099760A" w:rsidRPr="008F65E5">
        <w:rPr>
          <w:rFonts w:ascii="Arial" w:eastAsia="Times New Roman" w:hAnsi="Arial" w:cs="Arial"/>
        </w:rPr>
        <w:t>otvoreného ateliéru a </w:t>
      </w:r>
      <w:proofErr w:type="spellStart"/>
      <w:r w:rsidR="0099760A" w:rsidRPr="008F65E5">
        <w:rPr>
          <w:rFonts w:ascii="Arial" w:eastAsia="Times New Roman" w:hAnsi="Arial" w:cs="Arial"/>
        </w:rPr>
        <w:t>výstavno-prezetačný</w:t>
      </w:r>
      <w:r w:rsidR="00107D25" w:rsidRPr="008F65E5">
        <w:rPr>
          <w:rFonts w:ascii="Arial" w:eastAsia="Times New Roman" w:hAnsi="Arial" w:cs="Arial"/>
        </w:rPr>
        <w:t>ch</w:t>
      </w:r>
      <w:proofErr w:type="spellEnd"/>
      <w:r w:rsidR="00107D25" w:rsidRPr="008F65E5">
        <w:rPr>
          <w:rFonts w:ascii="Arial" w:eastAsia="Times New Roman" w:hAnsi="Arial" w:cs="Arial"/>
        </w:rPr>
        <w:t xml:space="preserve"> aktivít</w:t>
      </w:r>
      <w:r w:rsidR="0099760A" w:rsidRPr="008F65E5">
        <w:rPr>
          <w:rFonts w:ascii="Arial" w:eastAsia="Times New Roman" w:hAnsi="Arial" w:cs="Arial"/>
        </w:rPr>
        <w:t xml:space="preserve"> ako súčasť prezentácie remeselného dizajnu orientovaného na remeslo</w:t>
      </w:r>
      <w:r w:rsidRPr="008F65E5">
        <w:rPr>
          <w:rFonts w:ascii="Arial" w:eastAsia="Times New Roman" w:hAnsi="Arial" w:cs="Arial"/>
        </w:rPr>
        <w:t xml:space="preserve">. </w:t>
      </w:r>
    </w:p>
    <w:p w:rsidR="000F61AE" w:rsidRPr="008F65E5" w:rsidRDefault="000F61AE" w:rsidP="000F61AE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AF59A2" w:rsidRPr="008F65E5" w:rsidRDefault="00AF59A2" w:rsidP="00BE36E1">
      <w:pPr>
        <w:pStyle w:val="Odsekzoznamu"/>
        <w:numPr>
          <w:ilvl w:val="0"/>
          <w:numId w:val="22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 xml:space="preserve">Vyhlasovateľ neručí za práce, ktoré si súťažiaci nevyzdvihnú do 2 mesiacov od termínu určeného </w:t>
      </w:r>
      <w:r w:rsidR="00425F31" w:rsidRPr="008F65E5">
        <w:rPr>
          <w:rFonts w:ascii="Arial" w:eastAsia="Times New Roman" w:hAnsi="Arial" w:cs="Arial"/>
        </w:rPr>
        <w:t>vyhlasovateľom</w:t>
      </w:r>
      <w:r w:rsidRPr="008F65E5">
        <w:rPr>
          <w:rFonts w:ascii="Arial" w:eastAsia="Times New Roman" w:hAnsi="Arial" w:cs="Arial"/>
        </w:rPr>
        <w:t xml:space="preserve">. </w:t>
      </w:r>
    </w:p>
    <w:p w:rsidR="00AF59A2" w:rsidRPr="008F65E5" w:rsidRDefault="00AF59A2" w:rsidP="006F279A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</w:rPr>
      </w:pPr>
      <w:r w:rsidRPr="008F65E5">
        <w:rPr>
          <w:rFonts w:ascii="Arial" w:eastAsia="Times New Roman" w:hAnsi="Arial" w:cs="Arial"/>
          <w:b/>
          <w:bCs/>
        </w:rPr>
        <w:t>Čl. 1</w:t>
      </w:r>
      <w:r w:rsidR="000F4F1C" w:rsidRPr="008F65E5">
        <w:rPr>
          <w:rFonts w:ascii="Arial" w:eastAsia="Times New Roman" w:hAnsi="Arial" w:cs="Arial"/>
          <w:b/>
          <w:bCs/>
        </w:rPr>
        <w:t>5</w:t>
      </w:r>
      <w:r w:rsidRPr="008F65E5">
        <w:rPr>
          <w:rFonts w:ascii="Arial" w:eastAsia="Times New Roman" w:hAnsi="Arial" w:cs="Arial"/>
          <w:b/>
          <w:bCs/>
        </w:rPr>
        <w:t xml:space="preserve"> </w:t>
      </w:r>
      <w:r w:rsidRPr="008F65E5">
        <w:rPr>
          <w:rFonts w:ascii="Arial" w:eastAsia="Times New Roman" w:hAnsi="Arial" w:cs="Arial"/>
          <w:b/>
          <w:bCs/>
        </w:rPr>
        <w:br/>
        <w:t>Verejná prezentácia prác</w:t>
      </w:r>
    </w:p>
    <w:p w:rsidR="00425F31" w:rsidRPr="008F65E5" w:rsidRDefault="00AF59A2" w:rsidP="00425F31">
      <w:pPr>
        <w:pStyle w:val="Odsekzoznamu"/>
        <w:numPr>
          <w:ilvl w:val="0"/>
          <w:numId w:val="23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lastRenderedPageBreak/>
        <w:t xml:space="preserve">Všetky práce odporúčané porotou súťaže budú verejne prezentované na výstave, ktorú pripraví vyhlasovateľ. Ocenené práce budú na výstave osobitne vyznačené. </w:t>
      </w:r>
    </w:p>
    <w:p w:rsidR="00425F31" w:rsidRPr="008F65E5" w:rsidRDefault="00425F31" w:rsidP="00425F31">
      <w:pPr>
        <w:spacing w:after="0" w:line="240" w:lineRule="auto"/>
        <w:ind w:left="66"/>
        <w:jc w:val="both"/>
        <w:rPr>
          <w:rFonts w:ascii="Arial" w:eastAsia="Times New Roman" w:hAnsi="Arial" w:cs="Arial"/>
        </w:rPr>
      </w:pPr>
    </w:p>
    <w:p w:rsidR="00425F31" w:rsidRPr="008F65E5" w:rsidRDefault="00AF59A2" w:rsidP="00425F31">
      <w:pPr>
        <w:pStyle w:val="Odsekzoznamu"/>
        <w:numPr>
          <w:ilvl w:val="0"/>
          <w:numId w:val="23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 xml:space="preserve">Účastníci postupujúci do druhého kola hodnotenia aktuálneho ročníka súťaže budú uvedení v propagačnom materiáli, ktorý vydá vyhlasovateľ. Propagačný materiál (katalóg) bude bezplatne poskytnutý každému účastníkovi aktuálneho ročníka súťaže. </w:t>
      </w:r>
    </w:p>
    <w:p w:rsidR="00425F31" w:rsidRPr="008F65E5" w:rsidRDefault="00425F31" w:rsidP="00425F31">
      <w:pPr>
        <w:pStyle w:val="Odsekzoznamu"/>
        <w:rPr>
          <w:rFonts w:ascii="Arial" w:eastAsia="Times New Roman" w:hAnsi="Arial" w:cs="Arial"/>
        </w:rPr>
      </w:pPr>
    </w:p>
    <w:p w:rsidR="007958AF" w:rsidRPr="008F65E5" w:rsidRDefault="00AF59A2" w:rsidP="00425F31">
      <w:pPr>
        <w:pStyle w:val="Odsekzoznamu"/>
        <w:numPr>
          <w:ilvl w:val="0"/>
          <w:numId w:val="23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 xml:space="preserve">Všetky ocenené práce budú predstavené v podobe výsledkovej listiny na internetovej stránke vyhlasovateľa a uvádzané v informáciách pre médiá. </w:t>
      </w:r>
    </w:p>
    <w:p w:rsidR="00AF59A2" w:rsidRPr="008F65E5" w:rsidRDefault="00AF59A2" w:rsidP="006F279A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</w:rPr>
      </w:pPr>
      <w:r w:rsidRPr="008F65E5">
        <w:rPr>
          <w:rFonts w:ascii="Arial" w:eastAsia="Times New Roman" w:hAnsi="Arial" w:cs="Arial"/>
          <w:b/>
          <w:bCs/>
        </w:rPr>
        <w:t>Čl. 1</w:t>
      </w:r>
      <w:r w:rsidR="00185DE4" w:rsidRPr="008F65E5">
        <w:rPr>
          <w:rFonts w:ascii="Arial" w:eastAsia="Times New Roman" w:hAnsi="Arial" w:cs="Arial"/>
          <w:b/>
          <w:bCs/>
        </w:rPr>
        <w:t>6</w:t>
      </w:r>
      <w:r w:rsidRPr="008F65E5">
        <w:rPr>
          <w:rFonts w:ascii="Arial" w:eastAsia="Times New Roman" w:hAnsi="Arial" w:cs="Arial"/>
          <w:b/>
          <w:bCs/>
        </w:rPr>
        <w:br/>
        <w:t>Dokumentácia aktivity</w:t>
      </w:r>
    </w:p>
    <w:p w:rsidR="00AF59A2" w:rsidRPr="008F65E5" w:rsidRDefault="00AF59A2" w:rsidP="00425F31">
      <w:pPr>
        <w:pStyle w:val="Odsekzoznamu"/>
        <w:numPr>
          <w:ilvl w:val="0"/>
          <w:numId w:val="24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Tajomník z poverenia vyhlasovateľa vedie a aktualizuje elektronickú databázu – adresár účastníkov a pedagógov, zapájajúcich sa do aktivity v priebehu jednotlivých ročníkov súťaže Kruhy na vode.</w:t>
      </w:r>
    </w:p>
    <w:p w:rsidR="00AF59A2" w:rsidRPr="008F65E5" w:rsidRDefault="00AF59A2" w:rsidP="006F279A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</w:rPr>
      </w:pPr>
      <w:r w:rsidRPr="008F65E5">
        <w:rPr>
          <w:rFonts w:ascii="Arial" w:eastAsia="Times New Roman" w:hAnsi="Arial" w:cs="Arial"/>
          <w:b/>
          <w:bCs/>
        </w:rPr>
        <w:t>Čl. 1</w:t>
      </w:r>
      <w:r w:rsidR="000F4F1C" w:rsidRPr="008F65E5">
        <w:rPr>
          <w:rFonts w:ascii="Arial" w:eastAsia="Times New Roman" w:hAnsi="Arial" w:cs="Arial"/>
          <w:b/>
          <w:bCs/>
        </w:rPr>
        <w:t>7</w:t>
      </w:r>
      <w:r w:rsidRPr="008F65E5">
        <w:rPr>
          <w:rFonts w:ascii="Arial" w:eastAsia="Times New Roman" w:hAnsi="Arial" w:cs="Arial"/>
          <w:b/>
          <w:bCs/>
        </w:rPr>
        <w:t xml:space="preserve"> </w:t>
      </w:r>
      <w:r w:rsidRPr="008F65E5">
        <w:rPr>
          <w:rFonts w:ascii="Arial" w:eastAsia="Times New Roman" w:hAnsi="Arial" w:cs="Arial"/>
          <w:b/>
          <w:bCs/>
        </w:rPr>
        <w:br/>
        <w:t>Záverečné ustanovenia</w:t>
      </w:r>
    </w:p>
    <w:p w:rsidR="00425F31" w:rsidRPr="008F65E5" w:rsidRDefault="00425F31" w:rsidP="00425F31">
      <w:pPr>
        <w:pStyle w:val="Odsekzoznamu"/>
        <w:numPr>
          <w:ilvl w:val="0"/>
          <w:numId w:val="25"/>
        </w:numPr>
        <w:tabs>
          <w:tab w:val="left" w:pos="426"/>
        </w:tabs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Odovzdaním podpísanej prihlášky účastník súťaže vyjadruje súhlas so všetkými podmienkami účasti v súťaži, so spôsobom vystavenia, propagácie, s bezplatným rozširovaním fotodokumentácie prihlásenej práce a s jej iným sprístupňovaním verejnosti, ako aj s použitím osobných údajov pre potreby súťaže a sprievodných aktivít.</w:t>
      </w:r>
    </w:p>
    <w:p w:rsidR="00425F31" w:rsidRPr="008F65E5" w:rsidRDefault="00425F31" w:rsidP="00425F31">
      <w:pPr>
        <w:tabs>
          <w:tab w:val="left" w:pos="426"/>
        </w:tabs>
        <w:spacing w:after="0" w:line="240" w:lineRule="auto"/>
        <w:ind w:left="66"/>
        <w:jc w:val="both"/>
        <w:rPr>
          <w:rFonts w:ascii="Arial" w:eastAsia="Times New Roman" w:hAnsi="Arial" w:cs="Arial"/>
        </w:rPr>
      </w:pPr>
    </w:p>
    <w:p w:rsidR="00425F31" w:rsidRPr="008F65E5" w:rsidRDefault="00425F31" w:rsidP="00425F31">
      <w:pPr>
        <w:pStyle w:val="Odsekzoznamu"/>
        <w:numPr>
          <w:ilvl w:val="0"/>
          <w:numId w:val="25"/>
        </w:numPr>
        <w:tabs>
          <w:tab w:val="left" w:pos="426"/>
        </w:tabs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 xml:space="preserve">Odovzdaním podpísanej prihlášky súťažiaci vyjadruje tiež súhlas s tým, že v prípade získania niektorej z cien bude medzi ním ako autorom oceneného diela a Ústredím ľudovej umeleckej výroby Bratislava uzatvorená nevýhradná licenčná zmluva, umožňujúca v závislosti od konkrétneho znenia zmluvy obom zainteresovaným stranám spoločne alebo každej zmluvnej strane samostatne rozširovať </w:t>
      </w:r>
      <w:proofErr w:type="spellStart"/>
      <w:r w:rsidRPr="008F65E5">
        <w:rPr>
          <w:rFonts w:ascii="Arial" w:eastAsia="Times New Roman" w:hAnsi="Arial" w:cs="Arial"/>
        </w:rPr>
        <w:t>multiple</w:t>
      </w:r>
      <w:proofErr w:type="spellEnd"/>
      <w:r w:rsidRPr="008F65E5">
        <w:rPr>
          <w:rFonts w:ascii="Arial" w:eastAsia="Times New Roman" w:hAnsi="Arial" w:cs="Arial"/>
        </w:rPr>
        <w:t xml:space="preserve"> (autorizované kópie), resp. remeselne spracovávané rozmnoženiny daného dizajnu.</w:t>
      </w:r>
    </w:p>
    <w:p w:rsidR="00425F31" w:rsidRPr="008F65E5" w:rsidRDefault="00425F31" w:rsidP="00425F31">
      <w:pPr>
        <w:tabs>
          <w:tab w:val="left" w:pos="426"/>
        </w:tabs>
        <w:spacing w:after="0" w:line="240" w:lineRule="auto"/>
        <w:jc w:val="both"/>
        <w:rPr>
          <w:rFonts w:ascii="Arial" w:eastAsia="Times New Roman" w:hAnsi="Arial" w:cs="Arial"/>
        </w:rPr>
      </w:pPr>
    </w:p>
    <w:p w:rsidR="00425F31" w:rsidRPr="008F65E5" w:rsidRDefault="00425F31" w:rsidP="00425F31">
      <w:pPr>
        <w:pStyle w:val="Odsekzoznamu"/>
        <w:numPr>
          <w:ilvl w:val="0"/>
          <w:numId w:val="25"/>
        </w:numPr>
        <w:tabs>
          <w:tab w:val="left" w:pos="426"/>
        </w:tabs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>Tento štatút možno meniť a dopĺňať len písomnou formou.</w:t>
      </w:r>
    </w:p>
    <w:p w:rsidR="00425F31" w:rsidRPr="008F65E5" w:rsidRDefault="00425F31" w:rsidP="00425F31">
      <w:pPr>
        <w:pStyle w:val="Odsekzoznamu"/>
        <w:rPr>
          <w:rFonts w:ascii="Arial" w:eastAsia="Times New Roman" w:hAnsi="Arial" w:cs="Arial"/>
        </w:rPr>
      </w:pPr>
    </w:p>
    <w:p w:rsidR="00425F31" w:rsidRPr="008F65E5" w:rsidRDefault="00425F31" w:rsidP="00425F31">
      <w:pPr>
        <w:pStyle w:val="Odsekzoznamu"/>
        <w:numPr>
          <w:ilvl w:val="0"/>
          <w:numId w:val="25"/>
        </w:numPr>
        <w:tabs>
          <w:tab w:val="left" w:pos="426"/>
        </w:tabs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t xml:space="preserve">Tento štatút nadobúda účinnosť dňa </w:t>
      </w:r>
      <w:r w:rsidR="000F61AE" w:rsidRPr="008F65E5">
        <w:rPr>
          <w:rFonts w:ascii="Arial" w:eastAsia="Times New Roman" w:hAnsi="Arial" w:cs="Arial"/>
        </w:rPr>
        <w:t>27. novembra 2015</w:t>
      </w:r>
      <w:r w:rsidRPr="008F65E5">
        <w:rPr>
          <w:rFonts w:ascii="Arial" w:eastAsia="Times New Roman" w:hAnsi="Arial" w:cs="Arial"/>
        </w:rPr>
        <w:t>. Zároveň sa ruší platnosť doterajšieho</w:t>
      </w:r>
      <w:r w:rsidR="000F61AE" w:rsidRPr="008F65E5">
        <w:rPr>
          <w:rFonts w:ascii="Arial" w:eastAsia="Times New Roman" w:hAnsi="Arial" w:cs="Arial"/>
        </w:rPr>
        <w:t xml:space="preserve"> štatútu Kruhy na vode zo dňa 4. decembra 2013</w:t>
      </w:r>
      <w:r w:rsidRPr="008F65E5">
        <w:rPr>
          <w:rFonts w:ascii="Arial" w:eastAsia="Times New Roman" w:hAnsi="Arial" w:cs="Arial"/>
        </w:rPr>
        <w:t>.</w:t>
      </w:r>
    </w:p>
    <w:p w:rsidR="00AF59A2" w:rsidRPr="00185DE4" w:rsidRDefault="00AF59A2" w:rsidP="006F279A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8F65E5">
        <w:rPr>
          <w:rFonts w:ascii="Arial" w:eastAsia="Times New Roman" w:hAnsi="Arial" w:cs="Arial"/>
        </w:rPr>
        <w:br/>
      </w:r>
      <w:r w:rsidRPr="008F65E5">
        <w:rPr>
          <w:rFonts w:ascii="Arial" w:eastAsia="Times New Roman" w:hAnsi="Arial" w:cs="Arial"/>
        </w:rPr>
        <w:br/>
      </w:r>
      <w:r w:rsidR="00A03D48" w:rsidRPr="008F65E5">
        <w:rPr>
          <w:rFonts w:ascii="Arial" w:eastAsia="Times New Roman" w:hAnsi="Arial" w:cs="Arial"/>
          <w:b/>
          <w:bCs/>
        </w:rPr>
        <w:t>Mgr. Dana Kľučárová, PhD.</w:t>
      </w:r>
      <w:r w:rsidR="00A03D48" w:rsidRPr="008F65E5">
        <w:rPr>
          <w:rFonts w:ascii="Arial" w:eastAsia="Times New Roman" w:hAnsi="Arial" w:cs="Arial"/>
          <w:b/>
          <w:bCs/>
        </w:rPr>
        <w:br/>
        <w:t>generálna</w:t>
      </w:r>
      <w:r w:rsidRPr="008F65E5">
        <w:rPr>
          <w:rFonts w:ascii="Arial" w:eastAsia="Times New Roman" w:hAnsi="Arial" w:cs="Arial"/>
          <w:b/>
          <w:bCs/>
        </w:rPr>
        <w:t xml:space="preserve"> riaditeľ</w:t>
      </w:r>
      <w:r w:rsidR="00A03D48" w:rsidRPr="008F65E5">
        <w:rPr>
          <w:rFonts w:ascii="Arial" w:eastAsia="Times New Roman" w:hAnsi="Arial" w:cs="Arial"/>
          <w:b/>
          <w:bCs/>
        </w:rPr>
        <w:t>ka</w:t>
      </w:r>
      <w:r w:rsidRPr="00185DE4">
        <w:rPr>
          <w:rFonts w:ascii="Arial" w:eastAsia="Times New Roman" w:hAnsi="Arial" w:cs="Arial"/>
          <w:b/>
          <w:bCs/>
        </w:rPr>
        <w:t xml:space="preserve"> </w:t>
      </w:r>
    </w:p>
    <w:sectPr w:rsidR="00AF59A2" w:rsidRPr="00185DE4" w:rsidSect="009F1A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797F" w:rsidRDefault="002E797F" w:rsidP="005F7D6A">
      <w:pPr>
        <w:spacing w:after="0" w:line="240" w:lineRule="auto"/>
      </w:pPr>
      <w:r>
        <w:separator/>
      </w:r>
    </w:p>
  </w:endnote>
  <w:endnote w:type="continuationSeparator" w:id="0">
    <w:p w:rsidR="002E797F" w:rsidRDefault="002E797F" w:rsidP="005F7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797F" w:rsidRDefault="002E797F" w:rsidP="005F7D6A">
      <w:pPr>
        <w:spacing w:after="0" w:line="240" w:lineRule="auto"/>
      </w:pPr>
      <w:r>
        <w:separator/>
      </w:r>
    </w:p>
  </w:footnote>
  <w:footnote w:type="continuationSeparator" w:id="0">
    <w:p w:rsidR="002E797F" w:rsidRDefault="002E797F" w:rsidP="005F7D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74414"/>
    <w:multiLevelType w:val="hybridMultilevel"/>
    <w:tmpl w:val="EEF4A498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70A00"/>
    <w:multiLevelType w:val="hybridMultilevel"/>
    <w:tmpl w:val="F0F483C6"/>
    <w:lvl w:ilvl="0" w:tplc="96A834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350235"/>
    <w:multiLevelType w:val="hybridMultilevel"/>
    <w:tmpl w:val="5FACB7FA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27A122A">
      <w:start w:val="1"/>
      <w:numFmt w:val="lowerLetter"/>
      <w:lvlText w:val="%2)"/>
      <w:lvlJc w:val="left"/>
      <w:pPr>
        <w:ind w:left="1470" w:hanging="39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7D2E09"/>
    <w:multiLevelType w:val="hybridMultilevel"/>
    <w:tmpl w:val="9E98CC5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593EFF"/>
    <w:multiLevelType w:val="hybridMultilevel"/>
    <w:tmpl w:val="7206C3F0"/>
    <w:lvl w:ilvl="0" w:tplc="639E2284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2B2C12"/>
    <w:multiLevelType w:val="hybridMultilevel"/>
    <w:tmpl w:val="5FACB7FA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27A122A">
      <w:start w:val="1"/>
      <w:numFmt w:val="lowerLetter"/>
      <w:lvlText w:val="%2)"/>
      <w:lvlJc w:val="left"/>
      <w:pPr>
        <w:ind w:left="1470" w:hanging="39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843953"/>
    <w:multiLevelType w:val="hybridMultilevel"/>
    <w:tmpl w:val="5FACB7FA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27A122A">
      <w:start w:val="1"/>
      <w:numFmt w:val="lowerLetter"/>
      <w:lvlText w:val="%2)"/>
      <w:lvlJc w:val="left"/>
      <w:pPr>
        <w:ind w:left="1470" w:hanging="39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5428FE"/>
    <w:multiLevelType w:val="hybridMultilevel"/>
    <w:tmpl w:val="3A8C9166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27A122A">
      <w:start w:val="1"/>
      <w:numFmt w:val="lowerLetter"/>
      <w:lvlText w:val="%2)"/>
      <w:lvlJc w:val="left"/>
      <w:pPr>
        <w:ind w:left="1470" w:hanging="39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0E0902"/>
    <w:multiLevelType w:val="hybridMultilevel"/>
    <w:tmpl w:val="5FACB7FA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27A122A">
      <w:start w:val="1"/>
      <w:numFmt w:val="lowerLetter"/>
      <w:lvlText w:val="%2)"/>
      <w:lvlJc w:val="left"/>
      <w:pPr>
        <w:ind w:left="1470" w:hanging="39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19500A"/>
    <w:multiLevelType w:val="hybridMultilevel"/>
    <w:tmpl w:val="5FACB7FA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27A122A">
      <w:start w:val="1"/>
      <w:numFmt w:val="lowerLetter"/>
      <w:lvlText w:val="%2)"/>
      <w:lvlJc w:val="left"/>
      <w:pPr>
        <w:ind w:left="1470" w:hanging="39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C953B1"/>
    <w:multiLevelType w:val="hybridMultilevel"/>
    <w:tmpl w:val="FB24370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827A122A">
      <w:start w:val="1"/>
      <w:numFmt w:val="lowerLetter"/>
      <w:lvlText w:val="%2)"/>
      <w:lvlJc w:val="left"/>
      <w:pPr>
        <w:ind w:left="1470" w:hanging="39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535635"/>
    <w:multiLevelType w:val="hybridMultilevel"/>
    <w:tmpl w:val="5FACB7FA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27A122A">
      <w:start w:val="1"/>
      <w:numFmt w:val="lowerLetter"/>
      <w:lvlText w:val="%2)"/>
      <w:lvlJc w:val="left"/>
      <w:pPr>
        <w:ind w:left="1470" w:hanging="39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EE0AFF"/>
    <w:multiLevelType w:val="hybridMultilevel"/>
    <w:tmpl w:val="3A8C9166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27A122A">
      <w:start w:val="1"/>
      <w:numFmt w:val="lowerLetter"/>
      <w:lvlText w:val="%2)"/>
      <w:lvlJc w:val="left"/>
      <w:pPr>
        <w:ind w:left="1470" w:hanging="39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AA4904"/>
    <w:multiLevelType w:val="hybridMultilevel"/>
    <w:tmpl w:val="5FACB7FA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27A122A">
      <w:start w:val="1"/>
      <w:numFmt w:val="lowerLetter"/>
      <w:lvlText w:val="%2)"/>
      <w:lvlJc w:val="left"/>
      <w:pPr>
        <w:ind w:left="1470" w:hanging="39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576DD6"/>
    <w:multiLevelType w:val="hybridMultilevel"/>
    <w:tmpl w:val="3A8C9166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27A122A">
      <w:start w:val="1"/>
      <w:numFmt w:val="lowerLetter"/>
      <w:lvlText w:val="%2)"/>
      <w:lvlJc w:val="left"/>
      <w:pPr>
        <w:ind w:left="1470" w:hanging="39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D472C9"/>
    <w:multiLevelType w:val="hybridMultilevel"/>
    <w:tmpl w:val="5FACB7FA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27A122A">
      <w:start w:val="1"/>
      <w:numFmt w:val="lowerLetter"/>
      <w:lvlText w:val="%2)"/>
      <w:lvlJc w:val="left"/>
      <w:pPr>
        <w:ind w:left="1470" w:hanging="39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287EC3"/>
    <w:multiLevelType w:val="hybridMultilevel"/>
    <w:tmpl w:val="BED80D2C"/>
    <w:lvl w:ilvl="0" w:tplc="041B0017">
      <w:start w:val="1"/>
      <w:numFmt w:val="lowerLetter"/>
      <w:lvlText w:val="%1)"/>
      <w:lvlJc w:val="left"/>
      <w:pPr>
        <w:ind w:left="786" w:hanging="360"/>
      </w:pPr>
    </w:lvl>
    <w:lvl w:ilvl="1" w:tplc="041B0019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5E983BD4"/>
    <w:multiLevelType w:val="hybridMultilevel"/>
    <w:tmpl w:val="CFC65CB8"/>
    <w:lvl w:ilvl="0" w:tplc="7F5C58AC">
      <w:start w:val="1"/>
      <w:numFmt w:val="lowerLetter"/>
      <w:lvlText w:val="%1)"/>
      <w:lvlJc w:val="left"/>
      <w:pPr>
        <w:ind w:left="360" w:hanging="360"/>
      </w:pPr>
      <w:rPr>
        <w:rFonts w:ascii="Calibri" w:eastAsiaTheme="minorHAnsi" w:hAnsi="Calibri" w:cstheme="minorBidi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0573CD7"/>
    <w:multiLevelType w:val="hybridMultilevel"/>
    <w:tmpl w:val="5FACB7FA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27A122A">
      <w:start w:val="1"/>
      <w:numFmt w:val="lowerLetter"/>
      <w:lvlText w:val="%2)"/>
      <w:lvlJc w:val="left"/>
      <w:pPr>
        <w:ind w:left="1470" w:hanging="39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586A62"/>
    <w:multiLevelType w:val="hybridMultilevel"/>
    <w:tmpl w:val="F71EEF5C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E758BF"/>
    <w:multiLevelType w:val="hybridMultilevel"/>
    <w:tmpl w:val="5FACB7FA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27A122A">
      <w:start w:val="1"/>
      <w:numFmt w:val="lowerLetter"/>
      <w:lvlText w:val="%2)"/>
      <w:lvlJc w:val="left"/>
      <w:pPr>
        <w:ind w:left="1470" w:hanging="39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650124"/>
    <w:multiLevelType w:val="hybridMultilevel"/>
    <w:tmpl w:val="5FACB7FA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27A122A">
      <w:start w:val="1"/>
      <w:numFmt w:val="lowerLetter"/>
      <w:lvlText w:val="%2)"/>
      <w:lvlJc w:val="left"/>
      <w:pPr>
        <w:ind w:left="1470" w:hanging="39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707B3C"/>
    <w:multiLevelType w:val="hybridMultilevel"/>
    <w:tmpl w:val="F71EEF5C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CA505A"/>
    <w:multiLevelType w:val="hybridMultilevel"/>
    <w:tmpl w:val="BE240FE8"/>
    <w:lvl w:ilvl="0" w:tplc="041B0019">
      <w:start w:val="1"/>
      <w:numFmt w:val="lowerLetter"/>
      <w:lvlText w:val="%1."/>
      <w:lvlJc w:val="left"/>
      <w:pPr>
        <w:ind w:left="219" w:hanging="360"/>
      </w:pPr>
    </w:lvl>
    <w:lvl w:ilvl="1" w:tplc="917CCD38">
      <w:start w:val="1"/>
      <w:numFmt w:val="lowerLetter"/>
      <w:lvlText w:val="%2)"/>
      <w:lvlJc w:val="left"/>
      <w:pPr>
        <w:ind w:left="360" w:hanging="360"/>
      </w:pPr>
      <w:rPr>
        <w:rFonts w:ascii="Calibri" w:hAnsi="Calibri" w:hint="default"/>
        <w:b w:val="0"/>
        <w:i w:val="0"/>
        <w:sz w:val="22"/>
      </w:rPr>
    </w:lvl>
    <w:lvl w:ilvl="2" w:tplc="A172449E">
      <w:start w:val="2"/>
      <w:numFmt w:val="lowerLetter"/>
      <w:lvlText w:val="%3)"/>
      <w:lvlJc w:val="left"/>
      <w:pPr>
        <w:ind w:left="1839" w:hanging="360"/>
      </w:pPr>
      <w:rPr>
        <w:rFonts w:hint="default"/>
      </w:rPr>
    </w:lvl>
    <w:lvl w:ilvl="3" w:tplc="8522E604">
      <w:start w:val="1"/>
      <w:numFmt w:val="decimal"/>
      <w:lvlText w:val="(%4)"/>
      <w:lvlJc w:val="left"/>
      <w:pPr>
        <w:ind w:left="2379" w:hanging="360"/>
      </w:pPr>
      <w:rPr>
        <w:rFonts w:hint="default"/>
      </w:rPr>
    </w:lvl>
    <w:lvl w:ilvl="4" w:tplc="041B0019" w:tentative="1">
      <w:start w:val="1"/>
      <w:numFmt w:val="lowerLetter"/>
      <w:lvlText w:val="%5."/>
      <w:lvlJc w:val="left"/>
      <w:pPr>
        <w:ind w:left="3099" w:hanging="360"/>
      </w:pPr>
    </w:lvl>
    <w:lvl w:ilvl="5" w:tplc="041B001B" w:tentative="1">
      <w:start w:val="1"/>
      <w:numFmt w:val="lowerRoman"/>
      <w:lvlText w:val="%6."/>
      <w:lvlJc w:val="right"/>
      <w:pPr>
        <w:ind w:left="3819" w:hanging="180"/>
      </w:pPr>
    </w:lvl>
    <w:lvl w:ilvl="6" w:tplc="041B000F" w:tentative="1">
      <w:start w:val="1"/>
      <w:numFmt w:val="decimal"/>
      <w:lvlText w:val="%7."/>
      <w:lvlJc w:val="left"/>
      <w:pPr>
        <w:ind w:left="4539" w:hanging="360"/>
      </w:pPr>
    </w:lvl>
    <w:lvl w:ilvl="7" w:tplc="041B0019" w:tentative="1">
      <w:start w:val="1"/>
      <w:numFmt w:val="lowerLetter"/>
      <w:lvlText w:val="%8."/>
      <w:lvlJc w:val="left"/>
      <w:pPr>
        <w:ind w:left="5259" w:hanging="360"/>
      </w:pPr>
    </w:lvl>
    <w:lvl w:ilvl="8" w:tplc="041B001B" w:tentative="1">
      <w:start w:val="1"/>
      <w:numFmt w:val="lowerRoman"/>
      <w:lvlText w:val="%9."/>
      <w:lvlJc w:val="right"/>
      <w:pPr>
        <w:ind w:left="5979" w:hanging="180"/>
      </w:pPr>
    </w:lvl>
  </w:abstractNum>
  <w:abstractNum w:abstractNumId="24">
    <w:nsid w:val="7C232226"/>
    <w:multiLevelType w:val="hybridMultilevel"/>
    <w:tmpl w:val="7E60CEC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7"/>
  </w:num>
  <w:num w:numId="3">
    <w:abstractNumId w:val="4"/>
  </w:num>
  <w:num w:numId="4">
    <w:abstractNumId w:val="3"/>
  </w:num>
  <w:num w:numId="5">
    <w:abstractNumId w:val="1"/>
  </w:num>
  <w:num w:numId="6">
    <w:abstractNumId w:val="19"/>
  </w:num>
  <w:num w:numId="7">
    <w:abstractNumId w:val="24"/>
  </w:num>
  <w:num w:numId="8">
    <w:abstractNumId w:val="0"/>
  </w:num>
  <w:num w:numId="9">
    <w:abstractNumId w:val="22"/>
  </w:num>
  <w:num w:numId="10">
    <w:abstractNumId w:val="14"/>
  </w:num>
  <w:num w:numId="11">
    <w:abstractNumId w:val="16"/>
  </w:num>
  <w:num w:numId="12">
    <w:abstractNumId w:val="10"/>
  </w:num>
  <w:num w:numId="13">
    <w:abstractNumId w:val="7"/>
  </w:num>
  <w:num w:numId="14">
    <w:abstractNumId w:val="12"/>
  </w:num>
  <w:num w:numId="15">
    <w:abstractNumId w:val="21"/>
  </w:num>
  <w:num w:numId="16">
    <w:abstractNumId w:val="20"/>
  </w:num>
  <w:num w:numId="17">
    <w:abstractNumId w:val="5"/>
  </w:num>
  <w:num w:numId="18">
    <w:abstractNumId w:val="18"/>
  </w:num>
  <w:num w:numId="19">
    <w:abstractNumId w:val="13"/>
  </w:num>
  <w:num w:numId="20">
    <w:abstractNumId w:val="6"/>
  </w:num>
  <w:num w:numId="21">
    <w:abstractNumId w:val="11"/>
  </w:num>
  <w:num w:numId="22">
    <w:abstractNumId w:val="15"/>
  </w:num>
  <w:num w:numId="23">
    <w:abstractNumId w:val="2"/>
  </w:num>
  <w:num w:numId="24">
    <w:abstractNumId w:val="9"/>
  </w:num>
  <w:num w:numId="2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F59A2"/>
    <w:rsid w:val="00013B9A"/>
    <w:rsid w:val="0003116D"/>
    <w:rsid w:val="0003337B"/>
    <w:rsid w:val="00066966"/>
    <w:rsid w:val="000731C1"/>
    <w:rsid w:val="0008509F"/>
    <w:rsid w:val="000B1D7A"/>
    <w:rsid w:val="000F4F1C"/>
    <w:rsid w:val="000F61AE"/>
    <w:rsid w:val="00107D25"/>
    <w:rsid w:val="001177BC"/>
    <w:rsid w:val="00144EBB"/>
    <w:rsid w:val="00167FD2"/>
    <w:rsid w:val="00174F3F"/>
    <w:rsid w:val="00185DE4"/>
    <w:rsid w:val="00190E86"/>
    <w:rsid w:val="001B1980"/>
    <w:rsid w:val="001B75F3"/>
    <w:rsid w:val="001E234C"/>
    <w:rsid w:val="001E6AA8"/>
    <w:rsid w:val="00216B04"/>
    <w:rsid w:val="00262B8F"/>
    <w:rsid w:val="002855E6"/>
    <w:rsid w:val="002D7FA9"/>
    <w:rsid w:val="002E439D"/>
    <w:rsid w:val="002E797F"/>
    <w:rsid w:val="003024F9"/>
    <w:rsid w:val="0032281A"/>
    <w:rsid w:val="00397303"/>
    <w:rsid w:val="003C070A"/>
    <w:rsid w:val="003F535C"/>
    <w:rsid w:val="00424EB5"/>
    <w:rsid w:val="00425F31"/>
    <w:rsid w:val="00434DFB"/>
    <w:rsid w:val="00454F2E"/>
    <w:rsid w:val="00460B78"/>
    <w:rsid w:val="0048017B"/>
    <w:rsid w:val="004A7B33"/>
    <w:rsid w:val="004C1278"/>
    <w:rsid w:val="004E6E09"/>
    <w:rsid w:val="004F2E60"/>
    <w:rsid w:val="004F54EE"/>
    <w:rsid w:val="00510568"/>
    <w:rsid w:val="0053339B"/>
    <w:rsid w:val="00595A0D"/>
    <w:rsid w:val="00596835"/>
    <w:rsid w:val="005A142E"/>
    <w:rsid w:val="005B405C"/>
    <w:rsid w:val="005C7C67"/>
    <w:rsid w:val="005F1F3C"/>
    <w:rsid w:val="005F7A1E"/>
    <w:rsid w:val="005F7D6A"/>
    <w:rsid w:val="00604C46"/>
    <w:rsid w:val="00611C22"/>
    <w:rsid w:val="00617871"/>
    <w:rsid w:val="0062184E"/>
    <w:rsid w:val="006320E9"/>
    <w:rsid w:val="006935D4"/>
    <w:rsid w:val="006D4571"/>
    <w:rsid w:val="006F279A"/>
    <w:rsid w:val="007221B0"/>
    <w:rsid w:val="0074699A"/>
    <w:rsid w:val="00747F25"/>
    <w:rsid w:val="0075223B"/>
    <w:rsid w:val="0077502A"/>
    <w:rsid w:val="007958AF"/>
    <w:rsid w:val="007B11D9"/>
    <w:rsid w:val="0082330D"/>
    <w:rsid w:val="00836E4B"/>
    <w:rsid w:val="008D17FA"/>
    <w:rsid w:val="008F65E5"/>
    <w:rsid w:val="0090176D"/>
    <w:rsid w:val="00904085"/>
    <w:rsid w:val="00912747"/>
    <w:rsid w:val="009475EB"/>
    <w:rsid w:val="00987057"/>
    <w:rsid w:val="0099760A"/>
    <w:rsid w:val="009F1A76"/>
    <w:rsid w:val="00A03D48"/>
    <w:rsid w:val="00A214F5"/>
    <w:rsid w:val="00A35412"/>
    <w:rsid w:val="00A45F63"/>
    <w:rsid w:val="00A62C18"/>
    <w:rsid w:val="00A90FE9"/>
    <w:rsid w:val="00AA06B9"/>
    <w:rsid w:val="00AA476D"/>
    <w:rsid w:val="00AB673F"/>
    <w:rsid w:val="00AC7706"/>
    <w:rsid w:val="00AF59A2"/>
    <w:rsid w:val="00B0617B"/>
    <w:rsid w:val="00B1064F"/>
    <w:rsid w:val="00B31D7A"/>
    <w:rsid w:val="00B91BAE"/>
    <w:rsid w:val="00B956BE"/>
    <w:rsid w:val="00B958B7"/>
    <w:rsid w:val="00BA5B6C"/>
    <w:rsid w:val="00BB555C"/>
    <w:rsid w:val="00BE36E1"/>
    <w:rsid w:val="00C01F18"/>
    <w:rsid w:val="00C26854"/>
    <w:rsid w:val="00C27F04"/>
    <w:rsid w:val="00C47954"/>
    <w:rsid w:val="00C64BB3"/>
    <w:rsid w:val="00CA79C8"/>
    <w:rsid w:val="00CB7998"/>
    <w:rsid w:val="00D20EBF"/>
    <w:rsid w:val="00D36D9A"/>
    <w:rsid w:val="00DD1CA2"/>
    <w:rsid w:val="00DE69A8"/>
    <w:rsid w:val="00E142E8"/>
    <w:rsid w:val="00E34CC6"/>
    <w:rsid w:val="00E37500"/>
    <w:rsid w:val="00E75427"/>
    <w:rsid w:val="00E875FA"/>
    <w:rsid w:val="00EA2AC4"/>
    <w:rsid w:val="00EC0F06"/>
    <w:rsid w:val="00F12939"/>
    <w:rsid w:val="00F252A6"/>
    <w:rsid w:val="00F42CA7"/>
    <w:rsid w:val="00F52C57"/>
    <w:rsid w:val="00F602C4"/>
    <w:rsid w:val="00F61AAF"/>
    <w:rsid w:val="00F72DEC"/>
    <w:rsid w:val="00F92ED0"/>
    <w:rsid w:val="00FB468D"/>
    <w:rsid w:val="00FE6C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31D7A"/>
  </w:style>
  <w:style w:type="paragraph" w:styleId="Nadpis1">
    <w:name w:val="heading 1"/>
    <w:basedOn w:val="Normlny"/>
    <w:link w:val="Nadpis1Char"/>
    <w:uiPriority w:val="9"/>
    <w:qFormat/>
    <w:rsid w:val="00AF59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dpis3">
    <w:name w:val="heading 3"/>
    <w:basedOn w:val="Normlny"/>
    <w:link w:val="Nadpis3Char"/>
    <w:uiPriority w:val="9"/>
    <w:qFormat/>
    <w:rsid w:val="00AF59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AF59A2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AF59A2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AF5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Predvolenpsmoodseku"/>
    <w:uiPriority w:val="22"/>
    <w:qFormat/>
    <w:rsid w:val="00AF59A2"/>
    <w:rPr>
      <w:b/>
      <w:bCs/>
    </w:rPr>
  </w:style>
  <w:style w:type="paragraph" w:styleId="Odsekzoznamu">
    <w:name w:val="List Paragraph"/>
    <w:basedOn w:val="Normlny"/>
    <w:uiPriority w:val="34"/>
    <w:qFormat/>
    <w:rsid w:val="00AA476D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semiHidden/>
    <w:unhideWhenUsed/>
    <w:rsid w:val="005F1F3C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5F1F3C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5F1F3C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5F1F3C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5F1F3C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F1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F1F3C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5F7D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F7D6A"/>
  </w:style>
  <w:style w:type="paragraph" w:styleId="Pta">
    <w:name w:val="footer"/>
    <w:basedOn w:val="Normlny"/>
    <w:link w:val="PtaChar"/>
    <w:uiPriority w:val="99"/>
    <w:unhideWhenUsed/>
    <w:rsid w:val="005F7D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F7D6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F59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AF59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Nadpis 1 Char"/>
    <w:basedOn w:val="DefaultParagraphFont"/>
    <w:link w:val="Heading1"/>
    <w:uiPriority w:val="9"/>
    <w:rsid w:val="00AF59A2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Heading3Char">
    <w:name w:val="Nadpis 3 Char"/>
    <w:basedOn w:val="DefaultParagraphFont"/>
    <w:link w:val="Heading3"/>
    <w:uiPriority w:val="9"/>
    <w:rsid w:val="00AF59A2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paragraph" w:styleId="NormalWeb">
    <w:name w:val="Normal (Web)"/>
    <w:basedOn w:val="Normal"/>
    <w:uiPriority w:val="99"/>
    <w:semiHidden/>
    <w:unhideWhenUsed/>
    <w:rsid w:val="00AF5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F59A2"/>
    <w:rPr>
      <w:b/>
      <w:bCs/>
    </w:rPr>
  </w:style>
  <w:style w:type="paragraph" w:styleId="ListParagraph">
    <w:name w:val="List Paragraph"/>
    <w:basedOn w:val="Normal"/>
    <w:uiPriority w:val="34"/>
    <w:qFormat/>
    <w:rsid w:val="00AA476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F1F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1F3C"/>
    <w:pPr>
      <w:spacing w:line="240" w:lineRule="auto"/>
    </w:pPr>
    <w:rPr>
      <w:sz w:val="20"/>
      <w:szCs w:val="20"/>
    </w:rPr>
  </w:style>
  <w:style w:type="character" w:customStyle="1" w:styleId="CommentTextChar">
    <w:name w:val="Text komentára Char"/>
    <w:basedOn w:val="DefaultParagraphFont"/>
    <w:link w:val="CommentText"/>
    <w:uiPriority w:val="99"/>
    <w:semiHidden/>
    <w:rsid w:val="005F1F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1F3C"/>
    <w:rPr>
      <w:b/>
      <w:bCs/>
    </w:rPr>
  </w:style>
  <w:style w:type="character" w:customStyle="1" w:styleId="CommentSubjectChar">
    <w:name w:val="Predmet komentára Char"/>
    <w:basedOn w:val="CommentTextChar"/>
    <w:link w:val="CommentSubject"/>
    <w:uiPriority w:val="99"/>
    <w:semiHidden/>
    <w:rsid w:val="005F1F3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1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Text bubliny Char"/>
    <w:basedOn w:val="DefaultParagraphFont"/>
    <w:link w:val="BalloonText"/>
    <w:uiPriority w:val="99"/>
    <w:semiHidden/>
    <w:rsid w:val="005F1F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9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6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52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9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028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314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636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148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469FFE-5F3A-4F37-B64A-35B857865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</Pages>
  <Words>2557</Words>
  <Characters>14581</Characters>
  <Application>Microsoft Office Word</Application>
  <DocSecurity>0</DocSecurity>
  <Lines>121</Lines>
  <Paragraphs>34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ULUV</Company>
  <LinksUpToDate>false</LinksUpToDate>
  <CharactersWithSpaces>17104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Ponechalova</dc:creator>
  <cp:lastModifiedBy>Tomova</cp:lastModifiedBy>
  <cp:revision>34</cp:revision>
  <cp:lastPrinted>2013-11-13T13:45:00Z</cp:lastPrinted>
  <dcterms:created xsi:type="dcterms:W3CDTF">2013-12-03T07:40:00Z</dcterms:created>
  <dcterms:modified xsi:type="dcterms:W3CDTF">2015-11-26T17:10:00Z</dcterms:modified>
</cp:coreProperties>
</file>