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71D" w:rsidRPr="003C3EE3" w:rsidRDefault="00FF2179" w:rsidP="007F071D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</w:pPr>
      <w:r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 xml:space="preserve">Téma letošního ročníku výtvarné soutěže </w:t>
      </w:r>
      <w:proofErr w:type="spellStart"/>
      <w:r w:rsidR="00290B97" w:rsidRPr="003C3EE3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>Teendesign</w:t>
      </w:r>
      <w:proofErr w:type="spellEnd"/>
      <w:r w:rsidR="008C2EB9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 xml:space="preserve"> </w:t>
      </w:r>
      <w:r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>odkazuje na výročí narození Jiřího Trnky</w:t>
      </w:r>
    </w:p>
    <w:p w:rsidR="007F071D" w:rsidRPr="003C3EE3" w:rsidRDefault="003C3EE3" w:rsidP="007F071D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</w:pPr>
      <w:r w:rsidRPr="003C3EE3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>SUTNARKA (</w:t>
      </w:r>
      <w:r w:rsidR="00290B97" w:rsidRPr="003C3EE3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>Fakulta designu a uměn</w:t>
      </w:r>
      <w:r w:rsidRPr="003C3EE3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 xml:space="preserve">í Ladislava </w:t>
      </w:r>
      <w:proofErr w:type="spellStart"/>
      <w:r w:rsidRPr="003C3EE3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>Sutnara</w:t>
      </w:r>
      <w:proofErr w:type="spellEnd"/>
      <w:r w:rsidRPr="003C3EE3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 xml:space="preserve"> ZČU v Plzni) </w:t>
      </w:r>
      <w:r w:rsidR="00290B97" w:rsidRPr="003C3EE3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>vyhl</w:t>
      </w:r>
      <w:r w:rsidR="00FF2179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 xml:space="preserve">ásila </w:t>
      </w:r>
      <w:r w:rsidR="00FF2179" w:rsidRPr="00FF2179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 xml:space="preserve">24. února 2022 </w:t>
      </w:r>
      <w:r w:rsidR="00FF2179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>další</w:t>
      </w:r>
      <w:r w:rsidR="003801B8" w:rsidRPr="003C3EE3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 xml:space="preserve"> </w:t>
      </w:r>
      <w:r w:rsidR="007F071D" w:rsidRPr="003C3EE3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 xml:space="preserve">ročník výtvarné soutěže pro středoškoláky </w:t>
      </w:r>
      <w:r w:rsidR="00FF2179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>s tématem</w:t>
      </w:r>
      <w:r w:rsidR="008C2EB9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 xml:space="preserve"> „</w:t>
      </w:r>
      <w:r w:rsidR="00FF2179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>VŠECHNY BARVY POHÁDKY</w:t>
      </w:r>
      <w:r w:rsidR="008C2EB9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>“.</w:t>
      </w:r>
      <w:r w:rsidR="00FF2179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 xml:space="preserve"> Stalo se tak v den</w:t>
      </w:r>
      <w:r w:rsidR="00FF2179" w:rsidRPr="00FF2179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>, kdy jsme si připomenuli 110. výročí narození významného plzeňského rodáka Jiřího Trnky, jehož umělecky všestranná osobnost zanechala nesmazatelnou stopu ve světě umění</w:t>
      </w:r>
      <w:r w:rsidR="00FF2179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 xml:space="preserve">. Odkaz Jiřího Trnky si fakulta také připomíná </w:t>
      </w:r>
      <w:hyperlink r:id="rId4" w:history="1">
        <w:r w:rsidR="00FF2179" w:rsidRPr="00FF2179">
          <w:rPr>
            <w:rStyle w:val="Hypertextovodkaz"/>
            <w:rFonts w:ascii="Roboto" w:eastAsia="Times New Roman" w:hAnsi="Roboto" w:cs="Times New Roman"/>
            <w:bCs/>
            <w:sz w:val="23"/>
            <w:szCs w:val="23"/>
            <w:lang w:eastAsia="cs-CZ"/>
          </w:rPr>
          <w:t>mezinárodním sympoziem ilustrace a animované tvorby</w:t>
        </w:r>
      </w:hyperlink>
      <w:r w:rsidR="00FF2179">
        <w:rPr>
          <w:rFonts w:ascii="Roboto" w:eastAsia="Times New Roman" w:hAnsi="Roboto" w:cs="Times New Roman"/>
          <w:bCs/>
          <w:color w:val="333333"/>
          <w:sz w:val="23"/>
          <w:szCs w:val="23"/>
          <w:lang w:eastAsia="cs-CZ"/>
        </w:rPr>
        <w:t>, které se bude konat</w:t>
      </w:r>
      <w:r w:rsidR="00283472">
        <w:rPr>
          <w:rFonts w:ascii="Roboto" w:eastAsia="Times New Roman" w:hAnsi="Roboto" w:cs="Times New Roman"/>
          <w:bCs/>
          <w:color w:val="333333"/>
          <w:sz w:val="23"/>
          <w:szCs w:val="23"/>
          <w:lang w:eastAsia="cs-CZ"/>
        </w:rPr>
        <w:t xml:space="preserve"> letos</w:t>
      </w:r>
      <w:r w:rsidR="00FF2179">
        <w:rPr>
          <w:rFonts w:ascii="Roboto" w:eastAsia="Times New Roman" w:hAnsi="Roboto" w:cs="Times New Roman"/>
          <w:bCs/>
          <w:color w:val="333333"/>
          <w:sz w:val="23"/>
          <w:szCs w:val="23"/>
          <w:lang w:eastAsia="cs-CZ"/>
        </w:rPr>
        <w:t xml:space="preserve"> v říjnu.</w:t>
      </w:r>
    </w:p>
    <w:p w:rsidR="008C2EB9" w:rsidRDefault="008C2EB9" w:rsidP="007F07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</w:pPr>
    </w:p>
    <w:p w:rsidR="007F071D" w:rsidRDefault="007F071D" w:rsidP="007F07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</w:pPr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Cílem soutěže </w:t>
      </w:r>
      <w:proofErr w:type="spellStart"/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Teendesign</w:t>
      </w:r>
      <w:proofErr w:type="spellEnd"/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je hledat nové talenty, podporovat mladé kreativní lidi v jejich umělecké tvorbě a případně je i povzbudit k dalšímu studiu umění na vysoké škole. </w:t>
      </w:r>
    </w:p>
    <w:p w:rsidR="00E22448" w:rsidRDefault="00E22448" w:rsidP="00E224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</w:pPr>
    </w:p>
    <w:p w:rsidR="00E22448" w:rsidRDefault="00E22448" w:rsidP="00E224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</w:pPr>
      <w:r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Studenti</w:t>
      </w:r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gymnázií, středních a vyšších odborných škol mohou své příspěvky posílat hned do </w:t>
      </w:r>
      <w:r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čtyř</w:t>
      </w:r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</w:t>
      </w:r>
      <w:proofErr w:type="gramStart"/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kategorií</w:t>
      </w:r>
      <w:r w:rsidR="006C43B6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-</w:t>
      </w:r>
      <w:r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animace</w:t>
      </w:r>
      <w:proofErr w:type="gramEnd"/>
      <w:r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, fotografie, </w:t>
      </w:r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grafický design, ilustrace.</w:t>
      </w:r>
    </w:p>
    <w:p w:rsidR="007F071D" w:rsidRDefault="007F071D" w:rsidP="007F07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</w:pPr>
    </w:p>
    <w:p w:rsidR="0051756E" w:rsidRDefault="007F071D" w:rsidP="0051756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</w:pPr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Autoři nejlepších prací v každé kategorii </w:t>
      </w:r>
      <w:r w:rsidRPr="004A0016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>získají </w:t>
      </w:r>
      <w:r w:rsidRPr="004A0016">
        <w:rPr>
          <w:rFonts w:ascii="Roboto" w:eastAsia="Times New Roman" w:hAnsi="Roboto" w:cs="Times New Roman"/>
          <w:b/>
          <w:bCs/>
          <w:color w:val="333333"/>
          <w:sz w:val="23"/>
          <w:szCs w:val="23"/>
          <w:lang w:eastAsia="cs-CZ"/>
        </w:rPr>
        <w:t>účast v týdenním kurzu mezi</w:t>
      </w:r>
      <w:r w:rsidR="003C3EE3">
        <w:rPr>
          <w:rFonts w:ascii="Roboto" w:eastAsia="Times New Roman" w:hAnsi="Roboto" w:cs="Times New Roman"/>
          <w:b/>
          <w:bCs/>
          <w:color w:val="333333"/>
          <w:sz w:val="23"/>
          <w:szCs w:val="23"/>
          <w:lang w:eastAsia="cs-CZ"/>
        </w:rPr>
        <w:t>národní letní školy</w:t>
      </w:r>
      <w:r w:rsidR="009D5D0A">
        <w:rPr>
          <w:rFonts w:ascii="Roboto" w:eastAsia="Times New Roman" w:hAnsi="Roboto" w:cs="Times New Roman"/>
          <w:b/>
          <w:bCs/>
          <w:color w:val="333333"/>
          <w:sz w:val="23"/>
          <w:szCs w:val="23"/>
          <w:lang w:eastAsia="cs-CZ"/>
        </w:rPr>
        <w:t xml:space="preserve"> umění</w:t>
      </w:r>
      <w:r w:rsidR="008C2EB9">
        <w:rPr>
          <w:rFonts w:ascii="Roboto" w:eastAsia="Times New Roman" w:hAnsi="Roboto" w:cs="Times New Roman"/>
          <w:b/>
          <w:bCs/>
          <w:color w:val="333333"/>
          <w:sz w:val="23"/>
          <w:szCs w:val="23"/>
          <w:lang w:eastAsia="cs-CZ"/>
        </w:rPr>
        <w:t xml:space="preserve"> </w:t>
      </w:r>
      <w:proofErr w:type="spellStart"/>
      <w:r w:rsidR="008C2EB9">
        <w:rPr>
          <w:rFonts w:ascii="Roboto" w:eastAsia="Times New Roman" w:hAnsi="Roboto" w:cs="Times New Roman"/>
          <w:b/>
          <w:bCs/>
          <w:color w:val="333333"/>
          <w:sz w:val="23"/>
          <w:szCs w:val="23"/>
          <w:lang w:eastAsia="cs-CZ"/>
        </w:rPr>
        <w:t>ArtCamp</w:t>
      </w:r>
      <w:proofErr w:type="spellEnd"/>
      <w:r w:rsidR="008C2EB9">
        <w:rPr>
          <w:rFonts w:ascii="Roboto" w:eastAsia="Times New Roman" w:hAnsi="Roboto" w:cs="Times New Roman"/>
          <w:b/>
          <w:bCs/>
          <w:color w:val="333333"/>
          <w:sz w:val="23"/>
          <w:szCs w:val="23"/>
          <w:lang w:eastAsia="cs-CZ"/>
        </w:rPr>
        <w:t xml:space="preserve"> 202</w:t>
      </w:r>
      <w:r w:rsidR="00FF2179">
        <w:rPr>
          <w:rFonts w:ascii="Roboto" w:eastAsia="Times New Roman" w:hAnsi="Roboto" w:cs="Times New Roman"/>
          <w:b/>
          <w:bCs/>
          <w:color w:val="333333"/>
          <w:sz w:val="23"/>
          <w:szCs w:val="23"/>
          <w:lang w:eastAsia="cs-CZ"/>
        </w:rPr>
        <w:t>2</w:t>
      </w:r>
      <w:r w:rsidRPr="004A0016">
        <w:rPr>
          <w:rFonts w:ascii="Roboto" w:eastAsia="Times New Roman" w:hAnsi="Roboto" w:cs="Times New Roman"/>
          <w:b/>
          <w:bCs/>
          <w:color w:val="333333"/>
          <w:sz w:val="23"/>
          <w:szCs w:val="23"/>
          <w:lang w:eastAsia="cs-CZ"/>
        </w:rPr>
        <w:t xml:space="preserve"> zdarma</w:t>
      </w:r>
      <w:r w:rsidRPr="004A0016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>,</w:t>
      </w:r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další soutěžící se moho</w:t>
      </w:r>
      <w:r w:rsidR="008C2EB9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u těšit na slevy z kurzovného i publikace z produkce </w:t>
      </w:r>
      <w:proofErr w:type="spellStart"/>
      <w:r w:rsidR="008C2EB9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Sutnarky</w:t>
      </w:r>
      <w:proofErr w:type="spellEnd"/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. </w:t>
      </w:r>
      <w:proofErr w:type="spellStart"/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ArtCamp</w:t>
      </w:r>
      <w:proofErr w:type="spellEnd"/>
      <w:r w:rsidR="003C3EE3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202</w:t>
      </w:r>
      <w:r w:rsidR="00E22448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2</w:t>
      </w:r>
      <w:r w:rsidR="008C2EB9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se bude konat v termínu 1</w:t>
      </w:r>
      <w:r w:rsidR="00FF2179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1</w:t>
      </w:r>
      <w:r w:rsidR="008C2EB9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. - </w:t>
      </w:r>
      <w:r w:rsidR="00FF2179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29</w:t>
      </w:r>
      <w:r w:rsidR="003C3EE3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. července 202</w:t>
      </w:r>
      <w:r w:rsidR="00FF2179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2</w:t>
      </w:r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.</w:t>
      </w:r>
      <w:r w:rsidR="003C3EE3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Více o </w:t>
      </w:r>
      <w:r w:rsidR="00E22448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mezinárodní letní škole umění</w:t>
      </w:r>
      <w:r w:rsidR="003C3EE3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se dozvíte na </w:t>
      </w:r>
      <w:r w:rsidR="006C43B6">
        <w:fldChar w:fldCharType="begin"/>
      </w:r>
      <w:r w:rsidR="006C43B6">
        <w:instrText xml:space="preserve"> HYPERLINK "https://www.facebook.com/artcamp.pilsen/" </w:instrText>
      </w:r>
      <w:r w:rsidR="006C43B6">
        <w:fldChar w:fldCharType="separate"/>
      </w:r>
      <w:r w:rsidR="003C3EE3" w:rsidRPr="003C3EE3">
        <w:rPr>
          <w:rStyle w:val="Hypertextovodkaz"/>
          <w:rFonts w:ascii="Roboto" w:eastAsia="Times New Roman" w:hAnsi="Roboto" w:cs="Times New Roman"/>
          <w:sz w:val="23"/>
          <w:szCs w:val="23"/>
          <w:lang w:eastAsia="cs-CZ"/>
        </w:rPr>
        <w:t>FB</w:t>
      </w:r>
      <w:r w:rsidR="006C43B6">
        <w:rPr>
          <w:rStyle w:val="Hypertextovodkaz"/>
          <w:rFonts w:ascii="Roboto" w:eastAsia="Times New Roman" w:hAnsi="Roboto" w:cs="Times New Roman"/>
          <w:sz w:val="23"/>
          <w:szCs w:val="23"/>
          <w:lang w:eastAsia="cs-CZ"/>
        </w:rPr>
        <w:fldChar w:fldCharType="end"/>
      </w:r>
      <w:r w:rsidR="006C43B6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.</w:t>
      </w:r>
      <w:bookmarkStart w:id="0" w:name="_GoBack"/>
      <w:bookmarkEnd w:id="0"/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br/>
      </w:r>
    </w:p>
    <w:p w:rsidR="0051756E" w:rsidRDefault="0051756E" w:rsidP="0051756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</w:pPr>
      <w:proofErr w:type="spellStart"/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Deadline</w:t>
      </w:r>
      <w:proofErr w:type="spellEnd"/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: do půlnoci </w:t>
      </w:r>
      <w:r w:rsidR="00FF2179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29. dubna 2022</w:t>
      </w:r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br/>
      </w:r>
      <w:r w:rsidR="00FF2179"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Odměna: Vítězové</w:t>
      </w:r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jednotlivých kategorií získají možnost zúčastnit se zdarma kurzů mezinárodn</w:t>
      </w:r>
      <w:r w:rsidR="008C2EB9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í letní školy umění </w:t>
      </w:r>
      <w:proofErr w:type="spellStart"/>
      <w:r w:rsidR="008C2EB9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ArtCamp</w:t>
      </w:r>
      <w:proofErr w:type="spellEnd"/>
      <w:r w:rsidR="008C2EB9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202</w:t>
      </w:r>
      <w:r w:rsidR="00E22448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2</w:t>
      </w:r>
      <w:r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.</w:t>
      </w:r>
    </w:p>
    <w:p w:rsidR="00FF2179" w:rsidRDefault="0051756E" w:rsidP="00FF217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</w:pPr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Kategorie:</w:t>
      </w:r>
      <w:r w:rsidR="00FF2179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Animace, Fotografie, G</w:t>
      </w:r>
      <w:r w:rsidR="00FF2179"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rafický design, </w:t>
      </w:r>
      <w:r w:rsidR="00FF2179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I</w:t>
      </w:r>
      <w:r w:rsidR="00FF2179"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lustrace</w:t>
      </w:r>
      <w:r w:rsidR="00FF2179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</w:t>
      </w:r>
    </w:p>
    <w:p w:rsidR="00FF2179" w:rsidRDefault="0051756E" w:rsidP="00FF217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</w:pPr>
      <w:r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Podmínky soutěže</w:t>
      </w:r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: studenti všech typů gymnázií, středních a vyšších odborných škol (věk 15+)</w:t>
      </w:r>
    </w:p>
    <w:p w:rsidR="0051756E" w:rsidRDefault="00FF2179" w:rsidP="00FF2179">
      <w:pPr>
        <w:shd w:val="clear" w:color="auto" w:fill="FFFFFF"/>
        <w:spacing w:after="0" w:line="240" w:lineRule="auto"/>
      </w:pPr>
      <w:r w:rsidRPr="0016738C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Jak nahrát soutěžní práce: </w:t>
      </w:r>
      <w:r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Postup je obdobný</w:t>
      </w:r>
      <w:r w:rsidRPr="0016738C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, jako při podání přihlášky ke studiu na Fakultě designu a umění Ladislava </w:t>
      </w:r>
      <w:proofErr w:type="spellStart"/>
      <w:r w:rsidRPr="0016738C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Sutnara</w:t>
      </w:r>
      <w:proofErr w:type="spellEnd"/>
      <w:r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. Instrukce k odevzdání prací a pravidla soutěže najdete na </w:t>
      </w:r>
      <w:hyperlink r:id="rId5" w:history="1">
        <w:r>
          <w:rPr>
            <w:rStyle w:val="Hypertextovodkaz"/>
            <w:rFonts w:ascii="Roboto" w:eastAsia="Times New Roman" w:hAnsi="Roboto" w:cs="Times New Roman"/>
            <w:sz w:val="23"/>
            <w:szCs w:val="23"/>
            <w:lang w:eastAsia="cs-CZ"/>
          </w:rPr>
          <w:t>www.fdu.zcu.cz/teendesign</w:t>
        </w:r>
      </w:hyperlink>
      <w:r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.</w:t>
      </w:r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</w:t>
      </w:r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br/>
      </w:r>
      <w:r w:rsidR="0051756E"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br/>
      </w:r>
    </w:p>
    <w:sectPr w:rsidR="0051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1D"/>
    <w:rsid w:val="00283472"/>
    <w:rsid w:val="00290B97"/>
    <w:rsid w:val="003801B8"/>
    <w:rsid w:val="003C3EE3"/>
    <w:rsid w:val="004A0016"/>
    <w:rsid w:val="0051756E"/>
    <w:rsid w:val="00541838"/>
    <w:rsid w:val="00683F55"/>
    <w:rsid w:val="006C43B6"/>
    <w:rsid w:val="006D348D"/>
    <w:rsid w:val="00743377"/>
    <w:rsid w:val="007F071D"/>
    <w:rsid w:val="008C2EB9"/>
    <w:rsid w:val="009D48BF"/>
    <w:rsid w:val="009D5D0A"/>
    <w:rsid w:val="00E22448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8047"/>
  <w15:chartTrackingRefBased/>
  <w15:docId w15:val="{00390EF4-0CB7-4A4E-9E7F-FD41EF4C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071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071D"/>
    <w:rPr>
      <w:color w:val="954F72" w:themeColor="followedHyperlink"/>
      <w:u w:val="single"/>
    </w:rPr>
  </w:style>
  <w:style w:type="character" w:customStyle="1" w:styleId="contest-price">
    <w:name w:val="contest-price"/>
    <w:basedOn w:val="Standardnpsmoodstavce"/>
    <w:rsid w:val="007F071D"/>
  </w:style>
  <w:style w:type="character" w:styleId="Siln">
    <w:name w:val="Strong"/>
    <w:basedOn w:val="Standardnpsmoodstavce"/>
    <w:uiPriority w:val="22"/>
    <w:qFormat/>
    <w:rsid w:val="007F071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F2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17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du.zcu.cz/teendesign" TargetMode="External"/><Relationship Id="rId4" Type="http://schemas.openxmlformats.org/officeDocument/2006/relationships/hyperlink" Target="https://www.fdu.zcu.cz/cs/ArtTech/SpecialEvents/JiriTrnka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lopatrna</dc:creator>
  <cp:keywords/>
  <dc:description/>
  <cp:lastModifiedBy>Lenka Thomayer Opatrna</cp:lastModifiedBy>
  <cp:revision>6</cp:revision>
  <dcterms:created xsi:type="dcterms:W3CDTF">2022-02-28T17:09:00Z</dcterms:created>
  <dcterms:modified xsi:type="dcterms:W3CDTF">2022-03-01T14:05:00Z</dcterms:modified>
</cp:coreProperties>
</file>