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97" w:rsidRPr="00CF5667" w:rsidRDefault="00946E97" w:rsidP="00946E97">
      <w:pPr>
        <w:jc w:val="center"/>
        <w:rPr>
          <w:rFonts w:ascii="Arial" w:hAnsi="Arial" w:cs="Arial"/>
          <w:b/>
          <w:caps/>
          <w:color w:val="000000"/>
        </w:rPr>
      </w:pPr>
      <w:bookmarkStart w:id="0" w:name="_Hlk127273680"/>
      <w:bookmarkEnd w:id="0"/>
      <w:r w:rsidRPr="00CF566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170DEA1E" wp14:editId="0BDB3DBE">
            <wp:simplePos x="0" y="0"/>
            <wp:positionH relativeFrom="page">
              <wp:posOffset>504190</wp:posOffset>
            </wp:positionH>
            <wp:positionV relativeFrom="page">
              <wp:posOffset>450215</wp:posOffset>
            </wp:positionV>
            <wp:extent cx="6515735" cy="87122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667">
        <w:rPr>
          <w:rFonts w:ascii="Arial" w:hAnsi="Arial" w:cs="Arial"/>
          <w:b/>
          <w:caps/>
          <w:color w:val="000000"/>
        </w:rPr>
        <w:t>TISKOVÁ ZPRÁVA</w:t>
      </w:r>
    </w:p>
    <w:p w:rsidR="00946E97" w:rsidRPr="00B4254B" w:rsidRDefault="0048358A" w:rsidP="00946E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Otevřená výtvarná soutěž</w:t>
      </w:r>
      <w:r w:rsidR="000F03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0F03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fasáda Muzea skla a bižuterie v Jablonci nad Nisou</w:t>
      </w:r>
    </w:p>
    <w:p w:rsidR="00946E97" w:rsidRPr="00CF5667" w:rsidRDefault="00946E97" w:rsidP="00946E97">
      <w:pPr>
        <w:rPr>
          <w:rFonts w:ascii="Arial" w:hAnsi="Arial" w:cs="Arial"/>
          <w:i/>
          <w:color w:val="000000"/>
        </w:rPr>
      </w:pPr>
      <w:r w:rsidRPr="00CF5667">
        <w:rPr>
          <w:rFonts w:ascii="Arial" w:hAnsi="Arial" w:cs="Arial"/>
          <w:i/>
          <w:color w:val="000000"/>
        </w:rPr>
        <w:t xml:space="preserve">Jablonec nad Nisou, </w:t>
      </w:r>
      <w:r w:rsidR="00834B58">
        <w:rPr>
          <w:rFonts w:ascii="Arial" w:hAnsi="Arial" w:cs="Arial"/>
          <w:i/>
          <w:color w:val="000000"/>
        </w:rPr>
        <w:t>7. listopadu</w:t>
      </w:r>
      <w:r>
        <w:rPr>
          <w:rFonts w:ascii="Arial" w:hAnsi="Arial" w:cs="Arial"/>
          <w:i/>
          <w:color w:val="000000"/>
        </w:rPr>
        <w:t xml:space="preserve"> 2023</w:t>
      </w:r>
    </w:p>
    <w:p w:rsidR="00946E97" w:rsidRPr="00E94971" w:rsidRDefault="00834B58" w:rsidP="00946E97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Muzeum skla a bižuterie v Jablonci nad Nisou vyhlašuje otevřenou výtvarnou soutěž o návrh a realizaci výtvarného ztvárnění vnější fasády betonové přístavby z roku 1964, tzv. Pelantova schodiště</w:t>
      </w:r>
      <w:r w:rsidR="004D7065">
        <w:rPr>
          <w:rFonts w:ascii="Arial" w:eastAsia="Times New Roman" w:hAnsi="Arial" w:cs="Arial"/>
          <w:b/>
          <w:color w:val="000000"/>
          <w:lang w:eastAsia="cs-CZ"/>
        </w:rPr>
        <w:t>.</w:t>
      </w:r>
    </w:p>
    <w:p w:rsidR="000F03FB" w:rsidRDefault="000F03FB" w:rsidP="00946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Účastníci by měli při zpracování návrhů zohlednit zejména soulad s okolím – tedy secesní muzejní budovou, včetně skleněné přístavby a muzejního parku. </w:t>
      </w:r>
      <w:r w:rsidRPr="000F03FB">
        <w:rPr>
          <w:rFonts w:ascii="Arial" w:eastAsia="Times New Roman" w:hAnsi="Arial" w:cs="Arial"/>
          <w:i/>
          <w:color w:val="000000"/>
          <w:lang w:eastAsia="cs-CZ"/>
        </w:rPr>
        <w:t>„Uvítáme návrhy, které budou odkazovat na historickou i současnou náplň budovy, která je již od svého zprovoznění domovem skla a bižuterie – původně jako exportní dům, od roku 1949 jako sídlo muzea“</w:t>
      </w:r>
      <w:r>
        <w:rPr>
          <w:rFonts w:ascii="Arial" w:eastAsia="Times New Roman" w:hAnsi="Arial" w:cs="Arial"/>
          <w:color w:val="000000"/>
          <w:lang w:eastAsia="cs-CZ"/>
        </w:rPr>
        <w:t>, uvedla ředitelka muzea Milada Valečková. Vítěz musí být připraven své dílo také realizovat v souladu s podmínkami soutěže.</w:t>
      </w:r>
    </w:p>
    <w:p w:rsidR="00946E97" w:rsidRDefault="000F03FB" w:rsidP="00946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Soutěž je otevřená pro autorská díla výtvarníků starších 18 let, kteří mohou své návrhy zasílat až do 5. ledna příštího roku. Slavnostní odhalení se předpokládá v květnu 2024 jako součást programu Muzejní noci a zároveň oslav </w:t>
      </w:r>
      <w:r w:rsidR="00163C43">
        <w:rPr>
          <w:rFonts w:ascii="Arial" w:eastAsia="Times New Roman" w:hAnsi="Arial" w:cs="Arial"/>
          <w:color w:val="000000"/>
          <w:lang w:eastAsia="cs-CZ"/>
        </w:rPr>
        <w:t xml:space="preserve">výročí </w:t>
      </w:r>
      <w:r>
        <w:rPr>
          <w:rFonts w:ascii="Arial" w:eastAsia="Times New Roman" w:hAnsi="Arial" w:cs="Arial"/>
          <w:color w:val="000000"/>
          <w:lang w:eastAsia="cs-CZ"/>
        </w:rPr>
        <w:t>120 let od založení Muzea skla a bižuterie v Jablonci nad Nisou.</w:t>
      </w:r>
    </w:p>
    <w:p w:rsidR="000F03FB" w:rsidRDefault="000F03FB" w:rsidP="00946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Podrobné podmínky soutěže, včetně složení odborné komise, najdete na webu muzea.</w:t>
      </w:r>
    </w:p>
    <w:p w:rsidR="000F03FB" w:rsidRDefault="000F03FB" w:rsidP="00946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0F03FB" w:rsidRDefault="000F03FB" w:rsidP="00946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946E97" w:rsidRPr="00134DC1" w:rsidRDefault="00946E97" w:rsidP="00946E97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134DC1">
        <w:rPr>
          <w:rFonts w:ascii="Arial" w:hAnsi="Arial" w:cs="Arial"/>
          <w:b/>
          <w:shd w:val="clear" w:color="auto" w:fill="FFFFFF"/>
        </w:rPr>
        <w:t>Muzeum skla a bižuterie v Jablonci nad Nisou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134DC1">
        <w:rPr>
          <w:rFonts w:ascii="Arial" w:hAnsi="Arial" w:cs="Arial"/>
          <w:b/>
          <w:shd w:val="clear" w:color="auto" w:fill="FFFFFF"/>
        </w:rPr>
        <w:t>-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6951D8">
        <w:rPr>
          <w:rFonts w:ascii="Arial" w:hAnsi="Arial" w:cs="Arial"/>
          <w:b/>
          <w:shd w:val="clear" w:color="auto" w:fill="FFFFFF"/>
        </w:rPr>
        <w:t>j</w:t>
      </w:r>
      <w:r w:rsidRPr="00134DC1">
        <w:rPr>
          <w:rFonts w:ascii="Arial" w:hAnsi="Arial" w:cs="Arial"/>
          <w:b/>
          <w:shd w:val="clear" w:color="auto" w:fill="FFFFFF"/>
        </w:rPr>
        <w:t>ediné na světě!</w:t>
      </w:r>
    </w:p>
    <w:p w:rsidR="00946E97" w:rsidRPr="007A35ED" w:rsidRDefault="00946E97" w:rsidP="00946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946E97" w:rsidRDefault="00946E97" w:rsidP="00946E97">
      <w:pPr>
        <w:spacing w:after="0" w:line="240" w:lineRule="auto"/>
        <w:rPr>
          <w:rFonts w:ascii="Arial" w:hAnsi="Arial" w:cs="Arial"/>
          <w:bCs/>
        </w:rPr>
      </w:pPr>
      <w:r w:rsidRPr="00F8215D">
        <w:rPr>
          <w:rFonts w:ascii="Arial" w:hAnsi="Arial" w:cs="Arial"/>
          <w:b/>
          <w:bCs/>
        </w:rPr>
        <w:t>Kontakt:</w:t>
      </w:r>
      <w:r w:rsidRPr="00F8215D">
        <w:rPr>
          <w:rFonts w:ascii="Arial" w:hAnsi="Arial" w:cs="Arial"/>
          <w:bCs/>
        </w:rPr>
        <w:br/>
      </w:r>
      <w:r w:rsidRPr="002750B3">
        <w:rPr>
          <w:rFonts w:ascii="Arial" w:hAnsi="Arial" w:cs="Arial"/>
          <w:bCs/>
        </w:rPr>
        <w:t xml:space="preserve">Muzeum skla a bižuterie v Jablonci nad Nisou, U Muzea 398/4, 466 01 Jablonec nad Nisou, </w:t>
      </w:r>
    </w:p>
    <w:p w:rsidR="00946E97" w:rsidRPr="002750B3" w:rsidRDefault="000F03FB" w:rsidP="00946E9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Milada Valečková</w:t>
      </w:r>
      <w:r w:rsidR="00946E97" w:rsidRPr="002750B3">
        <w:rPr>
          <w:rFonts w:ascii="Arial" w:hAnsi="Arial" w:cs="Arial"/>
          <w:bCs/>
        </w:rPr>
        <w:t xml:space="preserve">, </w:t>
      </w:r>
      <w:r w:rsidR="00946E97">
        <w:rPr>
          <w:rFonts w:ascii="Arial" w:hAnsi="Arial" w:cs="Arial"/>
          <w:bCs/>
        </w:rPr>
        <w:t xml:space="preserve">T: </w:t>
      </w:r>
      <w:r w:rsidR="00946E97" w:rsidRPr="002750B3">
        <w:rPr>
          <w:rFonts w:ascii="Arial" w:eastAsia="Times New Roman" w:hAnsi="Arial" w:cs="Arial"/>
          <w:color w:val="000000"/>
          <w:lang w:eastAsia="cs-CZ"/>
        </w:rPr>
        <w:t>483 369 0</w:t>
      </w:r>
      <w:r>
        <w:rPr>
          <w:rFonts w:ascii="Arial" w:eastAsia="Times New Roman" w:hAnsi="Arial" w:cs="Arial"/>
          <w:color w:val="000000"/>
          <w:lang w:eastAsia="cs-CZ"/>
        </w:rPr>
        <w:t>10</w:t>
      </w:r>
      <w:r w:rsidR="00946E97" w:rsidRPr="002750B3">
        <w:rPr>
          <w:rFonts w:ascii="Arial" w:eastAsia="Times New Roman" w:hAnsi="Arial" w:cs="Arial"/>
          <w:color w:val="000000"/>
          <w:lang w:eastAsia="cs-CZ"/>
        </w:rPr>
        <w:t>, M</w:t>
      </w:r>
      <w:r w:rsidR="00946E97">
        <w:rPr>
          <w:rFonts w:ascii="Arial" w:eastAsia="Times New Roman" w:hAnsi="Arial" w:cs="Arial"/>
          <w:color w:val="000000"/>
          <w:lang w:eastAsia="cs-CZ"/>
        </w:rPr>
        <w:t>:</w:t>
      </w:r>
      <w:r w:rsidR="00946E97" w:rsidRPr="002750B3">
        <w:rPr>
          <w:rFonts w:ascii="Arial" w:eastAsia="Times New Roman" w:hAnsi="Arial" w:cs="Arial"/>
          <w:color w:val="000000"/>
          <w:lang w:eastAsia="cs-CZ"/>
        </w:rPr>
        <w:t xml:space="preserve"> 778</w:t>
      </w:r>
      <w:r>
        <w:rPr>
          <w:rFonts w:ascii="Arial" w:eastAsia="Times New Roman" w:hAnsi="Arial" w:cs="Arial"/>
          <w:color w:val="000000"/>
          <w:lang w:eastAsia="cs-CZ"/>
        </w:rPr>
        <w:t> 527 121</w:t>
      </w:r>
      <w:r w:rsidR="00946E97" w:rsidRPr="002750B3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946E97">
        <w:rPr>
          <w:rFonts w:ascii="Arial" w:eastAsia="Times New Roman" w:hAnsi="Arial" w:cs="Arial"/>
          <w:color w:val="000000"/>
          <w:lang w:eastAsia="cs-CZ"/>
        </w:rPr>
        <w:t>E</w:t>
      </w:r>
      <w:r w:rsidR="00946E97" w:rsidRPr="002750B3">
        <w:rPr>
          <w:rFonts w:ascii="Arial" w:eastAsia="Times New Roman" w:hAnsi="Arial" w:cs="Arial"/>
          <w:color w:val="000000"/>
          <w:lang w:eastAsia="cs-CZ"/>
        </w:rPr>
        <w:t xml:space="preserve">: </w:t>
      </w:r>
      <w:hyperlink r:id="rId5" w:history="1">
        <w:r w:rsidRPr="002F337A">
          <w:rPr>
            <w:rStyle w:val="Hypertextovodkaz"/>
            <w:rFonts w:ascii="Arial" w:hAnsi="Arial" w:cs="Arial"/>
            <w:bCs/>
          </w:rPr>
          <w:t>milada.valeckova@msb-jablonec.cz</w:t>
        </w:r>
      </w:hyperlink>
    </w:p>
    <w:p w:rsidR="00946E97" w:rsidRPr="002750B3" w:rsidRDefault="00946E97" w:rsidP="00946E97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946E97" w:rsidRPr="003D0742" w:rsidRDefault="00946E97" w:rsidP="00946E97">
      <w:pPr>
        <w:tabs>
          <w:tab w:val="left" w:pos="426"/>
        </w:tabs>
        <w:spacing w:after="0"/>
        <w:mirrorIndents/>
        <w:jc w:val="both"/>
        <w:rPr>
          <w:rFonts w:ascii="Arial" w:hAnsi="Arial" w:cs="Arial"/>
          <w:shd w:val="clear" w:color="auto" w:fill="FFFFFF"/>
        </w:rPr>
      </w:pPr>
    </w:p>
    <w:p w:rsidR="00946E97" w:rsidRDefault="00946E97" w:rsidP="00946E9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46E97" w:rsidRDefault="00F01E94" w:rsidP="00946E9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01E94">
        <w:rPr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98425</wp:posOffset>
                </wp:positionV>
                <wp:extent cx="1704975" cy="885825"/>
                <wp:effectExtent l="0" t="0" r="952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94" w:rsidRDefault="00F01E9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421400" cy="657225"/>
                                  <wp:effectExtent l="0" t="0" r="762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120_let_msb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980" cy="659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15pt;margin-top:7.75pt;width:134.2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" stroked="f">
                <v:textbox>
                  <w:txbxContent>
                    <w:p w:rsidR="00F01E94" w:rsidRDefault="00F01E94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421400" cy="657225"/>
                            <wp:effectExtent l="0" t="0" r="762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_120_let_msb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5980" cy="659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E97" w:rsidRDefault="00946E97" w:rsidP="00946E97">
      <w:pPr>
        <w:spacing w:after="135"/>
        <w:textAlignment w:val="baseline"/>
        <w:rPr>
          <w:b/>
          <w:color w:val="000000"/>
        </w:rPr>
      </w:pPr>
      <w:r w:rsidRPr="00B95B12">
        <w:rPr>
          <w:b/>
          <w:noProof/>
          <w:color w:val="00000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DC6861" wp14:editId="469D409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323975" cy="1404620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E97" w:rsidRDefault="00946E97" w:rsidP="00946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DC68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3.05pt;margin-top:.85pt;width:104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" stroked="f">
                <v:textbox style="mso-fit-shape-to-text:t">
                  <w:txbxContent>
                    <w:p w:rsidR="00946E97" w:rsidRDefault="00946E97" w:rsidP="00946E9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000000"/>
          <w:lang w:eastAsia="cs-CZ"/>
        </w:rPr>
        <w:drawing>
          <wp:inline distT="0" distB="0" distL="0" distR="0" wp14:anchorId="19C36AF9" wp14:editId="78EB99EF">
            <wp:extent cx="1490478" cy="467814"/>
            <wp:effectExtent l="0" t="0" r="0" b="8890"/>
            <wp:docPr id="25" name="Obrázek 25" descr="b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48" cy="4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</w:t>
      </w:r>
      <w:bookmarkStart w:id="1" w:name="_GoBack"/>
      <w:bookmarkEnd w:id="1"/>
      <w:r>
        <w:rPr>
          <w:b/>
          <w:color w:val="000000"/>
        </w:rPr>
        <w:t xml:space="preserve">                         </w:t>
      </w:r>
    </w:p>
    <w:p w:rsidR="00946E97" w:rsidRDefault="00946E97" w:rsidP="00946E97">
      <w:pPr>
        <w:spacing w:after="135"/>
        <w:textAlignment w:val="baseline"/>
        <w:rPr>
          <w:b/>
          <w:color w:val="000000"/>
        </w:rPr>
      </w:pPr>
    </w:p>
    <w:sectPr w:rsidR="0094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97"/>
    <w:rsid w:val="000F03FB"/>
    <w:rsid w:val="00163C43"/>
    <w:rsid w:val="001C496C"/>
    <w:rsid w:val="00267258"/>
    <w:rsid w:val="0048358A"/>
    <w:rsid w:val="004D7065"/>
    <w:rsid w:val="00625049"/>
    <w:rsid w:val="006951D8"/>
    <w:rsid w:val="007D1C1B"/>
    <w:rsid w:val="00834B58"/>
    <w:rsid w:val="00861CD8"/>
    <w:rsid w:val="00946E97"/>
    <w:rsid w:val="00A41DA6"/>
    <w:rsid w:val="00B50546"/>
    <w:rsid w:val="00B86DE6"/>
    <w:rsid w:val="00BB0631"/>
    <w:rsid w:val="00D44747"/>
    <w:rsid w:val="00F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5A74-87DD-4FA1-8E4E-634E1ED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4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03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0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mkc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ilada.valeckova@msb-jablonec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Křivánková</dc:creator>
  <cp:keywords/>
  <dc:description/>
  <cp:lastModifiedBy>Marie Víšková</cp:lastModifiedBy>
  <cp:revision>4</cp:revision>
  <dcterms:created xsi:type="dcterms:W3CDTF">2023-11-07T07:56:00Z</dcterms:created>
  <dcterms:modified xsi:type="dcterms:W3CDTF">2023-11-08T06:43:00Z</dcterms:modified>
</cp:coreProperties>
</file>