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56234" w:rsidRPr="00E674EB" w:rsidRDefault="00E617C6" w:rsidP="00C7011E">
      <w:pPr>
        <w:spacing w:before="100" w:beforeAutospacing="1" w:after="100" w:afterAutospacing="1" w:line="240" w:lineRule="auto"/>
        <w:rPr>
          <w:rFonts w:ascii="Umprum" w:hAnsi="Umprum"/>
          <w:b/>
          <w:bCs/>
          <w:lang w:eastAsia="cs-CZ"/>
        </w:rPr>
      </w:pPr>
      <w:r>
        <w:rPr>
          <w:rFonts w:ascii="Umprum" w:hAnsi="Umprum"/>
          <w:b/>
          <w:bCs/>
          <w:sz w:val="36"/>
          <w:szCs w:val="36"/>
        </w:rPr>
        <w:t xml:space="preserve">Studentka UMPRUM Aneta Dvořáková vítězkou </w:t>
      </w:r>
      <w:proofErr w:type="spellStart"/>
      <w:r>
        <w:rPr>
          <w:rFonts w:ascii="Umprum" w:hAnsi="Umprum"/>
          <w:b/>
          <w:bCs/>
          <w:sz w:val="36"/>
          <w:szCs w:val="36"/>
        </w:rPr>
        <w:t>Young</w:t>
      </w:r>
      <w:proofErr w:type="spellEnd"/>
      <w:r>
        <w:rPr>
          <w:rFonts w:ascii="Umprum" w:hAnsi="Umprum"/>
          <w:b/>
          <w:bCs/>
          <w:sz w:val="36"/>
          <w:szCs w:val="36"/>
        </w:rPr>
        <w:t xml:space="preserve"> </w:t>
      </w:r>
      <w:proofErr w:type="spellStart"/>
      <w:r>
        <w:rPr>
          <w:rFonts w:ascii="Umprum" w:hAnsi="Umprum"/>
          <w:b/>
          <w:bCs/>
          <w:sz w:val="36"/>
          <w:szCs w:val="36"/>
        </w:rPr>
        <w:t>Creation</w:t>
      </w:r>
      <w:proofErr w:type="spellEnd"/>
      <w:r>
        <w:rPr>
          <w:rFonts w:ascii="Umprum" w:hAnsi="Umprum"/>
          <w:b/>
          <w:bCs/>
          <w:sz w:val="36"/>
          <w:szCs w:val="36"/>
        </w:rPr>
        <w:t xml:space="preserve"> </w:t>
      </w:r>
      <w:proofErr w:type="spellStart"/>
      <w:r>
        <w:rPr>
          <w:rFonts w:ascii="Umprum" w:hAnsi="Umprum"/>
          <w:b/>
          <w:bCs/>
          <w:sz w:val="36"/>
          <w:szCs w:val="36"/>
        </w:rPr>
        <w:t>Award</w:t>
      </w:r>
      <w:proofErr w:type="spellEnd"/>
      <w:r>
        <w:rPr>
          <w:rFonts w:ascii="Umprum" w:hAnsi="Umprum"/>
          <w:b/>
          <w:bCs/>
          <w:sz w:val="36"/>
          <w:szCs w:val="36"/>
        </w:rPr>
        <w:t xml:space="preserve"> na </w:t>
      </w:r>
      <w:proofErr w:type="spellStart"/>
      <w:r>
        <w:rPr>
          <w:rFonts w:ascii="Umprum" w:hAnsi="Umprum"/>
          <w:b/>
          <w:bCs/>
          <w:sz w:val="36"/>
          <w:szCs w:val="36"/>
        </w:rPr>
        <w:t>Heimtextil</w:t>
      </w:r>
      <w:proofErr w:type="spellEnd"/>
      <w:r>
        <w:rPr>
          <w:rFonts w:ascii="Umprum" w:hAnsi="Umprum"/>
          <w:b/>
          <w:bCs/>
          <w:sz w:val="36"/>
          <w:szCs w:val="36"/>
        </w:rPr>
        <w:t xml:space="preserve"> 2017</w:t>
      </w:r>
      <w:r w:rsidR="00756234" w:rsidRPr="00E674EB">
        <w:rPr>
          <w:rFonts w:ascii="Umprum" w:hAnsi="Umprum"/>
          <w:b/>
          <w:bCs/>
          <w:sz w:val="36"/>
          <w:szCs w:val="36"/>
        </w:rPr>
        <w:br/>
      </w:r>
    </w:p>
    <w:p w:rsidR="007D5853" w:rsidRDefault="00EC0D38" w:rsidP="007D5853">
      <w:pPr>
        <w:rPr>
          <w:rFonts w:eastAsia="Times New Roman"/>
        </w:rPr>
      </w:pPr>
      <w:r>
        <w:rPr>
          <w:rFonts w:ascii="Umprum" w:hAnsi="Umprum"/>
          <w:b/>
          <w:bCs/>
          <w:lang w:eastAsia="cs-CZ"/>
        </w:rPr>
        <w:t>Termín výstavy soutěžních prací</w:t>
      </w:r>
      <w:bookmarkStart w:id="0" w:name="_GoBack"/>
      <w:bookmarkEnd w:id="0"/>
      <w:r w:rsidR="00756234" w:rsidRPr="00E674EB">
        <w:rPr>
          <w:rFonts w:ascii="Umprum" w:hAnsi="Umprum"/>
          <w:b/>
          <w:bCs/>
          <w:lang w:eastAsia="cs-CZ"/>
        </w:rPr>
        <w:t xml:space="preserve">: 10. </w:t>
      </w:r>
      <w:proofErr w:type="gramStart"/>
      <w:r w:rsidR="00756234" w:rsidRPr="00E674EB">
        <w:rPr>
          <w:rFonts w:ascii="Umprum" w:hAnsi="Umprum"/>
          <w:b/>
          <w:bCs/>
          <w:lang w:eastAsia="cs-CZ"/>
        </w:rPr>
        <w:t>1.–13</w:t>
      </w:r>
      <w:proofErr w:type="gramEnd"/>
      <w:r w:rsidR="00756234" w:rsidRPr="00E674EB">
        <w:rPr>
          <w:rFonts w:ascii="Umprum" w:hAnsi="Umprum"/>
          <w:b/>
          <w:bCs/>
          <w:lang w:eastAsia="cs-CZ"/>
        </w:rPr>
        <w:t>. 1. 2017</w:t>
      </w:r>
      <w:r w:rsidR="00756234" w:rsidRPr="00E674EB">
        <w:rPr>
          <w:rFonts w:ascii="Umprum" w:hAnsi="Umprum"/>
          <w:b/>
          <w:bCs/>
          <w:lang w:eastAsia="cs-CZ"/>
        </w:rPr>
        <w:br/>
      </w:r>
      <w:r w:rsidR="00756234" w:rsidRPr="00E674EB">
        <w:rPr>
          <w:rFonts w:ascii="Umprum" w:hAnsi="Umprum"/>
          <w:b/>
          <w:bCs/>
        </w:rPr>
        <w:t>Místo konání:</w:t>
      </w:r>
      <w:r w:rsidR="00756234" w:rsidRPr="00E674EB">
        <w:rPr>
          <w:rFonts w:ascii="Umprum" w:hAnsi="Umprum"/>
        </w:rPr>
        <w:t xml:space="preserve"> </w:t>
      </w:r>
      <w:proofErr w:type="spellStart"/>
      <w:r w:rsidR="00756234" w:rsidRPr="00E674EB">
        <w:rPr>
          <w:rFonts w:ascii="Umprum" w:hAnsi="Umprum"/>
        </w:rPr>
        <w:t>Messe</w:t>
      </w:r>
      <w:proofErr w:type="spellEnd"/>
      <w:r w:rsidR="00756234" w:rsidRPr="00E674EB">
        <w:rPr>
          <w:rFonts w:ascii="Umprum" w:hAnsi="Umprum"/>
        </w:rPr>
        <w:t xml:space="preserve"> Frankfurt </w:t>
      </w:r>
      <w:proofErr w:type="spellStart"/>
      <w:r w:rsidR="00756234" w:rsidRPr="00E674EB">
        <w:rPr>
          <w:rFonts w:ascii="Umprum" w:hAnsi="Umprum"/>
        </w:rPr>
        <w:t>GmbH</w:t>
      </w:r>
      <w:proofErr w:type="spellEnd"/>
      <w:r w:rsidR="00756234" w:rsidRPr="00E674EB">
        <w:rPr>
          <w:rFonts w:ascii="Umprum" w:hAnsi="Umprum"/>
        </w:rPr>
        <w:t>, Ludwig-Erhard-</w:t>
      </w:r>
      <w:proofErr w:type="spellStart"/>
      <w:r w:rsidR="00756234" w:rsidRPr="00E674EB">
        <w:rPr>
          <w:rFonts w:ascii="Umprum" w:hAnsi="Umprum"/>
        </w:rPr>
        <w:t>Anlage</w:t>
      </w:r>
      <w:proofErr w:type="spellEnd"/>
      <w:r w:rsidR="00756234" w:rsidRPr="00E674EB">
        <w:rPr>
          <w:rFonts w:ascii="Umprum" w:hAnsi="Umprum"/>
        </w:rPr>
        <w:t xml:space="preserve"> 1,</w:t>
      </w:r>
      <w:r w:rsidR="007D5853">
        <w:rPr>
          <w:rFonts w:ascii="Umprum" w:hAnsi="Umprum"/>
        </w:rPr>
        <w:t xml:space="preserve"> Frankfurt </w:t>
      </w:r>
      <w:proofErr w:type="spellStart"/>
      <w:r w:rsidR="007D5853">
        <w:rPr>
          <w:rFonts w:ascii="Umprum" w:hAnsi="Umprum"/>
        </w:rPr>
        <w:t>am</w:t>
      </w:r>
      <w:proofErr w:type="spellEnd"/>
      <w:r w:rsidR="007D5853">
        <w:rPr>
          <w:rFonts w:ascii="Umprum" w:hAnsi="Umprum"/>
        </w:rPr>
        <w:t xml:space="preserve"> </w:t>
      </w:r>
      <w:proofErr w:type="spellStart"/>
      <w:r w:rsidR="007D5853">
        <w:rPr>
          <w:rFonts w:ascii="Umprum" w:hAnsi="Umprum"/>
        </w:rPr>
        <w:t>M</w:t>
      </w:r>
      <w:r w:rsidR="00E617C6">
        <w:rPr>
          <w:rFonts w:ascii="Umprum" w:hAnsi="Umprum"/>
        </w:rPr>
        <w:t>a</w:t>
      </w:r>
      <w:r w:rsidR="007D5853">
        <w:rPr>
          <w:rFonts w:ascii="Umprum" w:hAnsi="Umprum"/>
        </w:rPr>
        <w:t>in</w:t>
      </w:r>
      <w:proofErr w:type="spellEnd"/>
      <w:r w:rsidR="007D5853">
        <w:rPr>
          <w:rFonts w:ascii="Umprum" w:hAnsi="Umprum"/>
        </w:rPr>
        <w:t xml:space="preserve">, </w:t>
      </w:r>
      <w:proofErr w:type="spellStart"/>
      <w:r w:rsidR="00E617C6" w:rsidRPr="00E617C6">
        <w:rPr>
          <w:rFonts w:ascii="Umprum" w:hAnsi="Umprum"/>
          <w:bCs/>
        </w:rPr>
        <w:t>hall</w:t>
      </w:r>
      <w:proofErr w:type="spellEnd"/>
      <w:r w:rsidR="00E617C6" w:rsidRPr="00E617C6">
        <w:rPr>
          <w:rFonts w:ascii="Umprum" w:hAnsi="Umprum"/>
          <w:bCs/>
        </w:rPr>
        <w:t xml:space="preserve"> 4.2, </w:t>
      </w:r>
      <w:proofErr w:type="spellStart"/>
      <w:r w:rsidR="00E617C6" w:rsidRPr="00E617C6">
        <w:rPr>
          <w:rFonts w:ascii="Umprum" w:hAnsi="Umprum"/>
          <w:bCs/>
        </w:rPr>
        <w:t>stand</w:t>
      </w:r>
      <w:proofErr w:type="spellEnd"/>
      <w:r w:rsidR="00E617C6" w:rsidRPr="00E617C6">
        <w:rPr>
          <w:rFonts w:ascii="Umprum" w:hAnsi="Umprum"/>
          <w:bCs/>
        </w:rPr>
        <w:t xml:space="preserve"> C92</w:t>
      </w:r>
      <w:r w:rsidR="007D5853">
        <w:rPr>
          <w:rFonts w:ascii="Umprum" w:hAnsi="Umprum"/>
        </w:rPr>
        <w:t xml:space="preserve">, </w:t>
      </w:r>
      <w:proofErr w:type="spellStart"/>
      <w:r w:rsidR="007D5853">
        <w:rPr>
          <w:rFonts w:ascii="Umprum" w:hAnsi="Umprum"/>
        </w:rPr>
        <w:t>Campus</w:t>
      </w:r>
      <w:proofErr w:type="spellEnd"/>
      <w:r w:rsidR="007D5853">
        <w:rPr>
          <w:rFonts w:ascii="Umprum" w:hAnsi="Umprum"/>
        </w:rPr>
        <w:t xml:space="preserve"> </w:t>
      </w:r>
      <w:proofErr w:type="spellStart"/>
      <w:r w:rsidR="007D5853">
        <w:rPr>
          <w:rFonts w:ascii="Umprum" w:hAnsi="Umprum"/>
        </w:rPr>
        <w:t>Heimtextil</w:t>
      </w:r>
      <w:proofErr w:type="spellEnd"/>
    </w:p>
    <w:p w:rsidR="00756234" w:rsidRPr="00E674EB" w:rsidRDefault="00756234" w:rsidP="00CC0BAB">
      <w:pPr>
        <w:rPr>
          <w:rFonts w:ascii="Umprum" w:hAnsi="Umprum"/>
          <w:b/>
          <w:bCs/>
          <w:sz w:val="24"/>
          <w:szCs w:val="24"/>
        </w:rPr>
      </w:pPr>
    </w:p>
    <w:p w:rsidR="00E617C6" w:rsidRPr="004306A6" w:rsidRDefault="00E617C6" w:rsidP="00E674EB">
      <w:pPr>
        <w:spacing w:line="240" w:lineRule="auto"/>
        <w:rPr>
          <w:rFonts w:ascii="Umprum" w:hAnsi="Umprum"/>
          <w:b/>
          <w:sz w:val="21"/>
          <w:szCs w:val="21"/>
        </w:rPr>
      </w:pPr>
      <w:r w:rsidRPr="004306A6">
        <w:rPr>
          <w:rFonts w:ascii="Umprum" w:hAnsi="Umprum"/>
          <w:b/>
          <w:sz w:val="21"/>
          <w:szCs w:val="21"/>
        </w:rPr>
        <w:t xml:space="preserve">Studentka Ateliéru textilní tvorby UMPRUM Aneta Dvořáková vyhrála cenu </w:t>
      </w:r>
      <w:proofErr w:type="spellStart"/>
      <w:r w:rsidRPr="004306A6">
        <w:rPr>
          <w:rFonts w:ascii="Umprum" w:hAnsi="Umprum"/>
          <w:b/>
          <w:sz w:val="21"/>
          <w:szCs w:val="21"/>
        </w:rPr>
        <w:t>Young</w:t>
      </w:r>
      <w:proofErr w:type="spellEnd"/>
      <w:r w:rsidRPr="004306A6">
        <w:rPr>
          <w:rFonts w:ascii="Umprum" w:hAnsi="Umprum"/>
          <w:b/>
          <w:sz w:val="21"/>
          <w:szCs w:val="21"/>
        </w:rPr>
        <w:t xml:space="preserve"> </w:t>
      </w:r>
      <w:proofErr w:type="spellStart"/>
      <w:r w:rsidRPr="004306A6">
        <w:rPr>
          <w:rFonts w:ascii="Umprum" w:hAnsi="Umprum"/>
          <w:b/>
          <w:sz w:val="21"/>
          <w:szCs w:val="21"/>
        </w:rPr>
        <w:t>Creation</w:t>
      </w:r>
      <w:proofErr w:type="spellEnd"/>
      <w:r w:rsidRPr="004306A6">
        <w:rPr>
          <w:rFonts w:ascii="Umprum" w:hAnsi="Umprum"/>
          <w:b/>
          <w:sz w:val="21"/>
          <w:szCs w:val="21"/>
        </w:rPr>
        <w:t xml:space="preserve"> </w:t>
      </w:r>
      <w:proofErr w:type="spellStart"/>
      <w:r w:rsidRPr="004306A6">
        <w:rPr>
          <w:rFonts w:ascii="Umprum" w:hAnsi="Umprum"/>
          <w:b/>
          <w:sz w:val="21"/>
          <w:szCs w:val="21"/>
        </w:rPr>
        <w:t>Award</w:t>
      </w:r>
      <w:proofErr w:type="spellEnd"/>
      <w:r w:rsidRPr="004306A6">
        <w:rPr>
          <w:rFonts w:ascii="Umprum" w:hAnsi="Umprum"/>
          <w:b/>
          <w:sz w:val="21"/>
          <w:szCs w:val="21"/>
        </w:rPr>
        <w:t xml:space="preserve">, která je pořádána v rámci veletrhu bytového textilu </w:t>
      </w:r>
      <w:proofErr w:type="spellStart"/>
      <w:r w:rsidRPr="004306A6">
        <w:rPr>
          <w:rFonts w:ascii="Umprum" w:hAnsi="Umprum"/>
          <w:b/>
          <w:sz w:val="21"/>
          <w:szCs w:val="21"/>
        </w:rPr>
        <w:t>Heimtextil</w:t>
      </w:r>
      <w:proofErr w:type="spellEnd"/>
      <w:r w:rsidRPr="004306A6">
        <w:rPr>
          <w:rFonts w:ascii="Umprum" w:hAnsi="Umprum"/>
          <w:b/>
          <w:sz w:val="21"/>
          <w:szCs w:val="21"/>
        </w:rPr>
        <w:t xml:space="preserve"> ve Frankfurtu </w:t>
      </w:r>
      <w:r w:rsidR="004306A6">
        <w:rPr>
          <w:rFonts w:ascii="Umprum" w:hAnsi="Umprum"/>
          <w:b/>
          <w:sz w:val="21"/>
          <w:szCs w:val="21"/>
        </w:rPr>
        <w:t>nad Mohanem</w:t>
      </w:r>
      <w:r w:rsidR="00E50D96">
        <w:rPr>
          <w:rFonts w:ascii="Umprum" w:hAnsi="Umprum"/>
          <w:b/>
          <w:sz w:val="21"/>
          <w:szCs w:val="21"/>
        </w:rPr>
        <w:t xml:space="preserve">. Cenu </w:t>
      </w:r>
      <w:r w:rsidR="00F36649">
        <w:rPr>
          <w:rFonts w:ascii="Umprum" w:hAnsi="Umprum"/>
          <w:b/>
          <w:sz w:val="21"/>
          <w:szCs w:val="21"/>
        </w:rPr>
        <w:t xml:space="preserve">v kategorii </w:t>
      </w:r>
      <w:proofErr w:type="spellStart"/>
      <w:r w:rsidR="00F36649">
        <w:rPr>
          <w:rFonts w:ascii="Umprum" w:hAnsi="Umprum"/>
          <w:b/>
          <w:sz w:val="21"/>
          <w:szCs w:val="21"/>
        </w:rPr>
        <w:t>Upcycling</w:t>
      </w:r>
      <w:proofErr w:type="spellEnd"/>
      <w:r w:rsidR="00F36649">
        <w:rPr>
          <w:rFonts w:ascii="Umprum" w:hAnsi="Umprum"/>
          <w:b/>
          <w:sz w:val="21"/>
          <w:szCs w:val="21"/>
        </w:rPr>
        <w:t xml:space="preserve"> </w:t>
      </w:r>
      <w:proofErr w:type="spellStart"/>
      <w:r w:rsidR="00F36649">
        <w:rPr>
          <w:rFonts w:ascii="Umprum" w:hAnsi="Umprum"/>
          <w:b/>
          <w:sz w:val="21"/>
          <w:szCs w:val="21"/>
        </w:rPr>
        <w:t>objects</w:t>
      </w:r>
      <w:proofErr w:type="spellEnd"/>
      <w:r w:rsidR="00F36649">
        <w:rPr>
          <w:rFonts w:ascii="Umprum" w:hAnsi="Umprum"/>
          <w:b/>
          <w:sz w:val="21"/>
          <w:szCs w:val="21"/>
        </w:rPr>
        <w:t xml:space="preserve"> </w:t>
      </w:r>
      <w:r w:rsidR="00E50D96">
        <w:rPr>
          <w:rFonts w:ascii="Umprum" w:hAnsi="Umprum"/>
          <w:b/>
          <w:sz w:val="21"/>
          <w:szCs w:val="21"/>
        </w:rPr>
        <w:t>získala její práce</w:t>
      </w:r>
      <w:r w:rsidR="004306A6">
        <w:rPr>
          <w:rFonts w:ascii="Umprum" w:hAnsi="Umprum"/>
          <w:b/>
          <w:sz w:val="21"/>
          <w:szCs w:val="21"/>
        </w:rPr>
        <w:t xml:space="preserve"> </w:t>
      </w:r>
      <w:proofErr w:type="gramStart"/>
      <w:r w:rsidRPr="004306A6">
        <w:rPr>
          <w:rFonts w:ascii="Umprum" w:hAnsi="Umprum"/>
          <w:b/>
          <w:sz w:val="21"/>
          <w:szCs w:val="21"/>
        </w:rPr>
        <w:t xml:space="preserve">Párání – </w:t>
      </w:r>
      <w:r w:rsidR="004306A6">
        <w:rPr>
          <w:rFonts w:ascii="Umprum" w:hAnsi="Umprum"/>
          <w:b/>
          <w:sz w:val="21"/>
          <w:szCs w:val="21"/>
        </w:rPr>
        <w:t xml:space="preserve"> </w:t>
      </w:r>
      <w:proofErr w:type="spellStart"/>
      <w:r w:rsidR="004306A6">
        <w:rPr>
          <w:rFonts w:ascii="Umprum" w:hAnsi="Umprum"/>
          <w:b/>
          <w:sz w:val="21"/>
          <w:szCs w:val="21"/>
        </w:rPr>
        <w:t>The</w:t>
      </w:r>
      <w:proofErr w:type="spellEnd"/>
      <w:proofErr w:type="gramEnd"/>
      <w:r w:rsidR="004306A6">
        <w:rPr>
          <w:rFonts w:ascii="Umprum" w:hAnsi="Umprum"/>
          <w:b/>
          <w:sz w:val="21"/>
          <w:szCs w:val="21"/>
        </w:rPr>
        <w:t xml:space="preserve"> </w:t>
      </w:r>
      <w:proofErr w:type="spellStart"/>
      <w:r w:rsidRPr="004306A6">
        <w:rPr>
          <w:rFonts w:ascii="Umprum" w:hAnsi="Umprum"/>
          <w:b/>
          <w:sz w:val="21"/>
          <w:szCs w:val="21"/>
        </w:rPr>
        <w:t>Ripping</w:t>
      </w:r>
      <w:proofErr w:type="spellEnd"/>
      <w:r w:rsidRPr="004306A6">
        <w:rPr>
          <w:rFonts w:ascii="Umprum" w:hAnsi="Umprum"/>
          <w:b/>
          <w:sz w:val="21"/>
          <w:szCs w:val="21"/>
        </w:rPr>
        <w:t>.</w:t>
      </w:r>
    </w:p>
    <w:p w:rsidR="00E617C6" w:rsidRDefault="00E50D96" w:rsidP="00E674EB">
      <w:pPr>
        <w:spacing w:line="240" w:lineRule="auto"/>
        <w:rPr>
          <w:rFonts w:ascii="Umprum" w:hAnsi="Umprum"/>
          <w:sz w:val="21"/>
          <w:szCs w:val="21"/>
        </w:rPr>
      </w:pPr>
      <w:r>
        <w:rPr>
          <w:rFonts w:ascii="Umprum" w:hAnsi="Umprum"/>
          <w:sz w:val="21"/>
          <w:szCs w:val="21"/>
        </w:rPr>
        <w:t>Mezinárodní s</w:t>
      </w:r>
      <w:r w:rsidR="002D0FC0">
        <w:rPr>
          <w:rFonts w:ascii="Umprum" w:hAnsi="Umprum"/>
          <w:sz w:val="21"/>
          <w:szCs w:val="21"/>
        </w:rPr>
        <w:t xml:space="preserve">outěž </w:t>
      </w:r>
      <w:proofErr w:type="spellStart"/>
      <w:r w:rsidR="002D0FC0">
        <w:rPr>
          <w:rFonts w:ascii="Umprum" w:hAnsi="Umprum"/>
          <w:sz w:val="21"/>
          <w:szCs w:val="21"/>
        </w:rPr>
        <w:t>Young</w:t>
      </w:r>
      <w:proofErr w:type="spellEnd"/>
      <w:r w:rsidR="002D0FC0">
        <w:rPr>
          <w:rFonts w:ascii="Umprum" w:hAnsi="Umprum"/>
          <w:sz w:val="21"/>
          <w:szCs w:val="21"/>
        </w:rPr>
        <w:t xml:space="preserve"> </w:t>
      </w:r>
      <w:proofErr w:type="spellStart"/>
      <w:r w:rsidR="002D0FC0">
        <w:rPr>
          <w:rFonts w:ascii="Umprum" w:hAnsi="Umprum"/>
          <w:sz w:val="21"/>
          <w:szCs w:val="21"/>
        </w:rPr>
        <w:t>Creation</w:t>
      </w:r>
      <w:proofErr w:type="spellEnd"/>
      <w:r w:rsidR="002D0FC0">
        <w:rPr>
          <w:rFonts w:ascii="Umprum" w:hAnsi="Umprum"/>
          <w:sz w:val="21"/>
          <w:szCs w:val="21"/>
        </w:rPr>
        <w:t xml:space="preserve"> </w:t>
      </w:r>
      <w:proofErr w:type="spellStart"/>
      <w:r w:rsidR="002D0FC0">
        <w:rPr>
          <w:rFonts w:ascii="Umprum" w:hAnsi="Umprum"/>
          <w:sz w:val="21"/>
          <w:szCs w:val="21"/>
        </w:rPr>
        <w:t>Award</w:t>
      </w:r>
      <w:proofErr w:type="spellEnd"/>
      <w:r w:rsidR="002D0FC0">
        <w:rPr>
          <w:rFonts w:ascii="Umprum" w:hAnsi="Umprum"/>
          <w:sz w:val="21"/>
          <w:szCs w:val="21"/>
        </w:rPr>
        <w:t xml:space="preserve">, která se v letošním roce konala již popáté, cílí na studenty a absolventy designu a bytové architektury, ale zároveň </w:t>
      </w:r>
      <w:r w:rsidR="004306A6">
        <w:rPr>
          <w:rFonts w:ascii="Umprum" w:hAnsi="Umprum"/>
          <w:sz w:val="21"/>
          <w:szCs w:val="21"/>
        </w:rPr>
        <w:t xml:space="preserve">také </w:t>
      </w:r>
      <w:r w:rsidR="002D0FC0">
        <w:rPr>
          <w:rFonts w:ascii="Umprum" w:hAnsi="Umprum"/>
          <w:sz w:val="21"/>
          <w:szCs w:val="21"/>
        </w:rPr>
        <w:t xml:space="preserve">na mladé </w:t>
      </w:r>
      <w:r w:rsidR="004306A6">
        <w:rPr>
          <w:rFonts w:ascii="Umprum" w:hAnsi="Umprum"/>
          <w:sz w:val="21"/>
          <w:szCs w:val="21"/>
        </w:rPr>
        <w:t xml:space="preserve">etablované </w:t>
      </w:r>
      <w:r w:rsidR="002D0FC0">
        <w:rPr>
          <w:rFonts w:ascii="Umprum" w:hAnsi="Umprum"/>
          <w:sz w:val="21"/>
          <w:szCs w:val="21"/>
        </w:rPr>
        <w:t xml:space="preserve">tvůrce interiérového designu.  </w:t>
      </w:r>
      <w:r w:rsidR="00E617C6">
        <w:rPr>
          <w:rFonts w:ascii="Umprum" w:hAnsi="Umprum"/>
          <w:sz w:val="21"/>
          <w:szCs w:val="21"/>
        </w:rPr>
        <w:t>Téma</w:t>
      </w:r>
      <w:r w:rsidR="00396BFF">
        <w:rPr>
          <w:rFonts w:ascii="Umprum" w:hAnsi="Umprum"/>
          <w:sz w:val="21"/>
          <w:szCs w:val="21"/>
        </w:rPr>
        <w:t xml:space="preserve"> soutěže „</w:t>
      </w:r>
      <w:proofErr w:type="spellStart"/>
      <w:r w:rsidR="00396BFF">
        <w:rPr>
          <w:rFonts w:ascii="Umprum" w:hAnsi="Umprum"/>
          <w:sz w:val="21"/>
          <w:szCs w:val="21"/>
        </w:rPr>
        <w:t>Upcycling</w:t>
      </w:r>
      <w:proofErr w:type="spellEnd"/>
      <w:r w:rsidR="00396BFF">
        <w:rPr>
          <w:rFonts w:ascii="Umprum" w:hAnsi="Umprum"/>
          <w:sz w:val="21"/>
          <w:szCs w:val="21"/>
        </w:rPr>
        <w:t xml:space="preserve">“ se zaměřilo na </w:t>
      </w:r>
      <w:r w:rsidR="002D0FC0">
        <w:rPr>
          <w:rFonts w:ascii="Umprum" w:hAnsi="Umprum"/>
          <w:sz w:val="21"/>
          <w:szCs w:val="21"/>
        </w:rPr>
        <w:t xml:space="preserve">přetváření starých a nepotřebných věcí v nové kvalitní produkty. </w:t>
      </w:r>
      <w:r>
        <w:rPr>
          <w:rFonts w:ascii="Umprum" w:hAnsi="Umprum"/>
          <w:sz w:val="21"/>
          <w:szCs w:val="21"/>
        </w:rPr>
        <w:t>Z 21 finalistů porota ocenila</w:t>
      </w:r>
      <w:r w:rsidR="00F36649">
        <w:rPr>
          <w:rFonts w:ascii="Umprum" w:hAnsi="Umprum"/>
          <w:sz w:val="21"/>
          <w:szCs w:val="21"/>
        </w:rPr>
        <w:t xml:space="preserve"> v různých kategoriích</w:t>
      </w:r>
      <w:r>
        <w:rPr>
          <w:rFonts w:ascii="Umprum" w:hAnsi="Umprum"/>
          <w:sz w:val="21"/>
          <w:szCs w:val="21"/>
        </w:rPr>
        <w:t xml:space="preserve"> 5 soutěžících.</w:t>
      </w:r>
    </w:p>
    <w:p w:rsidR="00E50D96" w:rsidRDefault="00396BFF" w:rsidP="00396BFF">
      <w:pPr>
        <w:spacing w:line="240" w:lineRule="auto"/>
        <w:rPr>
          <w:rFonts w:ascii="Umprum" w:hAnsi="Umprum"/>
          <w:sz w:val="21"/>
          <w:szCs w:val="21"/>
          <w:lang w:val="en-GB"/>
        </w:rPr>
      </w:pPr>
      <w:r>
        <w:rPr>
          <w:rFonts w:ascii="Umprum" w:hAnsi="Umprum"/>
          <w:sz w:val="21"/>
          <w:szCs w:val="21"/>
        </w:rPr>
        <w:t xml:space="preserve">Práce Anety Dvořákové Párání – </w:t>
      </w:r>
      <w:proofErr w:type="spellStart"/>
      <w:r>
        <w:rPr>
          <w:rFonts w:ascii="Umprum" w:hAnsi="Umprum"/>
          <w:sz w:val="21"/>
          <w:szCs w:val="21"/>
        </w:rPr>
        <w:t>The</w:t>
      </w:r>
      <w:proofErr w:type="spellEnd"/>
      <w:r>
        <w:rPr>
          <w:rFonts w:ascii="Umprum" w:hAnsi="Umprum"/>
          <w:sz w:val="21"/>
          <w:szCs w:val="21"/>
        </w:rPr>
        <w:t xml:space="preserve"> </w:t>
      </w:r>
      <w:proofErr w:type="spellStart"/>
      <w:r>
        <w:rPr>
          <w:rFonts w:ascii="Umprum" w:hAnsi="Umprum"/>
          <w:sz w:val="21"/>
          <w:szCs w:val="21"/>
        </w:rPr>
        <w:t>Ripping</w:t>
      </w:r>
      <w:proofErr w:type="spellEnd"/>
      <w:r>
        <w:rPr>
          <w:rFonts w:ascii="Umprum" w:hAnsi="Umprum"/>
          <w:sz w:val="21"/>
          <w:szCs w:val="21"/>
        </w:rPr>
        <w:t xml:space="preserve"> pracuje s médiem malby a s uvědoměním, že podstatou malby je plátno. Páráním dochází k rozkladu na nejmenší možné jednotky – útkové nitě s pozůstatky dřívější malby. Díky opětovnému utkání vzniká zcela nové dílo s magickým duchem.</w:t>
      </w:r>
      <w:r>
        <w:rPr>
          <w:rFonts w:ascii="Umprum" w:hAnsi="Umprum"/>
          <w:sz w:val="21"/>
          <w:szCs w:val="21"/>
        </w:rPr>
        <w:br/>
      </w:r>
    </w:p>
    <w:p w:rsidR="00756234" w:rsidRPr="00396BFF" w:rsidRDefault="00396BFF" w:rsidP="00396BFF">
      <w:pPr>
        <w:spacing w:line="240" w:lineRule="auto"/>
        <w:rPr>
          <w:rFonts w:ascii="Umprum" w:hAnsi="Umprum"/>
          <w:sz w:val="21"/>
          <w:szCs w:val="21"/>
          <w:lang w:val="en-GB"/>
        </w:rPr>
      </w:pPr>
      <w:proofErr w:type="spellStart"/>
      <w:r>
        <w:rPr>
          <w:rFonts w:ascii="Umprum" w:hAnsi="Umprum"/>
          <w:sz w:val="21"/>
          <w:szCs w:val="21"/>
          <w:lang w:val="en-GB"/>
        </w:rPr>
        <w:t>Mimo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soutěž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Young Creation Award se </w:t>
      </w:r>
      <w:proofErr w:type="spellStart"/>
      <w:r>
        <w:rPr>
          <w:rFonts w:ascii="Umprum" w:hAnsi="Umprum"/>
          <w:sz w:val="21"/>
          <w:szCs w:val="21"/>
          <w:lang w:val="en-GB"/>
        </w:rPr>
        <w:t>Ateliér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textilní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tvorby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pod </w:t>
      </w:r>
      <w:proofErr w:type="spellStart"/>
      <w:r>
        <w:rPr>
          <w:rFonts w:ascii="Umprum" w:hAnsi="Umprum"/>
          <w:sz w:val="21"/>
          <w:szCs w:val="21"/>
          <w:lang w:val="en-GB"/>
        </w:rPr>
        <w:t>vedením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Jitky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Škopové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představil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proofErr w:type="gramStart"/>
      <w:r>
        <w:rPr>
          <w:rFonts w:ascii="Umprum" w:hAnsi="Umprum"/>
          <w:sz w:val="21"/>
          <w:szCs w:val="21"/>
          <w:lang w:val="en-GB"/>
        </w:rPr>
        <w:t>na</w:t>
      </w:r>
      <w:proofErr w:type="spellEnd"/>
      <w:proofErr w:type="gram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veletrhu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Heimtextil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i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samostatnou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expozicí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na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téma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Textilní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architektura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, </w:t>
      </w:r>
      <w:proofErr w:type="spellStart"/>
      <w:r>
        <w:rPr>
          <w:rFonts w:ascii="Umprum" w:hAnsi="Umprum"/>
          <w:sz w:val="21"/>
          <w:szCs w:val="21"/>
          <w:lang w:val="en-GB"/>
        </w:rPr>
        <w:t>novodobí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nomádi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, </w:t>
      </w:r>
      <w:proofErr w:type="spellStart"/>
      <w:r>
        <w:rPr>
          <w:rFonts w:ascii="Umprum" w:hAnsi="Umprum"/>
          <w:sz w:val="21"/>
          <w:szCs w:val="21"/>
          <w:lang w:val="en-GB"/>
        </w:rPr>
        <w:t>alternativní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</w:t>
      </w:r>
      <w:proofErr w:type="spellStart"/>
      <w:r>
        <w:rPr>
          <w:rFonts w:ascii="Umprum" w:hAnsi="Umprum"/>
          <w:sz w:val="21"/>
          <w:szCs w:val="21"/>
          <w:lang w:val="en-GB"/>
        </w:rPr>
        <w:t>bydlení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 a </w:t>
      </w:r>
      <w:proofErr w:type="spellStart"/>
      <w:r>
        <w:rPr>
          <w:rFonts w:ascii="Umprum" w:hAnsi="Umprum"/>
          <w:sz w:val="21"/>
          <w:szCs w:val="21"/>
          <w:lang w:val="en-GB"/>
        </w:rPr>
        <w:t>ekologie</w:t>
      </w:r>
      <w:proofErr w:type="spellEnd"/>
      <w:r>
        <w:rPr>
          <w:rFonts w:ascii="Umprum" w:hAnsi="Umprum"/>
          <w:sz w:val="21"/>
          <w:szCs w:val="21"/>
          <w:lang w:val="en-GB"/>
        </w:rPr>
        <w:t xml:space="preserve">. </w:t>
      </w:r>
    </w:p>
    <w:p w:rsidR="00756234" w:rsidRPr="00396BFF" w:rsidRDefault="00756234" w:rsidP="003833BA">
      <w:pPr>
        <w:rPr>
          <w:rFonts w:ascii="Umprum" w:hAnsi="Umprum"/>
          <w:i/>
          <w:iCs/>
          <w:sz w:val="21"/>
          <w:szCs w:val="21"/>
        </w:rPr>
      </w:pPr>
    </w:p>
    <w:p w:rsidR="00756234" w:rsidRPr="00E674EB" w:rsidRDefault="00756234" w:rsidP="007C7A0E">
      <w:pPr>
        <w:rPr>
          <w:rFonts w:ascii="Umprum" w:hAnsi="Umprum"/>
          <w:i/>
          <w:iCs/>
          <w:sz w:val="20"/>
          <w:szCs w:val="20"/>
        </w:rPr>
      </w:pPr>
      <w:r w:rsidRPr="00E674EB">
        <w:rPr>
          <w:rFonts w:ascii="Umprum" w:hAnsi="Umprum"/>
          <w:b/>
          <w:bCs/>
          <w:i/>
          <w:iCs/>
          <w:sz w:val="20"/>
          <w:szCs w:val="20"/>
        </w:rPr>
        <w:t>O Ateliéru textilní tvorby</w:t>
      </w:r>
      <w:r w:rsidRPr="00E674EB">
        <w:rPr>
          <w:rFonts w:ascii="Umprum" w:hAnsi="Umprum"/>
          <w:b/>
          <w:bCs/>
          <w:i/>
          <w:iCs/>
          <w:sz w:val="20"/>
          <w:szCs w:val="20"/>
        </w:rPr>
        <w:br/>
      </w:r>
      <w:r w:rsidRPr="00E674EB">
        <w:rPr>
          <w:rFonts w:ascii="Umprum" w:hAnsi="Umprum"/>
          <w:i/>
          <w:iCs/>
          <w:sz w:val="20"/>
          <w:szCs w:val="20"/>
        </w:rPr>
        <w:t>Ateliér textilní tvorby prosazuje komplexní vzdělávání textilních designérů, tak aby byli schopni skloubit více profesí a pronikat do nových oborů, které ve své pracovní oblasti potřebují. Zadání zahrnují úkoly zaměřené na tradiční zpracování textilu a jeho vzorů, tak úkoly umožňující naprostou svobodu přístupu. Snahou výuky je překročení teoretických hranic školy směrem do praxe se všemi jejími aspekty – technologická specifika, trendy, návaznost na trh, ekonomická stránka designu, reálnost projektů apod. Studenti by tak neměli přinášet jen esteticky hodnotné návrhy, ale svými znalostmi a přístupem by se měli stát plnohodnotnými partnery pro výzkumná pracoviště a inovativní textilní výrobce využívající moderní technologie.</w:t>
      </w:r>
    </w:p>
    <w:p w:rsidR="00D730F1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18"/>
          <w:szCs w:val="18"/>
        </w:rPr>
      </w:pPr>
      <w:r>
        <w:rPr>
          <w:rFonts w:ascii="Umprum" w:hAnsi="Umprum"/>
          <w:b/>
          <w:bCs/>
          <w:i/>
          <w:iCs/>
          <w:sz w:val="18"/>
          <w:szCs w:val="18"/>
        </w:rPr>
        <w:t>O Vysoké škole uměleckoprůmyslové v Praze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br/>
      </w:r>
      <w:r>
        <w:rPr>
          <w:rFonts w:ascii="Umprum" w:hAnsi="Umprum"/>
          <w:i/>
          <w:iCs/>
          <w:sz w:val="18"/>
          <w:szCs w:val="18"/>
        </w:rPr>
        <w:t xml:space="preserve">Vysoká škola uměleckoprůmyslová v Praze byla založena v roce 1885. Po celou dobu své existence </w:t>
      </w:r>
      <w:r>
        <w:rPr>
          <w:rFonts w:ascii="Umprum" w:hAnsi="Umprum"/>
          <w:i/>
          <w:iCs/>
          <w:sz w:val="18"/>
          <w:szCs w:val="18"/>
        </w:rPr>
        <w:lastRenderedPageBreak/>
        <w:t>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>
        <w:rPr>
          <w:rFonts w:ascii="Umprum" w:hAnsi="Umprum"/>
          <w:i/>
          <w:iCs/>
          <w:sz w:val="18"/>
          <w:szCs w:val="18"/>
        </w:rPr>
        <w:t>Artsemestr</w:t>
      </w:r>
      <w:proofErr w:type="spellEnd"/>
      <w:r>
        <w:rPr>
          <w:rFonts w:ascii="Umprum" w:hAnsi="Umprum"/>
          <w:i/>
          <w:iCs/>
          <w:sz w:val="18"/>
          <w:szCs w:val="18"/>
        </w:rPr>
        <w:t>“. Každoročně pořádá více než 15 výstavních akcí, z toho polovinu v zahraničí. Pražská UMPRUM, jako jediná východoevropská škola, figuruje v indexech prestižních evropských a světových uměleckých učilišť.</w:t>
      </w:r>
    </w:p>
    <w:p w:rsidR="00756234" w:rsidRPr="00E674EB" w:rsidRDefault="00756234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756234" w:rsidRPr="00E674EB" w:rsidRDefault="00756234" w:rsidP="00551E40">
      <w:pPr>
        <w:pStyle w:val="Bezmezer"/>
        <w:rPr>
          <w:rFonts w:ascii="Umprum" w:hAnsi="Umprum"/>
          <w:b/>
          <w:bCs/>
          <w:sz w:val="20"/>
          <w:szCs w:val="20"/>
        </w:rPr>
      </w:pPr>
      <w:r w:rsidRPr="00E674EB">
        <w:rPr>
          <w:rFonts w:ascii="Umprum" w:hAnsi="Umprum"/>
          <w:b/>
          <w:bCs/>
          <w:sz w:val="20"/>
          <w:szCs w:val="20"/>
        </w:rPr>
        <w:t>Další informace: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Mgr. Kamila Stehlíková</w:t>
      </w:r>
      <w:r w:rsidRPr="00E674EB">
        <w:rPr>
          <w:rFonts w:ascii="Umprum" w:hAnsi="Umprum"/>
          <w:sz w:val="20"/>
          <w:szCs w:val="20"/>
        </w:rPr>
        <w:br/>
        <w:t>Vysoká škola uměleckoprůmyslová v Praze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náměstí Jana Palacha 80, 116 93 Praha 1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tel: 251 098 262 / mobil: 739 304 060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 xml:space="preserve">stehlikova@vsup.cz / </w:t>
      </w:r>
      <w:hyperlink r:id="rId8" w:history="1">
        <w:r w:rsidRPr="00E674EB">
          <w:rPr>
            <w:rStyle w:val="Hypertextovodkaz"/>
            <w:rFonts w:ascii="Umprum" w:hAnsi="Umprum"/>
            <w:sz w:val="20"/>
            <w:szCs w:val="20"/>
          </w:rPr>
          <w:t>www.umprum.cz</w:t>
        </w:r>
      </w:hyperlink>
    </w:p>
    <w:p w:rsidR="00756234" w:rsidRPr="00E674EB" w:rsidRDefault="00E674EB" w:rsidP="00F72C8E">
      <w:pPr>
        <w:pStyle w:val="Nadpis2"/>
        <w:rPr>
          <w:rFonts w:ascii="Umprum" w:hAnsi="Umprum" w:cs="Calibri"/>
          <w:b w:val="0"/>
          <w:bCs w:val="0"/>
          <w:sz w:val="20"/>
          <w:szCs w:val="20"/>
        </w:rPr>
      </w:pPr>
      <w:r>
        <w:rPr>
          <w:rFonts w:ascii="Umprum" w:hAnsi="Umprum" w:cs="Calibri"/>
          <w:noProof/>
          <w:sz w:val="20"/>
          <w:szCs w:val="20"/>
        </w:rPr>
        <w:drawing>
          <wp:inline distT="0" distB="0" distL="0" distR="0">
            <wp:extent cx="209550" cy="20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234" w:rsidRPr="00E674EB">
        <w:rPr>
          <w:rFonts w:ascii="Umprum" w:hAnsi="Umprum" w:cs="Calibri"/>
          <w:sz w:val="20"/>
          <w:szCs w:val="20"/>
        </w:rPr>
        <w:t xml:space="preserve"> 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 xml:space="preserve">VŠUP - </w:t>
      </w:r>
      <w:proofErr w:type="spellStart"/>
      <w:r w:rsidR="00756234" w:rsidRPr="00E674EB">
        <w:rPr>
          <w:rFonts w:ascii="Umprum" w:hAnsi="Umprum" w:cs="Calibri"/>
          <w:b w:val="0"/>
          <w:bCs w:val="0"/>
          <w:color w:val="000000"/>
          <w:sz w:val="20"/>
          <w:szCs w:val="20"/>
        </w:rPr>
        <w:t>Vysoká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>|škola|uměleckoprůmyslová|v|Praze</w:t>
      </w:r>
      <w:proofErr w:type="spellEnd"/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sz w:val="24"/>
          <w:szCs w:val="24"/>
        </w:rPr>
      </w:pPr>
      <w:r w:rsidRPr="00E674EB">
        <w:rPr>
          <w:rFonts w:ascii="Umprum" w:hAnsi="Umprum" w:cs="Calibri"/>
          <w:sz w:val="24"/>
          <w:szCs w:val="24"/>
        </w:rPr>
        <w:t xml:space="preserve"> </w:t>
      </w:r>
    </w:p>
    <w:p w:rsidR="00E674EB" w:rsidRPr="00E674EB" w:rsidRDefault="00E674EB">
      <w:pPr>
        <w:pStyle w:val="Nadpis2"/>
        <w:rPr>
          <w:rFonts w:ascii="Umprum" w:hAnsi="Umprum" w:cs="Calibri"/>
          <w:sz w:val="24"/>
          <w:szCs w:val="24"/>
        </w:rPr>
      </w:pPr>
    </w:p>
    <w:sectPr w:rsidR="00E674EB" w:rsidRPr="00E674EB" w:rsidSect="00D20427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34" w:rsidRDefault="00756234" w:rsidP="00C063D9">
      <w:pPr>
        <w:spacing w:after="0" w:line="240" w:lineRule="auto"/>
      </w:pPr>
      <w:r>
        <w:separator/>
      </w:r>
    </w:p>
  </w:endnote>
  <w:end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4" w:rsidRDefault="00E674E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C0D38">
      <w:rPr>
        <w:noProof/>
      </w:rPr>
      <w:t>1</w:t>
    </w:r>
    <w:r>
      <w:rPr>
        <w:noProof/>
      </w:rPr>
      <w:fldChar w:fldCharType="end"/>
    </w:r>
    <w:r w:rsidR="00756234">
      <w:t>/3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34" w:rsidRDefault="00756234" w:rsidP="00C063D9">
      <w:pPr>
        <w:spacing w:after="0" w:line="240" w:lineRule="auto"/>
      </w:pPr>
      <w:r>
        <w:separator/>
      </w:r>
    </w:p>
  </w:footnote>
  <w:foot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86683"/>
    <w:rsid w:val="0009141D"/>
    <w:rsid w:val="000A17F1"/>
    <w:rsid w:val="000A771C"/>
    <w:rsid w:val="000C0CA3"/>
    <w:rsid w:val="000D5AFE"/>
    <w:rsid w:val="000E2268"/>
    <w:rsid w:val="000F3E2F"/>
    <w:rsid w:val="00101106"/>
    <w:rsid w:val="00105EF8"/>
    <w:rsid w:val="001245A3"/>
    <w:rsid w:val="00131222"/>
    <w:rsid w:val="00134BC5"/>
    <w:rsid w:val="0013759F"/>
    <w:rsid w:val="00137A9B"/>
    <w:rsid w:val="00147148"/>
    <w:rsid w:val="001609C1"/>
    <w:rsid w:val="00161A96"/>
    <w:rsid w:val="00191695"/>
    <w:rsid w:val="001D573E"/>
    <w:rsid w:val="00231519"/>
    <w:rsid w:val="002821DA"/>
    <w:rsid w:val="002859F8"/>
    <w:rsid w:val="002C704C"/>
    <w:rsid w:val="002D0FC0"/>
    <w:rsid w:val="002D2DD3"/>
    <w:rsid w:val="002D3CF1"/>
    <w:rsid w:val="002D5D87"/>
    <w:rsid w:val="002E30BA"/>
    <w:rsid w:val="002E5349"/>
    <w:rsid w:val="002E7092"/>
    <w:rsid w:val="002E7EF6"/>
    <w:rsid w:val="0030135F"/>
    <w:rsid w:val="00343456"/>
    <w:rsid w:val="003644B7"/>
    <w:rsid w:val="0036463B"/>
    <w:rsid w:val="003833BA"/>
    <w:rsid w:val="00396BFF"/>
    <w:rsid w:val="003A699F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306A6"/>
    <w:rsid w:val="0044086C"/>
    <w:rsid w:val="00456512"/>
    <w:rsid w:val="004A24A0"/>
    <w:rsid w:val="004B2A52"/>
    <w:rsid w:val="004C319A"/>
    <w:rsid w:val="004E4E17"/>
    <w:rsid w:val="004F44C2"/>
    <w:rsid w:val="00530DA4"/>
    <w:rsid w:val="0053472D"/>
    <w:rsid w:val="00551133"/>
    <w:rsid w:val="00551DD1"/>
    <w:rsid w:val="00551E40"/>
    <w:rsid w:val="00565370"/>
    <w:rsid w:val="005B3654"/>
    <w:rsid w:val="005D3A41"/>
    <w:rsid w:val="005D3C3E"/>
    <w:rsid w:val="005E4F11"/>
    <w:rsid w:val="005F384A"/>
    <w:rsid w:val="005F46B4"/>
    <w:rsid w:val="005F55D3"/>
    <w:rsid w:val="0060001E"/>
    <w:rsid w:val="0063029F"/>
    <w:rsid w:val="00633D55"/>
    <w:rsid w:val="00651963"/>
    <w:rsid w:val="006559DC"/>
    <w:rsid w:val="00660391"/>
    <w:rsid w:val="00670E58"/>
    <w:rsid w:val="00673F5D"/>
    <w:rsid w:val="006A3529"/>
    <w:rsid w:val="006B05A6"/>
    <w:rsid w:val="006B4334"/>
    <w:rsid w:val="006B7EBE"/>
    <w:rsid w:val="006C4C55"/>
    <w:rsid w:val="006D258D"/>
    <w:rsid w:val="006F0AF0"/>
    <w:rsid w:val="00706AE8"/>
    <w:rsid w:val="00715415"/>
    <w:rsid w:val="00744F35"/>
    <w:rsid w:val="0075362E"/>
    <w:rsid w:val="00756234"/>
    <w:rsid w:val="007613D2"/>
    <w:rsid w:val="007826E1"/>
    <w:rsid w:val="007854D2"/>
    <w:rsid w:val="007C6FFF"/>
    <w:rsid w:val="007C7A0E"/>
    <w:rsid w:val="007D5853"/>
    <w:rsid w:val="007F21C9"/>
    <w:rsid w:val="00820A49"/>
    <w:rsid w:val="008251A5"/>
    <w:rsid w:val="00862D59"/>
    <w:rsid w:val="008654A6"/>
    <w:rsid w:val="00884ECF"/>
    <w:rsid w:val="00895082"/>
    <w:rsid w:val="008B357E"/>
    <w:rsid w:val="008B37C5"/>
    <w:rsid w:val="008B3F20"/>
    <w:rsid w:val="008B4813"/>
    <w:rsid w:val="008B5E84"/>
    <w:rsid w:val="008E090D"/>
    <w:rsid w:val="008E2031"/>
    <w:rsid w:val="008F62B1"/>
    <w:rsid w:val="008F684C"/>
    <w:rsid w:val="00902056"/>
    <w:rsid w:val="0092734B"/>
    <w:rsid w:val="00961A58"/>
    <w:rsid w:val="0097743D"/>
    <w:rsid w:val="009A7E6E"/>
    <w:rsid w:val="009B2212"/>
    <w:rsid w:val="009B2C78"/>
    <w:rsid w:val="009B46C9"/>
    <w:rsid w:val="009E70E9"/>
    <w:rsid w:val="009F3992"/>
    <w:rsid w:val="00A1246E"/>
    <w:rsid w:val="00A131AC"/>
    <w:rsid w:val="00A13876"/>
    <w:rsid w:val="00A2109A"/>
    <w:rsid w:val="00A32BF1"/>
    <w:rsid w:val="00A33DA3"/>
    <w:rsid w:val="00A356F8"/>
    <w:rsid w:val="00A757D4"/>
    <w:rsid w:val="00A75F62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1C82"/>
    <w:rsid w:val="00B02647"/>
    <w:rsid w:val="00B037B2"/>
    <w:rsid w:val="00B32850"/>
    <w:rsid w:val="00B60E99"/>
    <w:rsid w:val="00B67F4B"/>
    <w:rsid w:val="00B71399"/>
    <w:rsid w:val="00B95928"/>
    <w:rsid w:val="00BA2469"/>
    <w:rsid w:val="00BA5AF7"/>
    <w:rsid w:val="00BB66DA"/>
    <w:rsid w:val="00BB7506"/>
    <w:rsid w:val="00BC6999"/>
    <w:rsid w:val="00BE034A"/>
    <w:rsid w:val="00BF7C7C"/>
    <w:rsid w:val="00C04699"/>
    <w:rsid w:val="00C063D9"/>
    <w:rsid w:val="00C20BCC"/>
    <w:rsid w:val="00C43E5C"/>
    <w:rsid w:val="00C460B2"/>
    <w:rsid w:val="00C54319"/>
    <w:rsid w:val="00C608A6"/>
    <w:rsid w:val="00C62AB8"/>
    <w:rsid w:val="00C7011E"/>
    <w:rsid w:val="00C77BB3"/>
    <w:rsid w:val="00C77D98"/>
    <w:rsid w:val="00C8187D"/>
    <w:rsid w:val="00C83BA0"/>
    <w:rsid w:val="00C97B45"/>
    <w:rsid w:val="00CA01B0"/>
    <w:rsid w:val="00CC0BAB"/>
    <w:rsid w:val="00CE11F5"/>
    <w:rsid w:val="00CE256A"/>
    <w:rsid w:val="00D1554A"/>
    <w:rsid w:val="00D20427"/>
    <w:rsid w:val="00D251DC"/>
    <w:rsid w:val="00D26E56"/>
    <w:rsid w:val="00D65D6F"/>
    <w:rsid w:val="00D67B24"/>
    <w:rsid w:val="00D730F1"/>
    <w:rsid w:val="00D82206"/>
    <w:rsid w:val="00D8758B"/>
    <w:rsid w:val="00D87627"/>
    <w:rsid w:val="00D92883"/>
    <w:rsid w:val="00DA192A"/>
    <w:rsid w:val="00DB533A"/>
    <w:rsid w:val="00E1011F"/>
    <w:rsid w:val="00E15C53"/>
    <w:rsid w:val="00E41C29"/>
    <w:rsid w:val="00E474A3"/>
    <w:rsid w:val="00E50D96"/>
    <w:rsid w:val="00E512F4"/>
    <w:rsid w:val="00E515A4"/>
    <w:rsid w:val="00E617C6"/>
    <w:rsid w:val="00E674EB"/>
    <w:rsid w:val="00E77FF7"/>
    <w:rsid w:val="00E872A3"/>
    <w:rsid w:val="00EC0D38"/>
    <w:rsid w:val="00EE54B0"/>
    <w:rsid w:val="00F0087A"/>
    <w:rsid w:val="00F04A2C"/>
    <w:rsid w:val="00F07702"/>
    <w:rsid w:val="00F36649"/>
    <w:rsid w:val="00F72C8E"/>
    <w:rsid w:val="00F86FD0"/>
    <w:rsid w:val="00F9667E"/>
    <w:rsid w:val="00FA6983"/>
    <w:rsid w:val="00FB275C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6</cp:revision>
  <cp:lastPrinted>2017-01-11T09:34:00Z</cp:lastPrinted>
  <dcterms:created xsi:type="dcterms:W3CDTF">2017-01-11T08:10:00Z</dcterms:created>
  <dcterms:modified xsi:type="dcterms:W3CDTF">2017-01-11T13:38:00Z</dcterms:modified>
</cp:coreProperties>
</file>