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83EE" w14:textId="77777777" w:rsidR="00A460A4" w:rsidRPr="00071140" w:rsidRDefault="00667B8E">
      <w:pPr>
        <w:spacing w:after="0" w:line="240" w:lineRule="auto"/>
        <w:jc w:val="both"/>
        <w:rPr>
          <w:rFonts w:ascii="Umprum" w:eastAsia="Umprum" w:hAnsi="Umprum" w:cs="Umprum"/>
          <w:sz w:val="20"/>
          <w:szCs w:val="20"/>
        </w:rPr>
      </w:pPr>
      <w:r w:rsidRPr="00071140">
        <w:rPr>
          <w:rFonts w:ascii="Umprum" w:eastAsia="Umprum" w:hAnsi="Umprum" w:cs="Umprum"/>
          <w:noProof/>
          <w:sz w:val="20"/>
          <w:szCs w:val="20"/>
        </w:rPr>
        <w:drawing>
          <wp:inline distT="0" distB="0" distL="0" distR="0" wp14:anchorId="50CA51B9" wp14:editId="7CAE115A">
            <wp:extent cx="4362450" cy="638175"/>
            <wp:effectExtent l="0" t="0" r="0" b="0"/>
            <wp:docPr id="1073741825" name="officeArt object" descr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image1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6381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5B91D8C" w14:textId="77777777" w:rsidR="00A460A4" w:rsidRPr="00071140" w:rsidRDefault="00A460A4">
      <w:pPr>
        <w:spacing w:after="0" w:line="240" w:lineRule="auto"/>
        <w:jc w:val="both"/>
        <w:rPr>
          <w:rFonts w:ascii="Umprum" w:eastAsia="Umprum" w:hAnsi="Umprum" w:cs="Umprum"/>
          <w:sz w:val="20"/>
          <w:szCs w:val="20"/>
        </w:rPr>
      </w:pPr>
    </w:p>
    <w:p w14:paraId="69AF66C3" w14:textId="77777777" w:rsidR="00A460A4" w:rsidRPr="00071140" w:rsidRDefault="00667B8E">
      <w:pPr>
        <w:spacing w:after="120"/>
        <w:jc w:val="both"/>
        <w:rPr>
          <w:rFonts w:ascii="Umprum" w:eastAsia="Umprum" w:hAnsi="Umprum" w:cs="Umprum"/>
          <w:sz w:val="20"/>
          <w:szCs w:val="20"/>
        </w:rPr>
      </w:pPr>
      <w:r w:rsidRPr="00071140">
        <w:rPr>
          <w:rFonts w:ascii="Umprum" w:eastAsia="Umprum" w:hAnsi="Umprum" w:cs="Umprum"/>
          <w:sz w:val="20"/>
          <w:szCs w:val="20"/>
        </w:rPr>
        <w:t>TISKOVÁ ZPRÁVA</w:t>
      </w:r>
    </w:p>
    <w:p w14:paraId="64F015AB" w14:textId="7133A2A8" w:rsidR="0089414B" w:rsidRPr="00071140" w:rsidRDefault="00667B8E" w:rsidP="0089414B">
      <w:pPr>
        <w:pStyle w:val="Nadpis1"/>
        <w:rPr>
          <w:rFonts w:ascii="Umprum" w:hAnsi="Umprum"/>
          <w:sz w:val="20"/>
          <w:szCs w:val="20"/>
        </w:rPr>
      </w:pPr>
      <w:r w:rsidRPr="00071140">
        <w:rPr>
          <w:rFonts w:ascii="Umprum" w:eastAsia="Umprum" w:hAnsi="Umprum" w:cs="Umprum"/>
          <w:sz w:val="20"/>
          <w:szCs w:val="20"/>
        </w:rPr>
        <w:br/>
      </w:r>
      <w:r w:rsidR="00DF0A72" w:rsidRPr="00071140">
        <w:rPr>
          <w:rFonts w:ascii="Umprum" w:hAnsi="Umprum"/>
          <w:sz w:val="20"/>
          <w:szCs w:val="20"/>
        </w:rPr>
        <w:t>ARTSEMESTR léto</w:t>
      </w:r>
      <w:r w:rsidR="0089414B" w:rsidRPr="00071140">
        <w:rPr>
          <w:rFonts w:ascii="Umprum" w:hAnsi="Umprum"/>
          <w:sz w:val="20"/>
          <w:szCs w:val="20"/>
        </w:rPr>
        <w:t xml:space="preserve"> 2023</w:t>
      </w:r>
    </w:p>
    <w:p w14:paraId="432CB0BF" w14:textId="47FC8F98" w:rsidR="0089414B" w:rsidRPr="00071140" w:rsidRDefault="0089414B" w:rsidP="008941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00" w:beforeAutospacing="1" w:after="100" w:afterAutospacing="1" w:line="240" w:lineRule="auto"/>
        <w:rPr>
          <w:rFonts w:ascii="Umprum" w:eastAsia="Times New Roman" w:hAnsi="Umprum" w:cs="Times New Roman"/>
          <w:b/>
          <w:bCs/>
          <w:color w:val="auto"/>
          <w:sz w:val="20"/>
          <w:szCs w:val="20"/>
          <w:bdr w:val="none" w:sz="0" w:space="0" w:color="auto"/>
        </w:rPr>
      </w:pPr>
      <w:r w:rsidRPr="00071140">
        <w:rPr>
          <w:rFonts w:ascii="Umprum" w:eastAsia="Times New Roman" w:hAnsi="Umprum" w:cs="Times New Roman"/>
          <w:b/>
          <w:bCs/>
          <w:color w:val="auto"/>
          <w:sz w:val="20"/>
          <w:szCs w:val="20"/>
          <w:bdr w:val="none" w:sz="0" w:space="0" w:color="auto"/>
        </w:rPr>
        <w:t>1</w:t>
      </w:r>
      <w:r w:rsidR="00DF0A72" w:rsidRPr="00071140">
        <w:rPr>
          <w:rFonts w:ascii="Umprum" w:eastAsia="Times New Roman" w:hAnsi="Umprum" w:cs="Times New Roman"/>
          <w:b/>
          <w:bCs/>
          <w:color w:val="auto"/>
          <w:sz w:val="20"/>
          <w:szCs w:val="20"/>
          <w:bdr w:val="none" w:sz="0" w:space="0" w:color="auto"/>
        </w:rPr>
        <w:t>6</w:t>
      </w:r>
      <w:r w:rsidRPr="00071140">
        <w:rPr>
          <w:rFonts w:ascii="Umprum" w:eastAsia="Times New Roman" w:hAnsi="Umprum" w:cs="Times New Roman"/>
          <w:b/>
          <w:bCs/>
          <w:color w:val="auto"/>
          <w:sz w:val="20"/>
          <w:szCs w:val="20"/>
          <w:bdr w:val="none" w:sz="0" w:space="0" w:color="auto"/>
        </w:rPr>
        <w:t>. 6.-</w:t>
      </w:r>
      <w:r w:rsidR="00DF0A72" w:rsidRPr="00071140">
        <w:rPr>
          <w:rFonts w:ascii="Umprum" w:eastAsia="Times New Roman" w:hAnsi="Umprum" w:cs="Times New Roman"/>
          <w:b/>
          <w:bCs/>
          <w:color w:val="auto"/>
          <w:sz w:val="20"/>
          <w:szCs w:val="20"/>
          <w:bdr w:val="none" w:sz="0" w:space="0" w:color="auto"/>
        </w:rPr>
        <w:t>21</w:t>
      </w:r>
      <w:r w:rsidRPr="00071140">
        <w:rPr>
          <w:rFonts w:ascii="Umprum" w:eastAsia="Times New Roman" w:hAnsi="Umprum" w:cs="Times New Roman"/>
          <w:b/>
          <w:bCs/>
          <w:color w:val="auto"/>
          <w:sz w:val="20"/>
          <w:szCs w:val="20"/>
          <w:bdr w:val="none" w:sz="0" w:space="0" w:color="auto"/>
        </w:rPr>
        <w:t>. 6. 2023</w:t>
      </w:r>
    </w:p>
    <w:p w14:paraId="0139718D" w14:textId="3597C2B8" w:rsidR="00DF0A72" w:rsidRPr="00071140" w:rsidRDefault="00DF0A72" w:rsidP="008941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00" w:beforeAutospacing="1" w:after="100" w:afterAutospacing="1" w:line="240" w:lineRule="auto"/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</w:pPr>
      <w:r w:rsidRPr="00071140">
        <w:rPr>
          <w:rFonts w:ascii="Umprum" w:eastAsia="Times New Roman" w:hAnsi="Umprum" w:cs="Times New Roman"/>
          <w:b/>
          <w:bCs/>
          <w:color w:val="auto"/>
          <w:sz w:val="20"/>
          <w:szCs w:val="20"/>
          <w:bdr w:val="none" w:sz="0" w:space="0" w:color="auto"/>
        </w:rPr>
        <w:t>UMPRUM, nám. Jana Palacha 80, Praha 1</w:t>
      </w:r>
    </w:p>
    <w:p w14:paraId="24857272" w14:textId="76E8D50C" w:rsidR="0089414B" w:rsidRPr="00071140" w:rsidRDefault="0089414B" w:rsidP="008941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00" w:beforeAutospacing="1" w:after="100" w:afterAutospacing="1" w:line="240" w:lineRule="auto"/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</w:pPr>
      <w:r w:rsidRPr="00071140">
        <w:rPr>
          <w:rFonts w:ascii="Umprum" w:eastAsia="Times New Roman" w:hAnsi="Umprum" w:cs="Times New Roman"/>
          <w:b/>
          <w:bCs/>
          <w:color w:val="auto"/>
          <w:sz w:val="20"/>
          <w:szCs w:val="20"/>
          <w:bdr w:val="none" w:sz="0" w:space="0" w:color="auto"/>
        </w:rPr>
        <w:t>vernisáž: 15.</w:t>
      </w:r>
      <w:r w:rsidR="00DF0A72" w:rsidRPr="00071140">
        <w:rPr>
          <w:rFonts w:ascii="Umprum" w:eastAsia="Times New Roman" w:hAnsi="Umprum" w:cs="Times New Roman"/>
          <w:b/>
          <w:bCs/>
          <w:color w:val="auto"/>
          <w:sz w:val="20"/>
          <w:szCs w:val="20"/>
          <w:bdr w:val="none" w:sz="0" w:space="0" w:color="auto"/>
        </w:rPr>
        <w:t xml:space="preserve"> 6.</w:t>
      </w:r>
      <w:r w:rsidRPr="00071140">
        <w:rPr>
          <w:rFonts w:ascii="Umprum" w:eastAsia="Times New Roman" w:hAnsi="Umprum" w:cs="Times New Roman"/>
          <w:b/>
          <w:bCs/>
          <w:color w:val="auto"/>
          <w:sz w:val="20"/>
          <w:szCs w:val="20"/>
          <w:bdr w:val="none" w:sz="0" w:space="0" w:color="auto"/>
        </w:rPr>
        <w:t xml:space="preserve"> 2023 od 19 hodin, UMPRUM</w:t>
      </w:r>
      <w:r w:rsidR="00DF0A72" w:rsidRPr="00071140">
        <w:rPr>
          <w:rFonts w:ascii="Umprum" w:eastAsia="Times New Roman" w:hAnsi="Umprum" w:cs="Times New Roman"/>
          <w:b/>
          <w:bCs/>
          <w:color w:val="auto"/>
          <w:sz w:val="20"/>
          <w:szCs w:val="20"/>
          <w:bdr w:val="none" w:sz="0" w:space="0" w:color="auto"/>
        </w:rPr>
        <w:t>, nám. Jana Palacha 80, Praha 1</w:t>
      </w:r>
      <w:r w:rsidR="006D7A5B" w:rsidRPr="00071140">
        <w:rPr>
          <w:rFonts w:ascii="Umprum" w:eastAsia="Times New Roman" w:hAnsi="Umprum" w:cs="Times New Roman"/>
          <w:b/>
          <w:bCs/>
          <w:color w:val="auto"/>
          <w:sz w:val="20"/>
          <w:szCs w:val="20"/>
          <w:bdr w:val="none" w:sz="0" w:space="0" w:color="auto"/>
        </w:rPr>
        <w:t>, dvůr</w:t>
      </w:r>
      <w:r w:rsidRPr="00071140">
        <w:rPr>
          <w:rFonts w:ascii="Umprum" w:eastAsia="Times New Roman" w:hAnsi="Umprum" w:cs="Times New Roman"/>
          <w:b/>
          <w:bCs/>
          <w:color w:val="auto"/>
          <w:sz w:val="20"/>
          <w:szCs w:val="20"/>
          <w:bdr w:val="none" w:sz="0" w:space="0" w:color="auto"/>
        </w:rPr>
        <w:t xml:space="preserve"> </w:t>
      </w:r>
      <w:r w:rsidR="00167671" w:rsidRPr="00071140">
        <w:rPr>
          <w:rFonts w:ascii="Umprum" w:eastAsia="Times New Roman" w:hAnsi="Umprum" w:cs="Times New Roman"/>
          <w:b/>
          <w:bCs/>
          <w:color w:val="auto"/>
          <w:sz w:val="20"/>
          <w:szCs w:val="20"/>
          <w:bdr w:val="none" w:sz="0" w:space="0" w:color="auto"/>
        </w:rPr>
        <w:br/>
        <w:t xml:space="preserve">program zahájení: </w:t>
      </w:r>
      <w:r w:rsidR="00167671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 xml:space="preserve">Módní performance Ateliéru designu oděvu a obuvi a Ateliéru módní tvorby ve spolupráci s Taneční konzervatoří Hl. m. Prahy </w:t>
      </w:r>
    </w:p>
    <w:p w14:paraId="60C85DD3" w14:textId="380E58BC" w:rsidR="00FE762A" w:rsidRPr="00071140" w:rsidRDefault="0089414B" w:rsidP="008941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00" w:beforeAutospacing="1" w:after="100" w:afterAutospacing="1" w:line="240" w:lineRule="auto"/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</w:pPr>
      <w:r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>otevřeno denně 10–18 hodin, vstup volný</w:t>
      </w:r>
    </w:p>
    <w:p w14:paraId="519CBBF2" w14:textId="6BB4FE86" w:rsidR="003D14B1" w:rsidRPr="00071140" w:rsidRDefault="00B304ED" w:rsidP="008941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00" w:beforeAutospacing="1" w:after="100" w:afterAutospacing="1" w:line="240" w:lineRule="auto"/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</w:pPr>
      <w:r w:rsidRPr="00071140">
        <w:rPr>
          <w:rFonts w:ascii="Umprum" w:eastAsia="Times New Roman" w:hAnsi="Umprum" w:cs="Times New Roman"/>
          <w:noProof/>
          <w:color w:val="auto"/>
          <w:sz w:val="20"/>
          <w:szCs w:val="20"/>
          <w:bdr w:val="none" w:sz="0" w:space="0" w:color="auto"/>
        </w:rPr>
        <w:drawing>
          <wp:inline distT="0" distB="0" distL="0" distR="0" wp14:anchorId="19955D5B" wp14:editId="69920FA0">
            <wp:extent cx="3561907" cy="1864216"/>
            <wp:effectExtent l="0" t="0" r="635" b="3175"/>
            <wp:docPr id="1219642586" name="Obrázek 1" descr="Obsah obrázku Písmo, text, design, typografi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642586" name="Obrázek 1" descr="Obsah obrázku Písmo, text, design, typografie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7914" cy="1877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B1191" w14:textId="332FD485" w:rsidR="003D14B1" w:rsidRPr="00071140" w:rsidRDefault="008E443E" w:rsidP="008941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00" w:beforeAutospacing="1" w:after="100" w:afterAutospacing="1" w:line="240" w:lineRule="auto"/>
        <w:rPr>
          <w:rFonts w:ascii="Umprum" w:eastAsia="Times New Roman" w:hAnsi="Umprum" w:cs="Times New Roman"/>
          <w:b/>
          <w:bCs/>
          <w:color w:val="auto"/>
          <w:sz w:val="20"/>
          <w:szCs w:val="20"/>
          <w:bdr w:val="none" w:sz="0" w:space="0" w:color="auto"/>
        </w:rPr>
      </w:pPr>
      <w:r w:rsidRPr="00071140">
        <w:rPr>
          <w:rFonts w:ascii="Umprum" w:eastAsia="Times New Roman" w:hAnsi="Umprum" w:cs="Times New Roman"/>
          <w:b/>
          <w:bCs/>
          <w:color w:val="auto"/>
          <w:sz w:val="20"/>
          <w:szCs w:val="20"/>
          <w:bdr w:val="none" w:sz="0" w:space="0" w:color="auto"/>
        </w:rPr>
        <w:t>A</w:t>
      </w:r>
      <w:r w:rsidR="00A52446" w:rsidRPr="00071140">
        <w:rPr>
          <w:rFonts w:ascii="Umprum" w:eastAsia="Times New Roman" w:hAnsi="Umprum" w:cs="Times New Roman"/>
          <w:b/>
          <w:bCs/>
          <w:color w:val="auto"/>
          <w:sz w:val="20"/>
          <w:szCs w:val="20"/>
          <w:bdr w:val="none" w:sz="0" w:space="0" w:color="auto"/>
        </w:rPr>
        <w:t xml:space="preserve">RTSEMESTR </w:t>
      </w:r>
      <w:r w:rsidRPr="00071140">
        <w:rPr>
          <w:rFonts w:ascii="Umprum" w:eastAsia="Times New Roman" w:hAnsi="Umprum" w:cs="Times New Roman"/>
          <w:b/>
          <w:bCs/>
          <w:color w:val="auto"/>
          <w:sz w:val="20"/>
          <w:szCs w:val="20"/>
          <w:bdr w:val="none" w:sz="0" w:space="0" w:color="auto"/>
        </w:rPr>
        <w:t>léto 2023 je tady!</w:t>
      </w:r>
      <w:r w:rsidR="003D14B1" w:rsidRPr="00071140">
        <w:rPr>
          <w:rFonts w:ascii="Umprum" w:eastAsia="Times New Roman" w:hAnsi="Umprum" w:cs="Times New Roman"/>
          <w:b/>
          <w:bCs/>
          <w:color w:val="auto"/>
          <w:sz w:val="20"/>
          <w:szCs w:val="20"/>
          <w:bdr w:val="none" w:sz="0" w:space="0" w:color="auto"/>
        </w:rPr>
        <w:t xml:space="preserve"> </w:t>
      </w:r>
      <w:r w:rsidRPr="00071140">
        <w:rPr>
          <w:rFonts w:ascii="Umprum" w:eastAsia="Times New Roman" w:hAnsi="Umprum" w:cs="Times New Roman"/>
          <w:b/>
          <w:bCs/>
          <w:color w:val="auto"/>
          <w:sz w:val="20"/>
          <w:szCs w:val="20"/>
          <w:bdr w:val="none" w:sz="0" w:space="0" w:color="auto"/>
        </w:rPr>
        <w:t xml:space="preserve">UMPRUM </w:t>
      </w:r>
      <w:r w:rsidR="00A70469" w:rsidRPr="00071140">
        <w:rPr>
          <w:rFonts w:ascii="Umprum" w:eastAsia="Times New Roman" w:hAnsi="Umprum" w:cs="Times New Roman"/>
          <w:b/>
          <w:bCs/>
          <w:color w:val="auto"/>
          <w:sz w:val="20"/>
          <w:szCs w:val="20"/>
          <w:bdr w:val="none" w:sz="0" w:space="0" w:color="auto"/>
        </w:rPr>
        <w:t>opět</w:t>
      </w:r>
      <w:r w:rsidRPr="00071140">
        <w:rPr>
          <w:rFonts w:ascii="Umprum" w:eastAsia="Times New Roman" w:hAnsi="Umprum" w:cs="Times New Roman"/>
          <w:b/>
          <w:bCs/>
          <w:color w:val="auto"/>
          <w:sz w:val="20"/>
          <w:szCs w:val="20"/>
          <w:bdr w:val="none" w:sz="0" w:space="0" w:color="auto"/>
        </w:rPr>
        <w:t xml:space="preserve"> otev</w:t>
      </w:r>
      <w:r w:rsidR="00146DF4" w:rsidRPr="00071140">
        <w:rPr>
          <w:rFonts w:ascii="Umprum" w:eastAsia="Times New Roman" w:hAnsi="Umprum" w:cs="Times New Roman"/>
          <w:b/>
          <w:bCs/>
          <w:color w:val="auto"/>
          <w:sz w:val="20"/>
          <w:szCs w:val="20"/>
          <w:bdr w:val="none" w:sz="0" w:space="0" w:color="auto"/>
        </w:rPr>
        <w:t>ře</w:t>
      </w:r>
      <w:r w:rsidRPr="00071140">
        <w:rPr>
          <w:rFonts w:ascii="Umprum" w:eastAsia="Times New Roman" w:hAnsi="Umprum" w:cs="Times New Roman"/>
          <w:b/>
          <w:bCs/>
          <w:color w:val="auto"/>
          <w:sz w:val="20"/>
          <w:szCs w:val="20"/>
          <w:bdr w:val="none" w:sz="0" w:space="0" w:color="auto"/>
        </w:rPr>
        <w:t xml:space="preserve"> dveře</w:t>
      </w:r>
      <w:r w:rsidR="00146DF4" w:rsidRPr="00071140">
        <w:rPr>
          <w:rFonts w:ascii="Umprum" w:eastAsia="Times New Roman" w:hAnsi="Umprum" w:cs="Times New Roman"/>
          <w:b/>
          <w:bCs/>
          <w:color w:val="auto"/>
          <w:sz w:val="20"/>
          <w:szCs w:val="20"/>
          <w:bdr w:val="none" w:sz="0" w:space="0" w:color="auto"/>
        </w:rPr>
        <w:t xml:space="preserve"> svých ateliérů</w:t>
      </w:r>
      <w:r w:rsidRPr="00071140">
        <w:rPr>
          <w:rFonts w:ascii="Umprum" w:eastAsia="Times New Roman" w:hAnsi="Umprum" w:cs="Times New Roman"/>
          <w:b/>
          <w:bCs/>
          <w:color w:val="auto"/>
          <w:sz w:val="20"/>
          <w:szCs w:val="20"/>
          <w:bdr w:val="none" w:sz="0" w:space="0" w:color="auto"/>
        </w:rPr>
        <w:t xml:space="preserve"> a zájemcům </w:t>
      </w:r>
      <w:r w:rsidR="00A70469" w:rsidRPr="00071140">
        <w:rPr>
          <w:rFonts w:ascii="Umprum" w:eastAsia="Times New Roman" w:hAnsi="Umprum" w:cs="Times New Roman"/>
          <w:b/>
          <w:bCs/>
          <w:color w:val="auto"/>
          <w:sz w:val="20"/>
          <w:szCs w:val="20"/>
          <w:bdr w:val="none" w:sz="0" w:space="0" w:color="auto"/>
        </w:rPr>
        <w:t>představ</w:t>
      </w:r>
      <w:r w:rsidR="00146DF4" w:rsidRPr="00071140">
        <w:rPr>
          <w:rFonts w:ascii="Umprum" w:eastAsia="Times New Roman" w:hAnsi="Umprum" w:cs="Times New Roman"/>
          <w:b/>
          <w:bCs/>
          <w:color w:val="auto"/>
          <w:sz w:val="20"/>
          <w:szCs w:val="20"/>
          <w:bdr w:val="none" w:sz="0" w:space="0" w:color="auto"/>
        </w:rPr>
        <w:t>í</w:t>
      </w:r>
      <w:r w:rsidR="00A70469" w:rsidRPr="00071140">
        <w:rPr>
          <w:rFonts w:ascii="Umprum" w:eastAsia="Times New Roman" w:hAnsi="Umprum" w:cs="Times New Roman"/>
          <w:b/>
          <w:bCs/>
          <w:color w:val="auto"/>
          <w:sz w:val="20"/>
          <w:szCs w:val="20"/>
          <w:bdr w:val="none" w:sz="0" w:space="0" w:color="auto"/>
        </w:rPr>
        <w:t xml:space="preserve"> </w:t>
      </w:r>
      <w:r w:rsidRPr="00071140">
        <w:rPr>
          <w:rFonts w:ascii="Umprum" w:eastAsia="Times New Roman" w:hAnsi="Umprum" w:cs="Times New Roman"/>
          <w:b/>
          <w:bCs/>
          <w:color w:val="auto"/>
          <w:sz w:val="20"/>
          <w:szCs w:val="20"/>
          <w:bdr w:val="none" w:sz="0" w:space="0" w:color="auto"/>
        </w:rPr>
        <w:t xml:space="preserve">klauzurní a semestrální práce na </w:t>
      </w:r>
      <w:r w:rsidR="003D14B1" w:rsidRPr="00071140">
        <w:rPr>
          <w:rFonts w:ascii="Umprum" w:eastAsia="Times New Roman" w:hAnsi="Umprum" w:cs="Times New Roman"/>
          <w:b/>
          <w:bCs/>
          <w:color w:val="auto"/>
          <w:sz w:val="20"/>
          <w:szCs w:val="20"/>
          <w:bdr w:val="none" w:sz="0" w:space="0" w:color="auto"/>
        </w:rPr>
        <w:t>celoškolní přehlídce</w:t>
      </w:r>
      <w:r w:rsidRPr="00071140">
        <w:rPr>
          <w:rFonts w:ascii="Umprum" w:eastAsia="Times New Roman" w:hAnsi="Umprum" w:cs="Times New Roman"/>
          <w:b/>
          <w:bCs/>
          <w:color w:val="auto"/>
          <w:sz w:val="20"/>
          <w:szCs w:val="20"/>
          <w:bdr w:val="none" w:sz="0" w:space="0" w:color="auto"/>
        </w:rPr>
        <w:t xml:space="preserve">. </w:t>
      </w:r>
      <w:r w:rsidR="00A70469" w:rsidRPr="00071140">
        <w:rPr>
          <w:rFonts w:ascii="Umprum" w:eastAsia="Times New Roman" w:hAnsi="Umprum" w:cs="Times New Roman"/>
          <w:b/>
          <w:bCs/>
          <w:color w:val="auto"/>
          <w:sz w:val="20"/>
          <w:szCs w:val="20"/>
          <w:bdr w:val="none" w:sz="0" w:space="0" w:color="auto"/>
        </w:rPr>
        <w:t>O</w:t>
      </w:r>
      <w:r w:rsidR="009A7FD0" w:rsidRPr="00071140">
        <w:rPr>
          <w:rFonts w:ascii="Umprum" w:eastAsia="Times New Roman" w:hAnsi="Umprum" w:cs="Times New Roman"/>
          <w:b/>
          <w:bCs/>
          <w:color w:val="auto"/>
          <w:sz w:val="20"/>
          <w:szCs w:val="20"/>
          <w:bdr w:val="none" w:sz="0" w:space="0" w:color="auto"/>
        </w:rPr>
        <w:t>sobit</w:t>
      </w:r>
      <w:r w:rsidR="00A70469" w:rsidRPr="00071140">
        <w:rPr>
          <w:rFonts w:ascii="Umprum" w:eastAsia="Times New Roman" w:hAnsi="Umprum" w:cs="Times New Roman"/>
          <w:b/>
          <w:bCs/>
          <w:color w:val="auto"/>
          <w:sz w:val="20"/>
          <w:szCs w:val="20"/>
          <w:bdr w:val="none" w:sz="0" w:space="0" w:color="auto"/>
        </w:rPr>
        <w:t>é</w:t>
      </w:r>
      <w:r w:rsidR="009A7FD0" w:rsidRPr="00071140">
        <w:rPr>
          <w:rFonts w:ascii="Umprum" w:eastAsia="Times New Roman" w:hAnsi="Umprum" w:cs="Times New Roman"/>
          <w:b/>
          <w:bCs/>
          <w:color w:val="auto"/>
          <w:sz w:val="20"/>
          <w:szCs w:val="20"/>
          <w:bdr w:val="none" w:sz="0" w:space="0" w:color="auto"/>
        </w:rPr>
        <w:t xml:space="preserve"> návrh</w:t>
      </w:r>
      <w:r w:rsidR="00A70469" w:rsidRPr="00071140">
        <w:rPr>
          <w:rFonts w:ascii="Umprum" w:eastAsia="Times New Roman" w:hAnsi="Umprum" w:cs="Times New Roman"/>
          <w:b/>
          <w:bCs/>
          <w:color w:val="auto"/>
          <w:sz w:val="20"/>
          <w:szCs w:val="20"/>
          <w:bdr w:val="none" w:sz="0" w:space="0" w:color="auto"/>
        </w:rPr>
        <w:t>y</w:t>
      </w:r>
      <w:r w:rsidR="009A7FD0" w:rsidRPr="00071140">
        <w:rPr>
          <w:rFonts w:ascii="Umprum" w:eastAsia="Times New Roman" w:hAnsi="Umprum" w:cs="Times New Roman"/>
          <w:b/>
          <w:bCs/>
          <w:color w:val="auto"/>
          <w:sz w:val="20"/>
          <w:szCs w:val="20"/>
          <w:bdr w:val="none" w:sz="0" w:space="0" w:color="auto"/>
        </w:rPr>
        <w:t xml:space="preserve"> studentů napříč katedrami </w:t>
      </w:r>
      <w:r w:rsidR="00DD0E4A" w:rsidRPr="00071140">
        <w:rPr>
          <w:rFonts w:ascii="Umprum" w:eastAsia="Times New Roman" w:hAnsi="Umprum" w:cs="Times New Roman"/>
          <w:b/>
          <w:bCs/>
          <w:color w:val="auto"/>
          <w:sz w:val="20"/>
          <w:szCs w:val="20"/>
          <w:bdr w:val="none" w:sz="0" w:space="0" w:color="auto"/>
        </w:rPr>
        <w:t>architektury, designu, užitého umění, grafiky a volného umění</w:t>
      </w:r>
      <w:r w:rsidR="00146DF4" w:rsidRPr="00071140">
        <w:rPr>
          <w:rFonts w:ascii="Umprum" w:eastAsia="Times New Roman" w:hAnsi="Umprum" w:cs="Times New Roman"/>
          <w:b/>
          <w:bCs/>
          <w:color w:val="auto"/>
          <w:sz w:val="20"/>
          <w:szCs w:val="20"/>
          <w:bdr w:val="none" w:sz="0" w:space="0" w:color="auto"/>
        </w:rPr>
        <w:t xml:space="preserve"> budou k</w:t>
      </w:r>
      <w:r w:rsidR="00A52446" w:rsidRPr="00071140">
        <w:rPr>
          <w:rFonts w:ascii="Umprum" w:eastAsia="Times New Roman" w:hAnsi="Umprum" w:cs="Times New Roman"/>
          <w:b/>
          <w:bCs/>
          <w:color w:val="auto"/>
          <w:sz w:val="20"/>
          <w:szCs w:val="20"/>
          <w:bdr w:val="none" w:sz="0" w:space="0" w:color="auto"/>
        </w:rPr>
        <w:t> </w:t>
      </w:r>
      <w:r w:rsidR="00146DF4" w:rsidRPr="00071140">
        <w:rPr>
          <w:rFonts w:ascii="Umprum" w:eastAsia="Times New Roman" w:hAnsi="Umprum" w:cs="Times New Roman"/>
          <w:b/>
          <w:bCs/>
          <w:color w:val="auto"/>
          <w:sz w:val="20"/>
          <w:szCs w:val="20"/>
          <w:bdr w:val="none" w:sz="0" w:space="0" w:color="auto"/>
        </w:rPr>
        <w:t xml:space="preserve">vidění necelý týden. </w:t>
      </w:r>
    </w:p>
    <w:p w14:paraId="7B11DF3A" w14:textId="249E4797" w:rsidR="005F7590" w:rsidRPr="00071140" w:rsidRDefault="00465D4B" w:rsidP="005F7590">
      <w:pPr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</w:pPr>
      <w:r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>Vernisáž zahá</w:t>
      </w:r>
      <w:r w:rsidR="005210C1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>jí</w:t>
      </w:r>
      <w:r w:rsidR="00343CF4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 xml:space="preserve"> rektor UMPRUM Jindřich Vybíral</w:t>
      </w:r>
      <w:r w:rsidR="00146DF4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 xml:space="preserve"> </w:t>
      </w:r>
      <w:r w:rsidR="00790945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>ve</w:t>
      </w:r>
      <w:r w:rsidR="005F7590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 xml:space="preserve"> čtvrtek 15. </w:t>
      </w:r>
      <w:r w:rsidR="00F92425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>června</w:t>
      </w:r>
      <w:r w:rsidR="005F7590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 xml:space="preserve"> v</w:t>
      </w:r>
      <w:r w:rsidR="002D6A1A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> </w:t>
      </w:r>
      <w:r w:rsidR="005F7590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>19</w:t>
      </w:r>
      <w:r w:rsidR="002D6A1A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 xml:space="preserve"> </w:t>
      </w:r>
      <w:r w:rsidR="005F7590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>h</w:t>
      </w:r>
      <w:r w:rsidR="002D6A1A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>odin.</w:t>
      </w:r>
      <w:r w:rsidR="00176095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 xml:space="preserve"> Za dobrého počasí se k</w:t>
      </w:r>
      <w:r w:rsidR="00A52446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> </w:t>
      </w:r>
      <w:r w:rsidR="00176095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 xml:space="preserve">němu připojí i </w:t>
      </w:r>
      <w:r w:rsidR="009A7FD0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 xml:space="preserve">ředitel </w:t>
      </w:r>
      <w:r w:rsidR="00A52446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 xml:space="preserve">taneční </w:t>
      </w:r>
      <w:r w:rsidR="009A7FD0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>konzervatoře Jaroslav Slavick</w:t>
      </w:r>
      <w:r w:rsidR="00176095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>ý</w:t>
      </w:r>
      <w:r w:rsidR="00A52446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 xml:space="preserve"> a</w:t>
      </w:r>
      <w:r w:rsidR="00A80134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 xml:space="preserve"> </w:t>
      </w:r>
      <w:r w:rsidR="00176095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 xml:space="preserve">ve vnitřním </w:t>
      </w:r>
      <w:r w:rsidR="00790945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>dvo</w:t>
      </w:r>
      <w:r w:rsidR="00343CF4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>ře</w:t>
      </w:r>
      <w:r w:rsidR="00790945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 xml:space="preserve"> hlavní budovy na náměstí Jana Palacha</w:t>
      </w:r>
      <w:r w:rsidR="00237982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 xml:space="preserve"> v</w:t>
      </w:r>
      <w:r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> </w:t>
      </w:r>
      <w:r w:rsidR="00237982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>Praze</w:t>
      </w:r>
      <w:r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 xml:space="preserve"> s</w:t>
      </w:r>
      <w:r w:rsidR="00176095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>polečně uvedou taneční performanci studentů</w:t>
      </w:r>
      <w:r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 xml:space="preserve"> a studentek</w:t>
      </w:r>
      <w:r w:rsidR="00176095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> </w:t>
      </w:r>
      <w:r w:rsidR="005F7590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>konzervatoř</w:t>
      </w:r>
      <w:r w:rsidR="00176095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>e</w:t>
      </w:r>
      <w:r w:rsidR="005210C1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 xml:space="preserve">, </w:t>
      </w:r>
      <w:r w:rsidR="00C20D80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 xml:space="preserve">kteří </w:t>
      </w:r>
      <w:r w:rsidR="000B0AE4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>p</w:t>
      </w:r>
      <w:r w:rsidR="005F7590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>ředstaví</w:t>
      </w:r>
      <w:r w:rsidR="00176095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 xml:space="preserve"> </w:t>
      </w:r>
      <w:r w:rsidR="005F7590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 xml:space="preserve">fragmenty </w:t>
      </w:r>
      <w:r w:rsidR="00176095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 xml:space="preserve">módních návrhů </w:t>
      </w:r>
      <w:r w:rsidR="005F7590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 xml:space="preserve">z Ateliéru designu oděvu a obuvi a z </w:t>
      </w:r>
      <w:r w:rsidR="00F92425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>A</w:t>
      </w:r>
      <w:r w:rsidR="005F7590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 xml:space="preserve">teliéru </w:t>
      </w:r>
      <w:r w:rsidR="00F92425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>m</w:t>
      </w:r>
      <w:r w:rsidR="005F7590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>ódní tvorby.</w:t>
      </w:r>
    </w:p>
    <w:p w14:paraId="4C2B6E1D" w14:textId="77777777" w:rsidR="00F92425" w:rsidRDefault="00A70469" w:rsidP="00071140">
      <w:pPr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</w:pPr>
      <w:r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>Let</w:t>
      </w:r>
      <w:r w:rsidR="00176095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>ní</w:t>
      </w:r>
      <w:r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 xml:space="preserve"> A</w:t>
      </w:r>
      <w:r w:rsidR="00ED71D3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 xml:space="preserve">RTSEMESTR </w:t>
      </w:r>
      <w:r w:rsidR="005210C1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>umožňuje nejen zájemcům o studium zprostředkovat atmosféru</w:t>
      </w:r>
      <w:r w:rsidR="00FC706C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 xml:space="preserve"> UMPRUM</w:t>
      </w:r>
      <w:r w:rsidR="00A86E0F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 xml:space="preserve"> – Vysoké školy umělecko-průmyslové, </w:t>
      </w:r>
      <w:r w:rsidR="005210C1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 xml:space="preserve">která </w:t>
      </w:r>
      <w:r w:rsidR="00237982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>se</w:t>
      </w:r>
      <w:r w:rsidR="005210C1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 xml:space="preserve"> v mezinárodním h</w:t>
      </w:r>
      <w:r w:rsidR="00ED71D3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 xml:space="preserve">odnocení QS </w:t>
      </w:r>
      <w:proofErr w:type="spellStart"/>
      <w:r w:rsidR="00ED71D3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>World</w:t>
      </w:r>
      <w:proofErr w:type="spellEnd"/>
      <w:r w:rsidR="00ED71D3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 xml:space="preserve"> University </w:t>
      </w:r>
      <w:proofErr w:type="spellStart"/>
      <w:r w:rsidR="00ED71D3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>Rankings</w:t>
      </w:r>
      <w:proofErr w:type="spellEnd"/>
      <w:r w:rsidR="00ED71D3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 xml:space="preserve"> </w:t>
      </w:r>
      <w:r w:rsidR="00FC706C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 xml:space="preserve">řadí </w:t>
      </w:r>
      <w:r w:rsidR="00237982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>mezi 6. – 10. desítku</w:t>
      </w:r>
      <w:r w:rsidR="00ED71D3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 xml:space="preserve"> nejlepších uměleckých škol na světě. </w:t>
      </w:r>
      <w:r w:rsidR="00652EBE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>Letošním létem se nese téma spolupráce, kter</w:t>
      </w:r>
      <w:r w:rsidR="00900C34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>é</w:t>
      </w:r>
      <w:r w:rsidR="00652EBE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 xml:space="preserve"> prostupuje </w:t>
      </w:r>
      <w:r w:rsidR="005F7590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>napříč ateliér</w:t>
      </w:r>
      <w:r w:rsidR="00AF3797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>y</w:t>
      </w:r>
      <w:r w:rsidR="008829BC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 xml:space="preserve"> a dotýká se i </w:t>
      </w:r>
      <w:r w:rsidR="00E8477F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>neakademického světa</w:t>
      </w:r>
      <w:r w:rsidR="007175AB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 xml:space="preserve"> </w:t>
      </w:r>
      <w:r w:rsidR="00E96AAE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>v rámci</w:t>
      </w:r>
      <w:r w:rsidR="007175AB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 xml:space="preserve"> spoluprací </w:t>
      </w:r>
      <w:r w:rsidR="00E96AAE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 xml:space="preserve">ateliérů </w:t>
      </w:r>
      <w:r w:rsidR="007175AB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>se soukromým sektorem.</w:t>
      </w:r>
      <w:r w:rsidR="00E8477F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 xml:space="preserve"> </w:t>
      </w:r>
    </w:p>
    <w:p w14:paraId="2B2E1AAE" w14:textId="672D33DC" w:rsidR="0097203A" w:rsidRPr="00071140" w:rsidRDefault="00176095" w:rsidP="00071140">
      <w:pPr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</w:pPr>
      <w:r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>Ateliér ilustrace a grafiky společně s Ateliérem Tvorby písma a typografie spolupracoval na knižních publikacích Kalevala, Gargantua a Pantagruel, Dva Divoši nebo Čaroděj ze země OZ. Tvůrčí propojení proběhlo i mezi Ateliérem fotografie II a Ateliérem keramiky a porcelánu, kdy série keramického stolního nádobí „Nos na stůl“ dostala zcela nový rozměr.</w:t>
      </w:r>
      <w:r w:rsidR="00343CF4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 xml:space="preserve"> </w:t>
      </w:r>
      <w:r w:rsidR="00A70469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>Současné možnosti umělé inteligence otestoval Ateliér průmyslového designu. Studující ve svém klauzurním zadání porovnávali vlastní návrh kuchyňského vybavení s návrhem využívajícím umělou inteligenci. Ateliér K.O.V. představí novou kolekci šperků pro první dámu a prezidenta ČR</w:t>
      </w:r>
      <w:r w:rsidR="000B0AE4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 xml:space="preserve"> s důrazem na </w:t>
      </w:r>
      <w:r w:rsidR="00A70469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 xml:space="preserve">nositelnost, důstojnost i </w:t>
      </w:r>
      <w:r w:rsidR="000B0AE4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>symboliku</w:t>
      </w:r>
      <w:r w:rsidR="00A80134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 xml:space="preserve"> a význam úřadu prezidenta</w:t>
      </w:r>
      <w:r w:rsidR="000B0AE4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>.</w:t>
      </w:r>
      <w:r w:rsidR="00A70469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 xml:space="preserve"> Ateliér grafického designu a </w:t>
      </w:r>
      <w:r w:rsidR="00A70469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lastRenderedPageBreak/>
        <w:t xml:space="preserve">nových médií se ponořil do vod marketingu a představí návrhy merchandise kampaně pro distribuční společnost Aerofilms. </w:t>
      </w:r>
    </w:p>
    <w:p w14:paraId="1175206B" w14:textId="3B7D5043" w:rsidR="006D7A5B" w:rsidRPr="00071140" w:rsidRDefault="006D7A5B" w:rsidP="008941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00" w:beforeAutospacing="1" w:after="100" w:afterAutospacing="1" w:line="240" w:lineRule="auto"/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</w:pPr>
      <w:r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>Výstavu bude možné v</w:t>
      </w:r>
      <w:r w:rsidR="00A80134"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> </w:t>
      </w:r>
      <w:r w:rsidRPr="00071140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</w:rPr>
        <w:t>hlavní budově na nám. Jana Palacha navštívit až do středy 21. června.</w:t>
      </w:r>
    </w:p>
    <w:p w14:paraId="1BCF70BC" w14:textId="77777777" w:rsidR="006D7A5B" w:rsidRPr="00071140" w:rsidRDefault="006D7A5B" w:rsidP="00DF0A72">
      <w:pPr>
        <w:pStyle w:val="Default"/>
        <w:rPr>
          <w:rFonts w:ascii="Umprum" w:hAnsi="Umprum"/>
          <w:b/>
          <w:sz w:val="20"/>
          <w:szCs w:val="20"/>
          <w:u w:val="single"/>
        </w:rPr>
      </w:pPr>
    </w:p>
    <w:p w14:paraId="4FFCC12C" w14:textId="49B5E21C" w:rsidR="00E81D45" w:rsidRPr="00071140" w:rsidRDefault="00DF0A72" w:rsidP="00A314EB">
      <w:pPr>
        <w:pStyle w:val="Normlnweb"/>
        <w:spacing w:before="0" w:beforeAutospacing="0" w:after="0" w:afterAutospacing="0"/>
        <w:rPr>
          <w:rFonts w:ascii="Umprum" w:hAnsi="Umprum"/>
          <w:sz w:val="20"/>
          <w:szCs w:val="20"/>
        </w:rPr>
      </w:pPr>
      <w:r w:rsidRPr="00071140">
        <w:rPr>
          <w:rFonts w:ascii="Umprum" w:hAnsi="Umprum"/>
          <w:b/>
          <w:sz w:val="20"/>
          <w:szCs w:val="20"/>
          <w:u w:val="single"/>
        </w:rPr>
        <w:t>Ateliéry a témata</w:t>
      </w:r>
      <w:r w:rsidRPr="00071140">
        <w:rPr>
          <w:rFonts w:ascii="Umprum" w:hAnsi="Umprum"/>
          <w:b/>
          <w:sz w:val="20"/>
          <w:szCs w:val="20"/>
        </w:rPr>
        <w:br/>
      </w:r>
      <w:r w:rsidRPr="00071140">
        <w:rPr>
          <w:rFonts w:ascii="Umprum" w:hAnsi="Umprum"/>
          <w:b/>
          <w:sz w:val="20"/>
          <w:szCs w:val="20"/>
        </w:rPr>
        <w:br/>
      </w:r>
      <w:r w:rsidRPr="00071140">
        <w:rPr>
          <w:rStyle w:val="Siln"/>
          <w:rFonts w:ascii="Umprum" w:hAnsi="Umprum"/>
          <w:sz w:val="20"/>
          <w:szCs w:val="20"/>
        </w:rPr>
        <w:t>Ateliér architektury I</w:t>
      </w:r>
      <w:r w:rsidR="000B0AE4" w:rsidRPr="00071140">
        <w:rPr>
          <w:rStyle w:val="Siln"/>
          <w:rFonts w:ascii="Umprum" w:hAnsi="Umprum"/>
          <w:sz w:val="20"/>
          <w:szCs w:val="20"/>
        </w:rPr>
        <w:t xml:space="preserve"> / </w:t>
      </w:r>
      <w:r w:rsidR="000B0AE4" w:rsidRPr="002D6A1A">
        <w:rPr>
          <w:rStyle w:val="Siln"/>
          <w:rFonts w:ascii="Umprum" w:hAnsi="Umprum"/>
          <w:b w:val="0"/>
          <w:bCs w:val="0"/>
          <w:i/>
          <w:iCs/>
          <w:sz w:val="20"/>
          <w:szCs w:val="20"/>
        </w:rPr>
        <w:t>Jan Šépka</w:t>
      </w:r>
      <w:r w:rsidR="00790945" w:rsidRPr="002D6A1A">
        <w:rPr>
          <w:rStyle w:val="Siln"/>
          <w:rFonts w:ascii="Umprum" w:hAnsi="Umprum"/>
          <w:b w:val="0"/>
          <w:bCs w:val="0"/>
          <w:i/>
          <w:iCs/>
          <w:sz w:val="20"/>
          <w:szCs w:val="20"/>
        </w:rPr>
        <w:t xml:space="preserve">, as. </w:t>
      </w:r>
      <w:r w:rsidR="000B0AE4" w:rsidRPr="002D6A1A">
        <w:rPr>
          <w:rStyle w:val="Siln"/>
          <w:rFonts w:ascii="Umprum" w:hAnsi="Umprum"/>
          <w:b w:val="0"/>
          <w:bCs w:val="0"/>
          <w:i/>
          <w:iCs/>
          <w:sz w:val="20"/>
          <w:szCs w:val="20"/>
        </w:rPr>
        <w:t>Miloslava Gulbisová</w:t>
      </w:r>
      <w:r w:rsidRPr="002D6A1A">
        <w:rPr>
          <w:rStyle w:val="Siln"/>
          <w:rFonts w:ascii="Umprum" w:hAnsi="Umprum"/>
          <w:b w:val="0"/>
          <w:bCs w:val="0"/>
          <w:i/>
          <w:iCs/>
          <w:sz w:val="20"/>
          <w:szCs w:val="20"/>
        </w:rPr>
        <w:t>:</w:t>
      </w:r>
      <w:r w:rsidR="00061E85" w:rsidRPr="00071140">
        <w:rPr>
          <w:rFonts w:ascii="Umprum" w:hAnsi="Umprum"/>
          <w:sz w:val="20"/>
          <w:szCs w:val="20"/>
        </w:rPr>
        <w:t xml:space="preserve"> </w:t>
      </w:r>
      <w:r w:rsidR="00C21B55" w:rsidRPr="00071140">
        <w:rPr>
          <w:rFonts w:ascii="Umprum" w:hAnsi="Umprum"/>
          <w:sz w:val="20"/>
          <w:szCs w:val="20"/>
        </w:rPr>
        <w:t xml:space="preserve">Vinařství </w:t>
      </w:r>
      <w:r w:rsidR="00A80134" w:rsidRPr="00071140">
        <w:rPr>
          <w:rFonts w:ascii="Umprum" w:hAnsi="Umprum"/>
          <w:sz w:val="20"/>
          <w:szCs w:val="20"/>
        </w:rPr>
        <w:t>–</w:t>
      </w:r>
      <w:r w:rsidR="00C21B55" w:rsidRPr="00071140">
        <w:rPr>
          <w:rFonts w:ascii="Umprum" w:hAnsi="Umprum"/>
          <w:sz w:val="20"/>
          <w:szCs w:val="20"/>
        </w:rPr>
        <w:t xml:space="preserve"> návrh specifické typologie pro konkrétní lokalitu v</w:t>
      </w:r>
      <w:r w:rsidR="00A80134" w:rsidRPr="00071140">
        <w:rPr>
          <w:rFonts w:ascii="Umprum" w:hAnsi="Umprum"/>
          <w:sz w:val="20"/>
          <w:szCs w:val="20"/>
        </w:rPr>
        <w:t> </w:t>
      </w:r>
      <w:r w:rsidR="00C21B55" w:rsidRPr="00071140">
        <w:rPr>
          <w:rFonts w:ascii="Umprum" w:hAnsi="Umprum"/>
          <w:sz w:val="20"/>
          <w:szCs w:val="20"/>
        </w:rPr>
        <w:t>Žalhosticích u Litoměřic</w:t>
      </w:r>
      <w:r w:rsidR="00A80134" w:rsidRPr="00071140">
        <w:rPr>
          <w:rFonts w:ascii="Umprum" w:hAnsi="Umprum"/>
          <w:sz w:val="20"/>
          <w:szCs w:val="20"/>
        </w:rPr>
        <w:t>“</w:t>
      </w:r>
      <w:r w:rsidR="00D60705" w:rsidRPr="00071140">
        <w:rPr>
          <w:rFonts w:ascii="Umprum" w:hAnsi="Umprum"/>
          <w:sz w:val="20"/>
          <w:szCs w:val="20"/>
        </w:rPr>
        <w:t xml:space="preserve"> // </w:t>
      </w:r>
      <w:proofErr w:type="spellStart"/>
      <w:r w:rsidR="00D60705" w:rsidRPr="00071140">
        <w:rPr>
          <w:rFonts w:ascii="Umprum" w:hAnsi="Umprum"/>
          <w:sz w:val="20"/>
          <w:szCs w:val="20"/>
        </w:rPr>
        <w:t>kl</w:t>
      </w:r>
      <w:r w:rsidR="00061E85" w:rsidRPr="00071140">
        <w:rPr>
          <w:rFonts w:ascii="Umprum" w:hAnsi="Umprum"/>
          <w:sz w:val="20"/>
          <w:szCs w:val="20"/>
        </w:rPr>
        <w:t>a</w:t>
      </w:r>
      <w:r w:rsidR="00D60705" w:rsidRPr="00071140">
        <w:rPr>
          <w:rFonts w:ascii="Umprum" w:hAnsi="Umprum"/>
          <w:sz w:val="20"/>
          <w:szCs w:val="20"/>
        </w:rPr>
        <w:t>zura</w:t>
      </w:r>
      <w:proofErr w:type="spellEnd"/>
      <w:r w:rsidR="00D60705" w:rsidRPr="00071140">
        <w:rPr>
          <w:rFonts w:ascii="Umprum" w:hAnsi="Umprum"/>
          <w:sz w:val="20"/>
          <w:szCs w:val="20"/>
        </w:rPr>
        <w:t xml:space="preserve">: Vinařství </w:t>
      </w:r>
      <w:r w:rsidR="00A80134" w:rsidRPr="00071140">
        <w:rPr>
          <w:rFonts w:ascii="Umprum" w:hAnsi="Umprum"/>
          <w:sz w:val="20"/>
          <w:szCs w:val="20"/>
        </w:rPr>
        <w:t>–</w:t>
      </w:r>
      <w:r w:rsidR="00D60705" w:rsidRPr="00071140">
        <w:rPr>
          <w:rFonts w:ascii="Umprum" w:hAnsi="Umprum"/>
          <w:sz w:val="20"/>
          <w:szCs w:val="20"/>
        </w:rPr>
        <w:t xml:space="preserve"> model 1:20 v</w:t>
      </w:r>
      <w:r w:rsidR="00A80134" w:rsidRPr="00071140">
        <w:rPr>
          <w:rFonts w:ascii="Umprum" w:hAnsi="Umprum"/>
          <w:sz w:val="20"/>
          <w:szCs w:val="20"/>
        </w:rPr>
        <w:t> </w:t>
      </w:r>
      <w:r w:rsidR="00D60705" w:rsidRPr="00071140">
        <w:rPr>
          <w:rFonts w:ascii="Umprum" w:hAnsi="Umprum"/>
          <w:sz w:val="20"/>
          <w:szCs w:val="20"/>
        </w:rPr>
        <w:t>řezu</w:t>
      </w:r>
      <w:r w:rsidRPr="00071140">
        <w:rPr>
          <w:rFonts w:ascii="Umprum" w:hAnsi="Umprum"/>
          <w:sz w:val="20"/>
          <w:szCs w:val="20"/>
        </w:rPr>
        <w:br/>
      </w:r>
      <w:r w:rsidRPr="00071140">
        <w:rPr>
          <w:rStyle w:val="Siln"/>
          <w:rFonts w:ascii="Umprum" w:hAnsi="Umprum"/>
          <w:sz w:val="20"/>
          <w:szCs w:val="20"/>
        </w:rPr>
        <w:t>Ateliér architektury II</w:t>
      </w:r>
      <w:r w:rsidR="002D6A1A">
        <w:rPr>
          <w:rStyle w:val="Siln"/>
          <w:rFonts w:ascii="Umprum" w:hAnsi="Umprum"/>
          <w:sz w:val="20"/>
          <w:szCs w:val="20"/>
        </w:rPr>
        <w:t xml:space="preserve"> </w:t>
      </w:r>
      <w:r w:rsidR="000B0AE4" w:rsidRPr="00071140">
        <w:rPr>
          <w:rFonts w:ascii="Umprum" w:hAnsi="Umprum"/>
          <w:sz w:val="20"/>
          <w:szCs w:val="20"/>
        </w:rPr>
        <w:t xml:space="preserve">/ </w:t>
      </w:r>
      <w:r w:rsidR="000B0AE4" w:rsidRPr="002D6A1A">
        <w:rPr>
          <w:rFonts w:ascii="Umprum" w:hAnsi="Umprum"/>
          <w:i/>
          <w:iCs/>
          <w:sz w:val="20"/>
          <w:szCs w:val="20"/>
        </w:rPr>
        <w:t xml:space="preserve">Eva </w:t>
      </w:r>
      <w:proofErr w:type="spellStart"/>
      <w:r w:rsidR="000B0AE4" w:rsidRPr="002D6A1A">
        <w:rPr>
          <w:rFonts w:ascii="Umprum" w:hAnsi="Umprum"/>
          <w:i/>
          <w:iCs/>
          <w:sz w:val="20"/>
          <w:szCs w:val="20"/>
        </w:rPr>
        <w:t>Franch</w:t>
      </w:r>
      <w:proofErr w:type="spellEnd"/>
      <w:r w:rsidR="000B0AE4" w:rsidRPr="002D6A1A">
        <w:rPr>
          <w:rFonts w:ascii="Umprum" w:hAnsi="Umprum"/>
          <w:i/>
          <w:iCs/>
          <w:sz w:val="20"/>
          <w:szCs w:val="20"/>
        </w:rPr>
        <w:t xml:space="preserve"> i </w:t>
      </w:r>
      <w:proofErr w:type="spellStart"/>
      <w:r w:rsidR="000B0AE4" w:rsidRPr="002D6A1A">
        <w:rPr>
          <w:rFonts w:ascii="Umprum" w:hAnsi="Umprum"/>
          <w:i/>
          <w:iCs/>
          <w:sz w:val="20"/>
          <w:szCs w:val="20"/>
        </w:rPr>
        <w:t>Gilabert</w:t>
      </w:r>
      <w:proofErr w:type="spellEnd"/>
      <w:r w:rsidR="00790945" w:rsidRPr="002D6A1A">
        <w:rPr>
          <w:rFonts w:ascii="Umprum" w:hAnsi="Umprum"/>
          <w:i/>
          <w:iCs/>
          <w:sz w:val="20"/>
          <w:szCs w:val="20"/>
        </w:rPr>
        <w:t xml:space="preserve">, as. </w:t>
      </w:r>
      <w:r w:rsidR="000B0AE4" w:rsidRPr="002D6A1A">
        <w:rPr>
          <w:rFonts w:ascii="Umprum" w:hAnsi="Umprum"/>
          <w:i/>
          <w:iCs/>
          <w:sz w:val="20"/>
          <w:szCs w:val="20"/>
        </w:rPr>
        <w:t>Alžběta P. Brůhová</w:t>
      </w:r>
      <w:r w:rsidR="00790945" w:rsidRPr="002D6A1A">
        <w:rPr>
          <w:rFonts w:ascii="Umprum" w:hAnsi="Umprum"/>
          <w:i/>
          <w:iCs/>
          <w:sz w:val="20"/>
          <w:szCs w:val="20"/>
        </w:rPr>
        <w:t xml:space="preserve">, as. </w:t>
      </w:r>
      <w:r w:rsidR="000B0AE4" w:rsidRPr="002D6A1A">
        <w:rPr>
          <w:rFonts w:ascii="Umprum" w:hAnsi="Umprum"/>
          <w:i/>
          <w:iCs/>
          <w:sz w:val="20"/>
          <w:szCs w:val="20"/>
        </w:rPr>
        <w:t>Kateři</w:t>
      </w:r>
      <w:r w:rsidR="00790945" w:rsidRPr="002D6A1A">
        <w:rPr>
          <w:rFonts w:ascii="Umprum" w:hAnsi="Umprum"/>
          <w:i/>
          <w:iCs/>
          <w:sz w:val="20"/>
          <w:szCs w:val="20"/>
        </w:rPr>
        <w:t>na</w:t>
      </w:r>
      <w:r w:rsidR="000B0AE4" w:rsidRPr="002D6A1A">
        <w:rPr>
          <w:rFonts w:ascii="Umprum" w:hAnsi="Umprum"/>
          <w:i/>
          <w:iCs/>
          <w:sz w:val="20"/>
          <w:szCs w:val="20"/>
        </w:rPr>
        <w:t xml:space="preserve"> Vídenov</w:t>
      </w:r>
      <w:r w:rsidR="00790945" w:rsidRPr="002D6A1A">
        <w:rPr>
          <w:rFonts w:ascii="Umprum" w:hAnsi="Umprum"/>
          <w:i/>
          <w:iCs/>
          <w:sz w:val="20"/>
          <w:szCs w:val="20"/>
        </w:rPr>
        <w:t>á</w:t>
      </w:r>
      <w:r w:rsidR="000B0AE4" w:rsidRPr="00071140">
        <w:rPr>
          <w:rFonts w:ascii="Umprum" w:hAnsi="Umprum"/>
          <w:sz w:val="20"/>
          <w:szCs w:val="20"/>
        </w:rPr>
        <w:t>:</w:t>
      </w:r>
      <w:r w:rsidRPr="00071140">
        <w:rPr>
          <w:rFonts w:ascii="Umprum" w:hAnsi="Umprum"/>
          <w:sz w:val="20"/>
          <w:szCs w:val="20"/>
        </w:rPr>
        <w:t xml:space="preserve"> </w:t>
      </w:r>
      <w:proofErr w:type="spellStart"/>
      <w:r w:rsidR="00D60705" w:rsidRPr="00071140">
        <w:rPr>
          <w:rFonts w:ascii="Umprum" w:hAnsi="Umprum"/>
          <w:sz w:val="20"/>
          <w:szCs w:val="20"/>
        </w:rPr>
        <w:t>Future</w:t>
      </w:r>
      <w:proofErr w:type="spellEnd"/>
      <w:r w:rsidR="00D60705" w:rsidRPr="00071140">
        <w:rPr>
          <w:rFonts w:ascii="Umprum" w:hAnsi="Umprum"/>
          <w:sz w:val="20"/>
          <w:szCs w:val="20"/>
        </w:rPr>
        <w:t xml:space="preserve"> </w:t>
      </w:r>
      <w:proofErr w:type="spellStart"/>
      <w:r w:rsidR="00D60705" w:rsidRPr="00071140">
        <w:rPr>
          <w:rFonts w:ascii="Umprum" w:hAnsi="Umprum"/>
          <w:sz w:val="20"/>
          <w:szCs w:val="20"/>
        </w:rPr>
        <w:t>Architectures</w:t>
      </w:r>
      <w:proofErr w:type="spellEnd"/>
      <w:r w:rsidR="00D60705" w:rsidRPr="00071140">
        <w:rPr>
          <w:rFonts w:ascii="Umprum" w:hAnsi="Umprum"/>
          <w:sz w:val="20"/>
          <w:szCs w:val="20"/>
        </w:rPr>
        <w:t xml:space="preserve"> PRACTICE, OFFICE, WORK</w:t>
      </w:r>
      <w:r w:rsidR="00C21B55" w:rsidRPr="00071140">
        <w:rPr>
          <w:rFonts w:ascii="Umprum" w:hAnsi="Umprum"/>
          <w:sz w:val="20"/>
          <w:szCs w:val="20"/>
        </w:rPr>
        <w:t xml:space="preserve"> – zpochybnění dominantních modelů současné architektonické produkce. A</w:t>
      </w:r>
      <w:r w:rsidR="00D60705" w:rsidRPr="00071140">
        <w:rPr>
          <w:rFonts w:ascii="Umprum" w:hAnsi="Umprum"/>
          <w:sz w:val="20"/>
          <w:szCs w:val="20"/>
        </w:rPr>
        <w:t>nalýz</w:t>
      </w:r>
      <w:r w:rsidR="00C21B55" w:rsidRPr="00071140">
        <w:rPr>
          <w:rFonts w:ascii="Umprum" w:hAnsi="Umprum"/>
          <w:sz w:val="20"/>
          <w:szCs w:val="20"/>
        </w:rPr>
        <w:t>a</w:t>
      </w:r>
      <w:r w:rsidR="00D60705" w:rsidRPr="00071140">
        <w:rPr>
          <w:rFonts w:ascii="Umprum" w:hAnsi="Umprum"/>
          <w:sz w:val="20"/>
          <w:szCs w:val="20"/>
        </w:rPr>
        <w:t xml:space="preserve"> historie architektonických kanceláří ve vztahu k</w:t>
      </w:r>
      <w:r w:rsidR="00A80134" w:rsidRPr="00071140">
        <w:rPr>
          <w:rFonts w:ascii="Umprum" w:hAnsi="Umprum"/>
          <w:sz w:val="20"/>
          <w:szCs w:val="20"/>
        </w:rPr>
        <w:t> </w:t>
      </w:r>
      <w:r w:rsidR="00D60705" w:rsidRPr="00071140">
        <w:rPr>
          <w:rFonts w:ascii="Umprum" w:hAnsi="Umprum"/>
          <w:sz w:val="20"/>
          <w:szCs w:val="20"/>
        </w:rPr>
        <w:t xml:space="preserve">jiným současným formám kolektivní tvůrčí praxe. </w:t>
      </w:r>
      <w:r w:rsidR="002C20E4" w:rsidRPr="00071140">
        <w:rPr>
          <w:rFonts w:ascii="Umprum" w:hAnsi="Umprum"/>
          <w:sz w:val="20"/>
          <w:szCs w:val="20"/>
        </w:rPr>
        <w:t>R</w:t>
      </w:r>
      <w:r w:rsidR="00D60705" w:rsidRPr="00071140">
        <w:rPr>
          <w:rFonts w:ascii="Umprum" w:hAnsi="Umprum"/>
          <w:sz w:val="20"/>
          <w:szCs w:val="20"/>
        </w:rPr>
        <w:t>edefin</w:t>
      </w:r>
      <w:r w:rsidR="002C20E4" w:rsidRPr="00071140">
        <w:rPr>
          <w:rFonts w:ascii="Umprum" w:hAnsi="Umprum"/>
          <w:sz w:val="20"/>
          <w:szCs w:val="20"/>
        </w:rPr>
        <w:t>ice</w:t>
      </w:r>
      <w:r w:rsidR="00D60705" w:rsidRPr="00071140">
        <w:rPr>
          <w:rFonts w:ascii="Umprum" w:hAnsi="Umprum"/>
          <w:sz w:val="20"/>
          <w:szCs w:val="20"/>
        </w:rPr>
        <w:t xml:space="preserve"> systém</w:t>
      </w:r>
      <w:r w:rsidR="002C20E4" w:rsidRPr="00071140">
        <w:rPr>
          <w:rFonts w:ascii="Umprum" w:hAnsi="Umprum"/>
          <w:sz w:val="20"/>
          <w:szCs w:val="20"/>
        </w:rPr>
        <w:t>ů</w:t>
      </w:r>
      <w:r w:rsidR="00D60705" w:rsidRPr="00071140">
        <w:rPr>
          <w:rFonts w:ascii="Umprum" w:hAnsi="Umprum"/>
          <w:sz w:val="20"/>
          <w:szCs w:val="20"/>
        </w:rPr>
        <w:t>, protokol</w:t>
      </w:r>
      <w:r w:rsidR="002C20E4" w:rsidRPr="00071140">
        <w:rPr>
          <w:rFonts w:ascii="Umprum" w:hAnsi="Umprum"/>
          <w:sz w:val="20"/>
          <w:szCs w:val="20"/>
        </w:rPr>
        <w:t>ů</w:t>
      </w:r>
      <w:r w:rsidR="00D60705" w:rsidRPr="00071140">
        <w:rPr>
          <w:rFonts w:ascii="Umprum" w:hAnsi="Umprum"/>
          <w:sz w:val="20"/>
          <w:szCs w:val="20"/>
        </w:rPr>
        <w:t xml:space="preserve"> a prostor pro architektonickou produkci a </w:t>
      </w:r>
      <w:r w:rsidR="002C20E4" w:rsidRPr="00071140">
        <w:rPr>
          <w:rFonts w:ascii="Umprum" w:hAnsi="Umprum"/>
          <w:sz w:val="20"/>
          <w:szCs w:val="20"/>
        </w:rPr>
        <w:t>nalézání nových cest práce v</w:t>
      </w:r>
      <w:r w:rsidR="00A80134" w:rsidRPr="00071140">
        <w:rPr>
          <w:rFonts w:ascii="Umprum" w:hAnsi="Umprum"/>
          <w:sz w:val="20"/>
          <w:szCs w:val="20"/>
        </w:rPr>
        <w:t> </w:t>
      </w:r>
      <w:r w:rsidR="002C20E4" w:rsidRPr="00071140">
        <w:rPr>
          <w:rFonts w:ascii="Umprum" w:hAnsi="Umprum"/>
          <w:sz w:val="20"/>
          <w:szCs w:val="20"/>
        </w:rPr>
        <w:t>architektuře</w:t>
      </w:r>
      <w:r w:rsidR="00D60705" w:rsidRPr="00071140">
        <w:rPr>
          <w:rFonts w:ascii="Umprum" w:hAnsi="Umprum"/>
          <w:sz w:val="20"/>
          <w:szCs w:val="20"/>
        </w:rPr>
        <w:t xml:space="preserve"> </w:t>
      </w:r>
      <w:r w:rsidR="00C21B55" w:rsidRPr="00071140">
        <w:rPr>
          <w:rFonts w:ascii="Umprum" w:hAnsi="Umprum"/>
          <w:sz w:val="20"/>
          <w:szCs w:val="20"/>
        </w:rPr>
        <w:t>/</w:t>
      </w:r>
      <w:r w:rsidR="00D60705" w:rsidRPr="00071140">
        <w:rPr>
          <w:rFonts w:ascii="Umprum" w:hAnsi="Umprum"/>
          <w:sz w:val="20"/>
          <w:szCs w:val="20"/>
        </w:rPr>
        <w:t xml:space="preserve">/ </w:t>
      </w:r>
      <w:r w:rsidR="00C21B55" w:rsidRPr="00071140">
        <w:rPr>
          <w:rFonts w:ascii="Umprum" w:hAnsi="Umprum"/>
          <w:sz w:val="20"/>
          <w:szCs w:val="20"/>
        </w:rPr>
        <w:t>k</w:t>
      </w:r>
      <w:r w:rsidR="00D60705" w:rsidRPr="00071140">
        <w:rPr>
          <w:rFonts w:ascii="Umprum" w:hAnsi="Umprum"/>
          <w:sz w:val="20"/>
          <w:szCs w:val="20"/>
        </w:rPr>
        <w:t>la</w:t>
      </w:r>
      <w:r w:rsidR="0054684D" w:rsidRPr="00071140">
        <w:rPr>
          <w:rFonts w:ascii="Umprum" w:hAnsi="Umprum"/>
          <w:sz w:val="20"/>
          <w:szCs w:val="20"/>
        </w:rPr>
        <w:t>u</w:t>
      </w:r>
      <w:r w:rsidR="00D60705" w:rsidRPr="00071140">
        <w:rPr>
          <w:rFonts w:ascii="Umprum" w:hAnsi="Umprum"/>
          <w:sz w:val="20"/>
          <w:szCs w:val="20"/>
        </w:rPr>
        <w:t xml:space="preserve">zura: </w:t>
      </w:r>
      <w:r w:rsidR="00C21B55" w:rsidRPr="00071140">
        <w:rPr>
          <w:rFonts w:ascii="Umprum" w:hAnsi="Umprum"/>
          <w:sz w:val="20"/>
          <w:szCs w:val="20"/>
        </w:rPr>
        <w:t xml:space="preserve">rozvinutí semestrálního tématu </w:t>
      </w:r>
      <w:r w:rsidR="00A80134" w:rsidRPr="00071140">
        <w:rPr>
          <w:rFonts w:ascii="Umprum" w:hAnsi="Umprum"/>
          <w:sz w:val="20"/>
          <w:szCs w:val="20"/>
        </w:rPr>
        <w:t>–</w:t>
      </w:r>
      <w:r w:rsidR="00C21B55" w:rsidRPr="00071140">
        <w:rPr>
          <w:rFonts w:ascii="Umprum" w:hAnsi="Umprum"/>
          <w:sz w:val="20"/>
          <w:szCs w:val="20"/>
        </w:rPr>
        <w:t xml:space="preserve"> </w:t>
      </w:r>
      <w:r w:rsidR="00A80134" w:rsidRPr="00071140">
        <w:rPr>
          <w:rFonts w:ascii="Umprum" w:hAnsi="Umprum"/>
          <w:sz w:val="20"/>
          <w:szCs w:val="20"/>
        </w:rPr>
        <w:t>„</w:t>
      </w:r>
      <w:r w:rsidR="00D60705" w:rsidRPr="00071140">
        <w:rPr>
          <w:rFonts w:ascii="Umprum" w:hAnsi="Umprum"/>
          <w:sz w:val="20"/>
          <w:szCs w:val="20"/>
        </w:rPr>
        <w:t>architektonické kanceláře budoucnosti</w:t>
      </w:r>
      <w:r w:rsidR="00A80134" w:rsidRPr="00071140">
        <w:rPr>
          <w:rFonts w:ascii="Umprum" w:hAnsi="Umprum"/>
          <w:sz w:val="20"/>
          <w:szCs w:val="20"/>
        </w:rPr>
        <w:t>“</w:t>
      </w:r>
      <w:r w:rsidR="00D60705" w:rsidRPr="00071140">
        <w:rPr>
          <w:rFonts w:ascii="Umprum" w:hAnsi="Umprum"/>
          <w:sz w:val="20"/>
          <w:szCs w:val="20"/>
        </w:rPr>
        <w:t xml:space="preserve"> na příkladě autorského fyzického vybavení v</w:t>
      </w:r>
      <w:r w:rsidR="00A80134" w:rsidRPr="00071140">
        <w:rPr>
          <w:rFonts w:ascii="Umprum" w:hAnsi="Umprum"/>
          <w:sz w:val="20"/>
          <w:szCs w:val="20"/>
        </w:rPr>
        <w:t> </w:t>
      </w:r>
      <w:r w:rsidR="00D60705" w:rsidRPr="00071140">
        <w:rPr>
          <w:rFonts w:ascii="Umprum" w:hAnsi="Umprum"/>
          <w:sz w:val="20"/>
          <w:szCs w:val="20"/>
        </w:rPr>
        <w:t>měřítku 1:1, tvorbě knihy nebo filmu a doprovodných eventů.</w:t>
      </w:r>
      <w:r w:rsidRPr="00071140">
        <w:rPr>
          <w:rFonts w:ascii="Umprum" w:eastAsia="Arial Unicode MS" w:hAnsi="Umprum" w:cs="Arial Unicode MS"/>
          <w:b/>
          <w:bCs/>
          <w:color w:val="000000"/>
          <w:sz w:val="20"/>
          <w:szCs w:val="20"/>
          <w:bdr w:val="nil"/>
        </w:rPr>
        <w:br/>
      </w:r>
      <w:r w:rsidRPr="00071140">
        <w:rPr>
          <w:rStyle w:val="Siln"/>
          <w:rFonts w:ascii="Umprum" w:hAnsi="Umprum"/>
          <w:sz w:val="20"/>
          <w:szCs w:val="20"/>
        </w:rPr>
        <w:t>Ateliér architektury III</w:t>
      </w:r>
      <w:r w:rsidR="002D6A1A">
        <w:rPr>
          <w:rStyle w:val="Siln"/>
          <w:rFonts w:ascii="Umprum" w:hAnsi="Umprum"/>
          <w:sz w:val="20"/>
          <w:szCs w:val="20"/>
        </w:rPr>
        <w:t xml:space="preserve"> </w:t>
      </w:r>
      <w:r w:rsidR="000B0AE4" w:rsidRPr="00071140">
        <w:rPr>
          <w:rStyle w:val="Siln"/>
          <w:rFonts w:ascii="Umprum" w:hAnsi="Umprum"/>
          <w:sz w:val="20"/>
          <w:szCs w:val="20"/>
        </w:rPr>
        <w:t xml:space="preserve">/ </w:t>
      </w:r>
      <w:r w:rsidR="000B0AE4" w:rsidRPr="002D6A1A">
        <w:rPr>
          <w:rFonts w:ascii="Umprum" w:hAnsi="Umprum"/>
          <w:i/>
          <w:iCs/>
          <w:sz w:val="20"/>
          <w:szCs w:val="20"/>
        </w:rPr>
        <w:t>Imrich Vaško</w:t>
      </w:r>
      <w:r w:rsidR="00790945" w:rsidRPr="002D6A1A">
        <w:rPr>
          <w:rFonts w:ascii="Umprum" w:hAnsi="Umprum"/>
          <w:i/>
          <w:iCs/>
          <w:sz w:val="20"/>
          <w:szCs w:val="20"/>
        </w:rPr>
        <w:t xml:space="preserve">, as. </w:t>
      </w:r>
      <w:r w:rsidR="000B0AE4" w:rsidRPr="002D6A1A">
        <w:rPr>
          <w:rFonts w:ascii="Umprum" w:hAnsi="Umprum"/>
          <w:i/>
          <w:iCs/>
          <w:sz w:val="20"/>
          <w:szCs w:val="20"/>
        </w:rPr>
        <w:t>Shota Tsikoliya:</w:t>
      </w:r>
      <w:r w:rsidRPr="00071140">
        <w:rPr>
          <w:rFonts w:ascii="Umprum" w:hAnsi="Umprum"/>
          <w:sz w:val="20"/>
          <w:szCs w:val="20"/>
        </w:rPr>
        <w:t xml:space="preserve"> </w:t>
      </w:r>
      <w:r w:rsidR="002C20E4" w:rsidRPr="00071140">
        <w:rPr>
          <w:rFonts w:ascii="Umprum" w:hAnsi="Umprum"/>
          <w:sz w:val="20"/>
          <w:szCs w:val="20"/>
        </w:rPr>
        <w:t>Série krátkých úkolů na téma: My Bespoke AI, Robinson Chairs, Mycelium Landscapes</w:t>
      </w:r>
      <w:r w:rsidR="002C20E4" w:rsidRPr="00071140">
        <w:rPr>
          <w:rStyle w:val="Siln"/>
          <w:rFonts w:ascii="Umprum" w:hAnsi="Umprum"/>
          <w:sz w:val="20"/>
          <w:szCs w:val="20"/>
        </w:rPr>
        <w:t xml:space="preserve"> </w:t>
      </w:r>
      <w:r w:rsidR="002C20E4" w:rsidRPr="00071140">
        <w:rPr>
          <w:rStyle w:val="Siln"/>
          <w:rFonts w:ascii="Umprum" w:hAnsi="Umprum"/>
          <w:b w:val="0"/>
          <w:bCs w:val="0"/>
          <w:sz w:val="20"/>
          <w:szCs w:val="20"/>
        </w:rPr>
        <w:t>// klauzura: rozpracování semestrálního tématu</w:t>
      </w:r>
      <w:r w:rsidRPr="00071140">
        <w:rPr>
          <w:rStyle w:val="Siln"/>
          <w:rFonts w:ascii="Umprum" w:hAnsi="Umprum"/>
          <w:b w:val="0"/>
          <w:bCs w:val="0"/>
          <w:sz w:val="20"/>
          <w:szCs w:val="20"/>
        </w:rPr>
        <w:br/>
      </w:r>
      <w:r w:rsidRPr="00071140">
        <w:rPr>
          <w:rStyle w:val="Siln"/>
          <w:rFonts w:ascii="Umprum" w:hAnsi="Umprum"/>
          <w:sz w:val="20"/>
          <w:szCs w:val="20"/>
        </w:rPr>
        <w:t>Ateliér architektury IV</w:t>
      </w:r>
      <w:r w:rsidR="002D6A1A">
        <w:rPr>
          <w:rStyle w:val="Siln"/>
          <w:rFonts w:ascii="Umprum" w:hAnsi="Umprum"/>
          <w:sz w:val="20"/>
          <w:szCs w:val="20"/>
        </w:rPr>
        <w:t xml:space="preserve"> </w:t>
      </w:r>
      <w:r w:rsidR="000B0AE4" w:rsidRPr="00071140">
        <w:rPr>
          <w:rStyle w:val="Siln"/>
          <w:rFonts w:ascii="Umprum" w:hAnsi="Umprum"/>
          <w:sz w:val="20"/>
          <w:szCs w:val="20"/>
        </w:rPr>
        <w:t xml:space="preserve">/ </w:t>
      </w:r>
      <w:r w:rsidR="000B0AE4" w:rsidRPr="002D6A1A">
        <w:rPr>
          <w:rFonts w:ascii="Umprum" w:hAnsi="Umprum"/>
          <w:i/>
          <w:iCs/>
          <w:sz w:val="20"/>
          <w:szCs w:val="20"/>
        </w:rPr>
        <w:t>Roman Brychta</w:t>
      </w:r>
      <w:r w:rsidR="00790945" w:rsidRPr="002D6A1A">
        <w:rPr>
          <w:rFonts w:ascii="Umprum" w:hAnsi="Umprum"/>
          <w:i/>
          <w:iCs/>
          <w:sz w:val="20"/>
          <w:szCs w:val="20"/>
        </w:rPr>
        <w:t xml:space="preserve">, as. </w:t>
      </w:r>
      <w:r w:rsidR="000B0AE4" w:rsidRPr="002D6A1A">
        <w:rPr>
          <w:rFonts w:ascii="Umprum" w:hAnsi="Umprum"/>
          <w:i/>
          <w:iCs/>
          <w:sz w:val="20"/>
          <w:szCs w:val="20"/>
        </w:rPr>
        <w:t>Markéta Mráčková</w:t>
      </w:r>
      <w:r w:rsidR="00790945" w:rsidRPr="002D6A1A">
        <w:rPr>
          <w:rFonts w:ascii="Umprum" w:hAnsi="Umprum"/>
          <w:i/>
          <w:iCs/>
          <w:sz w:val="20"/>
          <w:szCs w:val="20"/>
        </w:rPr>
        <w:t xml:space="preserve">, as. </w:t>
      </w:r>
      <w:r w:rsidR="000B0AE4" w:rsidRPr="002D6A1A">
        <w:rPr>
          <w:rFonts w:ascii="Umprum" w:hAnsi="Umprum"/>
          <w:i/>
          <w:iCs/>
          <w:sz w:val="20"/>
          <w:szCs w:val="20"/>
        </w:rPr>
        <w:t>Barbor</w:t>
      </w:r>
      <w:r w:rsidR="00790945" w:rsidRPr="002D6A1A">
        <w:rPr>
          <w:rFonts w:ascii="Umprum" w:hAnsi="Umprum"/>
          <w:i/>
          <w:iCs/>
          <w:sz w:val="20"/>
          <w:szCs w:val="20"/>
        </w:rPr>
        <w:t>a</w:t>
      </w:r>
      <w:r w:rsidR="000B0AE4" w:rsidRPr="002D6A1A">
        <w:rPr>
          <w:rFonts w:ascii="Umprum" w:hAnsi="Umprum"/>
          <w:i/>
          <w:iCs/>
          <w:sz w:val="20"/>
          <w:szCs w:val="20"/>
        </w:rPr>
        <w:t xml:space="preserve"> Šimonov</w:t>
      </w:r>
      <w:r w:rsidR="00790945" w:rsidRPr="002D6A1A">
        <w:rPr>
          <w:rFonts w:ascii="Umprum" w:hAnsi="Umprum"/>
          <w:i/>
          <w:iCs/>
          <w:sz w:val="20"/>
          <w:szCs w:val="20"/>
        </w:rPr>
        <w:t>á</w:t>
      </w:r>
      <w:r w:rsidRPr="00071140">
        <w:rPr>
          <w:rStyle w:val="Siln"/>
          <w:rFonts w:ascii="Umprum" w:hAnsi="Umprum"/>
          <w:sz w:val="20"/>
          <w:szCs w:val="20"/>
        </w:rPr>
        <w:t>:</w:t>
      </w:r>
      <w:r w:rsidRPr="00071140">
        <w:rPr>
          <w:rFonts w:ascii="Umprum" w:hAnsi="Umprum"/>
          <w:sz w:val="20"/>
          <w:szCs w:val="20"/>
        </w:rPr>
        <w:t xml:space="preserve"> </w:t>
      </w:r>
      <w:r w:rsidR="00ED6301" w:rsidRPr="00071140">
        <w:rPr>
          <w:rFonts w:ascii="Umprum" w:hAnsi="Umprum"/>
          <w:sz w:val="20"/>
          <w:szCs w:val="20"/>
        </w:rPr>
        <w:t>Archiv výtvarného umění</w:t>
      </w:r>
      <w:r w:rsidR="00C21B55" w:rsidRPr="00071140">
        <w:rPr>
          <w:rFonts w:ascii="Umprum" w:hAnsi="Umprum"/>
          <w:sz w:val="20"/>
          <w:szCs w:val="20"/>
        </w:rPr>
        <w:t xml:space="preserve"> –</w:t>
      </w:r>
      <w:r w:rsidR="00DF33AB" w:rsidRPr="00071140">
        <w:rPr>
          <w:rFonts w:ascii="Umprum" w:hAnsi="Umprum"/>
          <w:sz w:val="20"/>
          <w:szCs w:val="20"/>
        </w:rPr>
        <w:t xml:space="preserve"> </w:t>
      </w:r>
      <w:r w:rsidR="000C7ECE" w:rsidRPr="00071140">
        <w:rPr>
          <w:rFonts w:ascii="Umprum" w:hAnsi="Umprum"/>
          <w:sz w:val="20"/>
          <w:szCs w:val="20"/>
        </w:rPr>
        <w:t>Hledání místa a formy funkční a otevřené instituce Archivu výtvarného umění, který archivuje tiskoviny a informace o umění 20. a 21. století, provozuje studovnu, knihovnu a zajišťuje výstavy a přednášky // klauzura:</w:t>
      </w:r>
      <w:r w:rsidR="00ED6301" w:rsidRPr="00071140">
        <w:rPr>
          <w:rFonts w:ascii="Umprum" w:hAnsi="Umprum"/>
          <w:sz w:val="20"/>
          <w:szCs w:val="20"/>
        </w:rPr>
        <w:t xml:space="preserve"> Depozitář pro umělce</w:t>
      </w:r>
      <w:r w:rsidR="000C7ECE" w:rsidRPr="00071140">
        <w:rPr>
          <w:rFonts w:ascii="Umprum" w:hAnsi="Umprum"/>
          <w:sz w:val="20"/>
          <w:szCs w:val="20"/>
        </w:rPr>
        <w:t xml:space="preserve"> – depozitář a jeho umístění pro vybraného umělce</w:t>
      </w:r>
      <w:r w:rsidRPr="00071140">
        <w:rPr>
          <w:rFonts w:ascii="Umprum" w:hAnsi="Umprum"/>
          <w:sz w:val="20"/>
          <w:szCs w:val="20"/>
        </w:rPr>
        <w:br/>
      </w:r>
      <w:r w:rsidRPr="00071140">
        <w:rPr>
          <w:rStyle w:val="Siln"/>
          <w:rFonts w:ascii="Umprum" w:hAnsi="Umprum"/>
          <w:sz w:val="20"/>
          <w:szCs w:val="20"/>
        </w:rPr>
        <w:t>Ateliér průmyslového designu</w:t>
      </w:r>
      <w:r w:rsidR="00A80134" w:rsidRPr="00071140">
        <w:rPr>
          <w:rStyle w:val="Siln"/>
          <w:rFonts w:ascii="Umprum" w:hAnsi="Umprum"/>
          <w:sz w:val="20"/>
          <w:szCs w:val="20"/>
        </w:rPr>
        <w:t xml:space="preserve"> </w:t>
      </w:r>
      <w:r w:rsidR="00A80134" w:rsidRPr="002D6A1A">
        <w:rPr>
          <w:rStyle w:val="Siln"/>
          <w:rFonts w:ascii="Umprum" w:hAnsi="Umprum"/>
          <w:i/>
          <w:iCs/>
          <w:sz w:val="20"/>
          <w:szCs w:val="20"/>
        </w:rPr>
        <w:t xml:space="preserve">/ </w:t>
      </w:r>
      <w:r w:rsidR="00A80134" w:rsidRPr="002D6A1A">
        <w:rPr>
          <w:rFonts w:ascii="Umprum" w:hAnsi="Umprum"/>
          <w:i/>
          <w:iCs/>
          <w:sz w:val="20"/>
          <w:szCs w:val="20"/>
        </w:rPr>
        <w:t>Ivan Dlabač</w:t>
      </w:r>
      <w:r w:rsidR="00790945" w:rsidRPr="002D6A1A">
        <w:rPr>
          <w:rFonts w:ascii="Umprum" w:hAnsi="Umprum"/>
          <w:i/>
          <w:iCs/>
          <w:sz w:val="20"/>
          <w:szCs w:val="20"/>
        </w:rPr>
        <w:t>, as. V</w:t>
      </w:r>
      <w:r w:rsidR="00A80134" w:rsidRPr="002D6A1A">
        <w:rPr>
          <w:rFonts w:ascii="Umprum" w:hAnsi="Umprum"/>
          <w:i/>
          <w:iCs/>
          <w:sz w:val="20"/>
          <w:szCs w:val="20"/>
        </w:rPr>
        <w:t>lastimil Bartas</w:t>
      </w:r>
      <w:r w:rsidRPr="00071140">
        <w:rPr>
          <w:rStyle w:val="Siln"/>
          <w:rFonts w:ascii="Umprum" w:hAnsi="Umprum"/>
          <w:sz w:val="20"/>
          <w:szCs w:val="20"/>
        </w:rPr>
        <w:t>:</w:t>
      </w:r>
      <w:r w:rsidRPr="00071140">
        <w:rPr>
          <w:rFonts w:ascii="Umprum" w:hAnsi="Umprum"/>
          <w:sz w:val="20"/>
          <w:szCs w:val="20"/>
        </w:rPr>
        <w:t xml:space="preserve"> </w:t>
      </w:r>
      <w:r w:rsidR="00ED6301" w:rsidRPr="00071140">
        <w:rPr>
          <w:rFonts w:ascii="Umprum" w:hAnsi="Umprum"/>
          <w:sz w:val="20"/>
          <w:szCs w:val="20"/>
        </w:rPr>
        <w:t>1.</w:t>
      </w:r>
      <w:r w:rsidR="00DF33AB" w:rsidRPr="00071140">
        <w:rPr>
          <w:rFonts w:ascii="Umprum" w:hAnsi="Umprum"/>
          <w:sz w:val="20"/>
          <w:szCs w:val="20"/>
        </w:rPr>
        <w:t xml:space="preserve"> </w:t>
      </w:r>
      <w:r w:rsidR="00ED6301" w:rsidRPr="00071140">
        <w:rPr>
          <w:rFonts w:ascii="Umprum" w:hAnsi="Umprum"/>
          <w:sz w:val="20"/>
          <w:szCs w:val="20"/>
        </w:rPr>
        <w:t>r</w:t>
      </w:r>
      <w:r w:rsidR="00DF33AB" w:rsidRPr="00071140">
        <w:rPr>
          <w:rFonts w:ascii="Umprum" w:hAnsi="Umprum"/>
          <w:sz w:val="20"/>
          <w:szCs w:val="20"/>
        </w:rPr>
        <w:t>očník -</w:t>
      </w:r>
      <w:r w:rsidR="00ED6301" w:rsidRPr="00071140">
        <w:rPr>
          <w:rFonts w:ascii="Umprum" w:hAnsi="Umprum"/>
          <w:sz w:val="20"/>
          <w:szCs w:val="20"/>
        </w:rPr>
        <w:t xml:space="preserve"> clay sochy vyjadřující dvě protichůdné emoce, 2.</w:t>
      </w:r>
      <w:r w:rsidR="00DF33AB" w:rsidRPr="00071140">
        <w:rPr>
          <w:rFonts w:ascii="Umprum" w:hAnsi="Umprum"/>
          <w:sz w:val="20"/>
          <w:szCs w:val="20"/>
        </w:rPr>
        <w:t xml:space="preserve"> </w:t>
      </w:r>
      <w:r w:rsidR="00ED6301" w:rsidRPr="00071140">
        <w:rPr>
          <w:rFonts w:ascii="Umprum" w:hAnsi="Umprum"/>
          <w:sz w:val="20"/>
          <w:szCs w:val="20"/>
        </w:rPr>
        <w:t>r</w:t>
      </w:r>
      <w:r w:rsidR="00DF33AB" w:rsidRPr="00071140">
        <w:rPr>
          <w:rFonts w:ascii="Umprum" w:hAnsi="Umprum"/>
          <w:sz w:val="20"/>
          <w:szCs w:val="20"/>
        </w:rPr>
        <w:t>očník -</w:t>
      </w:r>
      <w:r w:rsidR="00ED6301" w:rsidRPr="00071140">
        <w:rPr>
          <w:rFonts w:ascii="Umprum" w:hAnsi="Umprum"/>
          <w:sz w:val="20"/>
          <w:szCs w:val="20"/>
        </w:rPr>
        <w:t xml:space="preserve"> mechanismus - manipulační rameno, 5.</w:t>
      </w:r>
      <w:r w:rsidR="00DF33AB" w:rsidRPr="00071140">
        <w:rPr>
          <w:rFonts w:ascii="Umprum" w:hAnsi="Umprum"/>
          <w:sz w:val="20"/>
          <w:szCs w:val="20"/>
        </w:rPr>
        <w:t xml:space="preserve"> </w:t>
      </w:r>
      <w:r w:rsidR="00ED6301" w:rsidRPr="00071140">
        <w:rPr>
          <w:rFonts w:ascii="Umprum" w:hAnsi="Umprum"/>
          <w:sz w:val="20"/>
          <w:szCs w:val="20"/>
        </w:rPr>
        <w:t>r</w:t>
      </w:r>
      <w:r w:rsidR="00DF33AB" w:rsidRPr="00071140">
        <w:rPr>
          <w:rFonts w:ascii="Umprum" w:hAnsi="Umprum"/>
          <w:sz w:val="20"/>
          <w:szCs w:val="20"/>
        </w:rPr>
        <w:t xml:space="preserve">očník - </w:t>
      </w:r>
      <w:r w:rsidR="00ED6301" w:rsidRPr="00071140">
        <w:rPr>
          <w:rFonts w:ascii="Umprum" w:hAnsi="Umprum"/>
          <w:sz w:val="20"/>
          <w:szCs w:val="20"/>
        </w:rPr>
        <w:t>projekt pro Jablotron a kooperace s</w:t>
      </w:r>
      <w:r w:rsidR="00DF33AB" w:rsidRPr="00071140">
        <w:rPr>
          <w:rFonts w:ascii="Umprum" w:hAnsi="Umprum"/>
          <w:sz w:val="20"/>
          <w:szCs w:val="20"/>
        </w:rPr>
        <w:t> </w:t>
      </w:r>
      <w:r w:rsidR="00ED6301" w:rsidRPr="00071140">
        <w:rPr>
          <w:rFonts w:ascii="Umprum" w:hAnsi="Umprum"/>
          <w:sz w:val="20"/>
          <w:szCs w:val="20"/>
        </w:rPr>
        <w:t>2</w:t>
      </w:r>
      <w:r w:rsidR="00DF33AB" w:rsidRPr="00071140">
        <w:rPr>
          <w:rFonts w:ascii="Umprum" w:hAnsi="Umprum"/>
          <w:sz w:val="20"/>
          <w:szCs w:val="20"/>
        </w:rPr>
        <w:t>. ročníkem</w:t>
      </w:r>
      <w:r w:rsidR="00ED6301" w:rsidRPr="00071140">
        <w:rPr>
          <w:rFonts w:ascii="Umprum" w:hAnsi="Umprum"/>
          <w:sz w:val="20"/>
          <w:szCs w:val="20"/>
        </w:rPr>
        <w:t xml:space="preserve"> /</w:t>
      </w:r>
      <w:r w:rsidR="00121178" w:rsidRPr="00071140">
        <w:rPr>
          <w:rFonts w:ascii="Umprum" w:hAnsi="Umprum"/>
          <w:sz w:val="20"/>
          <w:szCs w:val="20"/>
        </w:rPr>
        <w:t>/</w:t>
      </w:r>
      <w:r w:rsidR="00ED6301" w:rsidRPr="00071140">
        <w:rPr>
          <w:rFonts w:ascii="Umprum" w:hAnsi="Umprum"/>
          <w:sz w:val="20"/>
          <w:szCs w:val="20"/>
        </w:rPr>
        <w:t xml:space="preserve"> klauzura:</w:t>
      </w:r>
      <w:r w:rsidR="00121178" w:rsidRPr="00071140">
        <w:rPr>
          <w:rFonts w:ascii="Umprum" w:hAnsi="Umprum"/>
          <w:sz w:val="20"/>
          <w:szCs w:val="20"/>
        </w:rPr>
        <w:t xml:space="preserve"> design kuchyňského vybavení ve spolupráci s umělou inteligencí</w:t>
      </w:r>
      <w:r w:rsidRPr="00071140">
        <w:rPr>
          <w:rFonts w:ascii="Umprum" w:hAnsi="Umprum"/>
          <w:sz w:val="20"/>
          <w:szCs w:val="20"/>
        </w:rPr>
        <w:br/>
      </w:r>
      <w:r w:rsidRPr="00071140">
        <w:rPr>
          <w:rStyle w:val="Siln"/>
          <w:rFonts w:ascii="Umprum" w:hAnsi="Umprum"/>
          <w:sz w:val="20"/>
          <w:szCs w:val="20"/>
        </w:rPr>
        <w:t>Ateliér designu nábytku a interiéru</w:t>
      </w:r>
      <w:r w:rsidR="002D6A1A">
        <w:rPr>
          <w:rStyle w:val="Siln"/>
          <w:rFonts w:ascii="Umprum" w:hAnsi="Umprum"/>
          <w:sz w:val="20"/>
          <w:szCs w:val="20"/>
        </w:rPr>
        <w:t xml:space="preserve"> </w:t>
      </w:r>
      <w:r w:rsidR="00A80134" w:rsidRPr="00071140">
        <w:rPr>
          <w:rStyle w:val="Siln"/>
          <w:rFonts w:ascii="Umprum" w:hAnsi="Umprum"/>
          <w:sz w:val="20"/>
          <w:szCs w:val="20"/>
        </w:rPr>
        <w:t>/</w:t>
      </w:r>
      <w:r w:rsidR="00A80134" w:rsidRPr="00071140">
        <w:rPr>
          <w:rFonts w:ascii="Umprum" w:hAnsi="Umprum"/>
          <w:sz w:val="20"/>
          <w:szCs w:val="20"/>
        </w:rPr>
        <w:t xml:space="preserve"> </w:t>
      </w:r>
      <w:r w:rsidR="00A80134" w:rsidRPr="002D6A1A">
        <w:rPr>
          <w:rFonts w:ascii="Umprum" w:hAnsi="Umprum"/>
          <w:i/>
          <w:iCs/>
          <w:sz w:val="20"/>
          <w:szCs w:val="20"/>
        </w:rPr>
        <w:t>Roman Vrtiška, Vladimír Žák</w:t>
      </w:r>
      <w:r w:rsidR="00790945" w:rsidRPr="002D6A1A">
        <w:rPr>
          <w:rFonts w:ascii="Umprum" w:hAnsi="Umprum"/>
          <w:i/>
          <w:iCs/>
          <w:sz w:val="20"/>
          <w:szCs w:val="20"/>
        </w:rPr>
        <w:t xml:space="preserve">, as. </w:t>
      </w:r>
      <w:r w:rsidR="00A80134" w:rsidRPr="002D6A1A">
        <w:rPr>
          <w:rFonts w:ascii="Umprum" w:hAnsi="Umprum"/>
          <w:i/>
          <w:iCs/>
          <w:sz w:val="20"/>
          <w:szCs w:val="20"/>
        </w:rPr>
        <w:t>Petr Hák</w:t>
      </w:r>
      <w:r w:rsidRPr="00071140">
        <w:rPr>
          <w:rFonts w:ascii="Umprum" w:hAnsi="Umprum"/>
          <w:sz w:val="20"/>
          <w:szCs w:val="20"/>
        </w:rPr>
        <w:t xml:space="preserve">: </w:t>
      </w:r>
      <w:r w:rsidR="00E06BA2" w:rsidRPr="00071140">
        <w:rPr>
          <w:rFonts w:ascii="Umprum" w:hAnsi="Umprum"/>
          <w:sz w:val="20"/>
          <w:szCs w:val="20"/>
        </w:rPr>
        <w:t xml:space="preserve">Hra-Vzduch / Pohyb vzduchu </w:t>
      </w:r>
      <w:r w:rsidR="00121178" w:rsidRPr="00071140">
        <w:rPr>
          <w:rFonts w:ascii="Umprum" w:hAnsi="Umprum"/>
          <w:sz w:val="20"/>
          <w:szCs w:val="20"/>
        </w:rPr>
        <w:t>– funkční prototyp hry využívající proudění vzduchu</w:t>
      </w:r>
      <w:r w:rsidR="00E06BA2" w:rsidRPr="00071140">
        <w:rPr>
          <w:rFonts w:ascii="Umprum" w:hAnsi="Umprum"/>
          <w:sz w:val="20"/>
          <w:szCs w:val="20"/>
        </w:rPr>
        <w:t xml:space="preserve">. </w:t>
      </w:r>
      <w:r w:rsidRPr="00071140">
        <w:rPr>
          <w:rFonts w:ascii="Umprum" w:hAnsi="Umprum"/>
          <w:sz w:val="20"/>
          <w:szCs w:val="20"/>
        </w:rPr>
        <w:br/>
      </w:r>
      <w:r w:rsidRPr="00071140">
        <w:rPr>
          <w:rStyle w:val="Siln"/>
          <w:rFonts w:ascii="Umprum" w:hAnsi="Umprum"/>
          <w:sz w:val="20"/>
          <w:szCs w:val="20"/>
        </w:rPr>
        <w:t>Ateliér produktového designu</w:t>
      </w:r>
      <w:r w:rsidR="000C635D">
        <w:rPr>
          <w:rStyle w:val="Siln"/>
          <w:rFonts w:ascii="Umprum" w:hAnsi="Umprum"/>
          <w:sz w:val="20"/>
          <w:szCs w:val="20"/>
        </w:rPr>
        <w:t xml:space="preserve"> </w:t>
      </w:r>
      <w:r w:rsidR="00A80134" w:rsidRPr="00071140">
        <w:rPr>
          <w:rStyle w:val="Siln"/>
          <w:rFonts w:ascii="Umprum" w:hAnsi="Umprum"/>
          <w:sz w:val="20"/>
          <w:szCs w:val="20"/>
        </w:rPr>
        <w:t xml:space="preserve">/ </w:t>
      </w:r>
      <w:r w:rsidR="00A80134" w:rsidRPr="002D6A1A">
        <w:rPr>
          <w:rFonts w:ascii="Umprum" w:hAnsi="Umprum"/>
          <w:i/>
          <w:iCs/>
          <w:sz w:val="20"/>
          <w:szCs w:val="20"/>
        </w:rPr>
        <w:t>Michal Froněk, Jan Němeček</w:t>
      </w:r>
      <w:r w:rsidR="00B500B3" w:rsidRPr="002D6A1A">
        <w:rPr>
          <w:rFonts w:ascii="Umprum" w:hAnsi="Umprum"/>
          <w:i/>
          <w:iCs/>
          <w:sz w:val="20"/>
          <w:szCs w:val="20"/>
        </w:rPr>
        <w:t>, as. Michal Malášek</w:t>
      </w:r>
      <w:r w:rsidRPr="002D6A1A">
        <w:rPr>
          <w:rStyle w:val="Siln"/>
          <w:rFonts w:ascii="Umprum" w:hAnsi="Umprum"/>
          <w:i/>
          <w:iCs/>
          <w:sz w:val="20"/>
          <w:szCs w:val="20"/>
        </w:rPr>
        <w:t>:</w:t>
      </w:r>
      <w:r w:rsidR="002D6A1A" w:rsidRPr="002D6A1A">
        <w:rPr>
          <w:rStyle w:val="Siln"/>
          <w:rFonts w:ascii="Umprum" w:hAnsi="Umprum"/>
          <w:i/>
          <w:iCs/>
          <w:sz w:val="20"/>
          <w:szCs w:val="20"/>
        </w:rPr>
        <w:t xml:space="preserve"> </w:t>
      </w:r>
      <w:proofErr w:type="spellStart"/>
      <w:r w:rsidR="002D6A1A">
        <w:rPr>
          <w:rFonts w:ascii="Umprum" w:hAnsi="Umprum"/>
          <w:sz w:val="20"/>
          <w:szCs w:val="20"/>
        </w:rPr>
        <w:t>Inner</w:t>
      </w:r>
      <w:proofErr w:type="spellEnd"/>
      <w:r w:rsidR="002D6A1A">
        <w:rPr>
          <w:rFonts w:ascii="Umprum" w:hAnsi="Umprum"/>
          <w:sz w:val="20"/>
          <w:szCs w:val="20"/>
        </w:rPr>
        <w:t xml:space="preserve"> </w:t>
      </w:r>
      <w:proofErr w:type="spellStart"/>
      <w:r w:rsidR="002D6A1A">
        <w:rPr>
          <w:rFonts w:ascii="Umprum" w:hAnsi="Umprum"/>
          <w:sz w:val="20"/>
          <w:szCs w:val="20"/>
        </w:rPr>
        <w:t>child</w:t>
      </w:r>
      <w:proofErr w:type="spellEnd"/>
      <w:r w:rsidR="002D6A1A">
        <w:rPr>
          <w:rFonts w:ascii="Umprum" w:hAnsi="Umprum"/>
          <w:sz w:val="20"/>
          <w:szCs w:val="20"/>
        </w:rPr>
        <w:t xml:space="preserve"> – </w:t>
      </w:r>
      <w:proofErr w:type="spellStart"/>
      <w:r w:rsidR="002D6A1A">
        <w:rPr>
          <w:rFonts w:ascii="Umprum" w:hAnsi="Umprum"/>
          <w:sz w:val="20"/>
          <w:szCs w:val="20"/>
        </w:rPr>
        <w:t>Object</w:t>
      </w:r>
      <w:proofErr w:type="spellEnd"/>
      <w:r w:rsidR="002D6A1A">
        <w:rPr>
          <w:rFonts w:ascii="Umprum" w:hAnsi="Umprum"/>
          <w:sz w:val="20"/>
          <w:szCs w:val="20"/>
        </w:rPr>
        <w:t xml:space="preserve"> </w:t>
      </w:r>
      <w:proofErr w:type="spellStart"/>
      <w:r w:rsidR="002D6A1A">
        <w:rPr>
          <w:rFonts w:ascii="Umprum" w:hAnsi="Umprum"/>
          <w:sz w:val="20"/>
          <w:szCs w:val="20"/>
        </w:rPr>
        <w:t>of</w:t>
      </w:r>
      <w:proofErr w:type="spellEnd"/>
      <w:r w:rsidR="002D6A1A">
        <w:rPr>
          <w:rFonts w:ascii="Umprum" w:hAnsi="Umprum"/>
          <w:sz w:val="20"/>
          <w:szCs w:val="20"/>
        </w:rPr>
        <w:t xml:space="preserve"> </w:t>
      </w:r>
      <w:proofErr w:type="spellStart"/>
      <w:r w:rsidR="002D6A1A">
        <w:rPr>
          <w:rFonts w:ascii="Umprum" w:hAnsi="Umprum"/>
          <w:sz w:val="20"/>
          <w:szCs w:val="20"/>
        </w:rPr>
        <w:t>Desire</w:t>
      </w:r>
      <w:proofErr w:type="spellEnd"/>
      <w:r w:rsidR="002D6A1A">
        <w:rPr>
          <w:rFonts w:ascii="Umprum" w:hAnsi="Umprum"/>
          <w:sz w:val="20"/>
          <w:szCs w:val="20"/>
        </w:rPr>
        <w:t xml:space="preserve"> / </w:t>
      </w:r>
      <w:proofErr w:type="spellStart"/>
      <w:r w:rsidR="002D6A1A">
        <w:rPr>
          <w:rFonts w:ascii="Umprum" w:hAnsi="Umprum"/>
          <w:sz w:val="20"/>
          <w:szCs w:val="20"/>
        </w:rPr>
        <w:t>Toy</w:t>
      </w:r>
      <w:proofErr w:type="spellEnd"/>
      <w:r w:rsidR="002D6A1A">
        <w:rPr>
          <w:rFonts w:ascii="Umprum" w:hAnsi="Umprum"/>
          <w:sz w:val="20"/>
          <w:szCs w:val="20"/>
        </w:rPr>
        <w:t xml:space="preserve"> </w:t>
      </w:r>
      <w:proofErr w:type="spellStart"/>
      <w:r w:rsidR="002D6A1A">
        <w:rPr>
          <w:rFonts w:ascii="Umprum" w:hAnsi="Umprum"/>
          <w:sz w:val="20"/>
          <w:szCs w:val="20"/>
        </w:rPr>
        <w:t>for</w:t>
      </w:r>
      <w:proofErr w:type="spellEnd"/>
      <w:r w:rsidR="002D6A1A">
        <w:rPr>
          <w:rFonts w:ascii="Umprum" w:hAnsi="Umprum"/>
          <w:sz w:val="20"/>
          <w:szCs w:val="20"/>
        </w:rPr>
        <w:t xml:space="preserve"> </w:t>
      </w:r>
      <w:proofErr w:type="spellStart"/>
      <w:r w:rsidR="002D6A1A">
        <w:rPr>
          <w:rFonts w:ascii="Umprum" w:hAnsi="Umprum"/>
          <w:sz w:val="20"/>
          <w:szCs w:val="20"/>
        </w:rPr>
        <w:t>Kids</w:t>
      </w:r>
      <w:proofErr w:type="spellEnd"/>
      <w:r w:rsidR="002D6A1A">
        <w:rPr>
          <w:rFonts w:ascii="Umprum" w:hAnsi="Umprum"/>
          <w:sz w:val="20"/>
          <w:szCs w:val="20"/>
        </w:rPr>
        <w:br/>
      </w:r>
      <w:r w:rsidR="002D6A1A">
        <w:rPr>
          <w:rStyle w:val="Siln"/>
          <w:rFonts w:ascii="Umprum" w:hAnsi="Umprum"/>
          <w:sz w:val="20"/>
          <w:szCs w:val="20"/>
        </w:rPr>
        <w:t xml:space="preserve">Ateliér </w:t>
      </w:r>
      <w:r w:rsidRPr="00071140">
        <w:rPr>
          <w:rStyle w:val="Siln"/>
          <w:rFonts w:ascii="Umprum" w:hAnsi="Umprum"/>
          <w:sz w:val="20"/>
          <w:szCs w:val="20"/>
        </w:rPr>
        <w:t>volného umění</w:t>
      </w:r>
      <w:r w:rsidR="00E06BA2" w:rsidRPr="00071140">
        <w:rPr>
          <w:rStyle w:val="Siln"/>
          <w:rFonts w:ascii="Umprum" w:hAnsi="Umprum"/>
          <w:sz w:val="20"/>
          <w:szCs w:val="20"/>
        </w:rPr>
        <w:t xml:space="preserve"> I</w:t>
      </w:r>
      <w:r w:rsidR="002D6A1A">
        <w:rPr>
          <w:rStyle w:val="Siln"/>
          <w:rFonts w:ascii="Umprum" w:hAnsi="Umprum"/>
          <w:sz w:val="20"/>
          <w:szCs w:val="20"/>
        </w:rPr>
        <w:t xml:space="preserve"> /</w:t>
      </w:r>
      <w:r w:rsidR="00A80134" w:rsidRPr="00071140">
        <w:rPr>
          <w:rStyle w:val="Siln"/>
          <w:rFonts w:ascii="Umprum" w:hAnsi="Umprum"/>
          <w:sz w:val="20"/>
          <w:szCs w:val="20"/>
        </w:rPr>
        <w:t xml:space="preserve"> </w:t>
      </w:r>
      <w:r w:rsidR="00A80134" w:rsidRPr="002D6A1A">
        <w:rPr>
          <w:rFonts w:ascii="Umprum" w:hAnsi="Umprum"/>
          <w:i/>
          <w:iCs/>
          <w:sz w:val="20"/>
          <w:szCs w:val="20"/>
        </w:rPr>
        <w:t>Zuzana Jakalová, Dominik Lang</w:t>
      </w:r>
      <w:r w:rsidR="00A80134" w:rsidRPr="00071140">
        <w:rPr>
          <w:rFonts w:ascii="Umprum" w:hAnsi="Umprum"/>
          <w:sz w:val="20"/>
          <w:szCs w:val="20"/>
        </w:rPr>
        <w:t>:</w:t>
      </w:r>
      <w:r w:rsidR="00E06BA2" w:rsidRPr="00071140">
        <w:rPr>
          <w:rStyle w:val="Siln"/>
          <w:rFonts w:ascii="Umprum" w:hAnsi="Umprum"/>
          <w:sz w:val="20"/>
          <w:szCs w:val="20"/>
        </w:rPr>
        <w:t xml:space="preserve"> </w:t>
      </w:r>
      <w:r w:rsidR="00914BCB" w:rsidRPr="00071140">
        <w:rPr>
          <w:rFonts w:ascii="Umprum" w:hAnsi="Umprum" w:cs="Arial"/>
          <w:color w:val="222222"/>
          <w:sz w:val="20"/>
          <w:szCs w:val="20"/>
        </w:rPr>
        <w:t xml:space="preserve">Křehké formy, odolné </w:t>
      </w:r>
      <w:proofErr w:type="gramStart"/>
      <w:r w:rsidR="00914BCB" w:rsidRPr="00071140">
        <w:rPr>
          <w:rFonts w:ascii="Umprum" w:hAnsi="Umprum" w:cs="Arial"/>
          <w:color w:val="222222"/>
          <w:sz w:val="20"/>
          <w:szCs w:val="20"/>
        </w:rPr>
        <w:t>formy - mezioborové</w:t>
      </w:r>
      <w:proofErr w:type="gramEnd"/>
      <w:r w:rsidR="00914BCB" w:rsidRPr="00071140">
        <w:rPr>
          <w:rFonts w:ascii="Umprum" w:hAnsi="Umprum" w:cs="Arial"/>
          <w:color w:val="222222"/>
          <w:sz w:val="20"/>
          <w:szCs w:val="20"/>
        </w:rPr>
        <w:t xml:space="preserve"> zkoumání zranitelnosti a křehkosti v umění. Jeho hlavním výstupem bylo </w:t>
      </w:r>
      <w:r w:rsidR="00914BCB" w:rsidRPr="00071140">
        <w:rPr>
          <w:rFonts w:ascii="Umprum" w:hAnsi="Umprum"/>
          <w:sz w:val="20"/>
          <w:szCs w:val="20"/>
        </w:rPr>
        <w:t>veřejné sympozium v Galerii PLATO v Ostravě. // klauzura: společný katedrový projekt – výstava na téma Common Ground: vnitrozemí</w:t>
      </w:r>
      <w:r w:rsidR="00914BCB" w:rsidRPr="00071140">
        <w:rPr>
          <w:rStyle w:val="Siln"/>
          <w:rFonts w:ascii="Umprum" w:hAnsi="Umprum"/>
          <w:sz w:val="20"/>
          <w:szCs w:val="20"/>
        </w:rPr>
        <w:br/>
      </w:r>
      <w:r w:rsidR="00ED6301" w:rsidRPr="00071140">
        <w:rPr>
          <w:rStyle w:val="Siln"/>
          <w:rFonts w:ascii="Umprum" w:hAnsi="Umprum"/>
          <w:sz w:val="20"/>
          <w:szCs w:val="20"/>
        </w:rPr>
        <w:t>Ateliér volného umění II</w:t>
      </w:r>
      <w:r w:rsidR="002D6A1A">
        <w:rPr>
          <w:rStyle w:val="Siln"/>
          <w:rFonts w:ascii="Umprum" w:hAnsi="Umprum"/>
          <w:sz w:val="20"/>
          <w:szCs w:val="20"/>
        </w:rPr>
        <w:t xml:space="preserve"> </w:t>
      </w:r>
      <w:r w:rsidR="00744CF9" w:rsidRPr="00071140">
        <w:rPr>
          <w:rStyle w:val="Siln"/>
          <w:rFonts w:ascii="Umprum" w:hAnsi="Umprum"/>
          <w:sz w:val="20"/>
          <w:szCs w:val="20"/>
        </w:rPr>
        <w:t xml:space="preserve">/ </w:t>
      </w:r>
      <w:r w:rsidR="00744CF9" w:rsidRPr="002D6A1A">
        <w:rPr>
          <w:rFonts w:ascii="Umprum" w:hAnsi="Umprum"/>
          <w:i/>
          <w:iCs/>
          <w:sz w:val="20"/>
          <w:szCs w:val="20"/>
        </w:rPr>
        <w:t>Jiří Černický</w:t>
      </w:r>
      <w:r w:rsidR="00790945" w:rsidRPr="002D6A1A">
        <w:rPr>
          <w:rFonts w:ascii="Umprum" w:hAnsi="Umprum"/>
          <w:i/>
          <w:iCs/>
          <w:sz w:val="20"/>
          <w:szCs w:val="20"/>
        </w:rPr>
        <w:t xml:space="preserve">, as. </w:t>
      </w:r>
      <w:r w:rsidR="00744CF9" w:rsidRPr="002D6A1A">
        <w:rPr>
          <w:rFonts w:ascii="Umprum" w:hAnsi="Umprum"/>
          <w:i/>
          <w:iCs/>
          <w:sz w:val="20"/>
          <w:szCs w:val="20"/>
        </w:rPr>
        <w:t>Michal Novotný</w:t>
      </w:r>
      <w:r w:rsidR="00ED6301" w:rsidRPr="00071140">
        <w:rPr>
          <w:rStyle w:val="Siln"/>
          <w:rFonts w:ascii="Umprum" w:hAnsi="Umprum"/>
          <w:sz w:val="20"/>
          <w:szCs w:val="20"/>
        </w:rPr>
        <w:t xml:space="preserve">: </w:t>
      </w:r>
      <w:r w:rsidR="00DF33AB" w:rsidRPr="00071140">
        <w:rPr>
          <w:rFonts w:ascii="Umprum" w:hAnsi="Umprum"/>
          <w:sz w:val="20"/>
          <w:szCs w:val="20"/>
        </w:rPr>
        <w:t>P</w:t>
      </w:r>
      <w:r w:rsidR="00ED6301" w:rsidRPr="00071140">
        <w:rPr>
          <w:rFonts w:ascii="Umprum" w:hAnsi="Umprum"/>
          <w:sz w:val="20"/>
          <w:szCs w:val="20"/>
        </w:rPr>
        <w:t>erformance</w:t>
      </w:r>
      <w:r w:rsidR="00DF33AB" w:rsidRPr="00071140">
        <w:rPr>
          <w:rFonts w:ascii="Umprum" w:hAnsi="Umprum"/>
          <w:sz w:val="20"/>
          <w:szCs w:val="20"/>
        </w:rPr>
        <w:t xml:space="preserve"> </w:t>
      </w:r>
      <w:r w:rsidR="00ED6301" w:rsidRPr="00071140">
        <w:rPr>
          <w:rFonts w:ascii="Umprum" w:hAnsi="Umprum"/>
          <w:sz w:val="20"/>
          <w:szCs w:val="20"/>
        </w:rPr>
        <w:t xml:space="preserve">/ </w:t>
      </w:r>
      <w:r w:rsidR="00DF33AB" w:rsidRPr="00071140">
        <w:rPr>
          <w:rFonts w:ascii="Umprum" w:hAnsi="Umprum"/>
          <w:sz w:val="20"/>
          <w:szCs w:val="20"/>
        </w:rPr>
        <w:t>K</w:t>
      </w:r>
      <w:r w:rsidR="00ED6301" w:rsidRPr="00071140">
        <w:rPr>
          <w:rFonts w:ascii="Umprum" w:hAnsi="Umprum"/>
          <w:sz w:val="20"/>
          <w:szCs w:val="20"/>
        </w:rPr>
        <w:t xml:space="preserve">omerce-trh </w:t>
      </w:r>
      <w:r w:rsidR="00DF33AB" w:rsidRPr="00071140">
        <w:rPr>
          <w:rFonts w:ascii="Umprum" w:hAnsi="Umprum"/>
          <w:sz w:val="20"/>
          <w:szCs w:val="20"/>
        </w:rPr>
        <w:t>/</w:t>
      </w:r>
      <w:r w:rsidR="00ED6301" w:rsidRPr="00071140">
        <w:rPr>
          <w:rFonts w:ascii="Umprum" w:hAnsi="Umprum"/>
          <w:sz w:val="20"/>
          <w:szCs w:val="20"/>
        </w:rPr>
        <w:t>/ klauzura</w:t>
      </w:r>
      <w:r w:rsidR="00DF33AB" w:rsidRPr="00071140">
        <w:rPr>
          <w:rFonts w:ascii="Umprum" w:hAnsi="Umprum"/>
          <w:sz w:val="20"/>
          <w:szCs w:val="20"/>
        </w:rPr>
        <w:t xml:space="preserve">: společný katedrový projekt – výstava na téma </w:t>
      </w:r>
      <w:proofErr w:type="spellStart"/>
      <w:r w:rsidR="00DF33AB" w:rsidRPr="00071140">
        <w:rPr>
          <w:rFonts w:ascii="Umprum" w:hAnsi="Umprum"/>
          <w:sz w:val="20"/>
          <w:szCs w:val="20"/>
        </w:rPr>
        <w:t>Common</w:t>
      </w:r>
      <w:proofErr w:type="spellEnd"/>
      <w:r w:rsidR="00DF33AB" w:rsidRPr="00071140">
        <w:rPr>
          <w:rFonts w:ascii="Umprum" w:hAnsi="Umprum"/>
          <w:sz w:val="20"/>
          <w:szCs w:val="20"/>
        </w:rPr>
        <w:t xml:space="preserve"> </w:t>
      </w:r>
      <w:proofErr w:type="spellStart"/>
      <w:r w:rsidR="00DF33AB" w:rsidRPr="00071140">
        <w:rPr>
          <w:rFonts w:ascii="Umprum" w:hAnsi="Umprum"/>
          <w:sz w:val="20"/>
          <w:szCs w:val="20"/>
        </w:rPr>
        <w:t>Ground</w:t>
      </w:r>
      <w:proofErr w:type="spellEnd"/>
      <w:r w:rsidR="00DF33AB" w:rsidRPr="00071140">
        <w:rPr>
          <w:rFonts w:ascii="Umprum" w:hAnsi="Umprum"/>
          <w:sz w:val="20"/>
          <w:szCs w:val="20"/>
        </w:rPr>
        <w:t>: vnitrozemí</w:t>
      </w:r>
      <w:r w:rsidR="00ED6301" w:rsidRPr="00071140">
        <w:rPr>
          <w:rStyle w:val="Siln"/>
          <w:rFonts w:ascii="Umprum" w:hAnsi="Umprum"/>
          <w:sz w:val="20"/>
          <w:szCs w:val="20"/>
        </w:rPr>
        <w:br/>
        <w:t>Ateliér volného umění III</w:t>
      </w:r>
      <w:r w:rsidR="002D6A1A">
        <w:rPr>
          <w:rStyle w:val="Siln"/>
          <w:rFonts w:ascii="Umprum" w:hAnsi="Umprum"/>
          <w:sz w:val="20"/>
          <w:szCs w:val="20"/>
        </w:rPr>
        <w:t xml:space="preserve"> </w:t>
      </w:r>
      <w:r w:rsidR="00744CF9" w:rsidRPr="00071140">
        <w:rPr>
          <w:rStyle w:val="Siln"/>
          <w:rFonts w:ascii="Umprum" w:hAnsi="Umprum"/>
          <w:sz w:val="20"/>
          <w:szCs w:val="20"/>
        </w:rPr>
        <w:t xml:space="preserve">/ </w:t>
      </w:r>
      <w:r w:rsidR="00744CF9" w:rsidRPr="002D6A1A">
        <w:rPr>
          <w:rFonts w:ascii="Umprum" w:hAnsi="Umprum"/>
          <w:i/>
          <w:iCs/>
          <w:sz w:val="20"/>
          <w:szCs w:val="20"/>
        </w:rPr>
        <w:t>Michal Pěchouček, Dominik Gajarský</w:t>
      </w:r>
      <w:r w:rsidR="00ED6301" w:rsidRPr="002D6A1A">
        <w:rPr>
          <w:rStyle w:val="Siln"/>
          <w:rFonts w:ascii="Umprum" w:hAnsi="Umprum"/>
          <w:i/>
          <w:iCs/>
          <w:sz w:val="20"/>
          <w:szCs w:val="20"/>
        </w:rPr>
        <w:t>:</w:t>
      </w:r>
      <w:r w:rsidR="00ED6301" w:rsidRPr="00071140">
        <w:rPr>
          <w:rStyle w:val="Siln"/>
          <w:rFonts w:ascii="Umprum" w:hAnsi="Umprum"/>
          <w:sz w:val="20"/>
          <w:szCs w:val="20"/>
        </w:rPr>
        <w:t xml:space="preserve"> </w:t>
      </w:r>
      <w:r w:rsidR="00ED6301" w:rsidRPr="00071140">
        <w:rPr>
          <w:rFonts w:ascii="Umprum" w:hAnsi="Umprum"/>
          <w:sz w:val="20"/>
          <w:szCs w:val="20"/>
        </w:rPr>
        <w:t>Spojení</w:t>
      </w:r>
      <w:r w:rsidR="00DF33AB" w:rsidRPr="00071140">
        <w:rPr>
          <w:rFonts w:ascii="Umprum" w:hAnsi="Umprum"/>
          <w:sz w:val="20"/>
          <w:szCs w:val="20"/>
        </w:rPr>
        <w:t xml:space="preserve"> </w:t>
      </w:r>
      <w:r w:rsidR="00ED6301" w:rsidRPr="00071140">
        <w:rPr>
          <w:rFonts w:ascii="Umprum" w:hAnsi="Umprum"/>
          <w:sz w:val="20"/>
          <w:szCs w:val="20"/>
        </w:rPr>
        <w:t>/</w:t>
      </w:r>
      <w:r w:rsidR="00DF33AB" w:rsidRPr="00071140">
        <w:rPr>
          <w:rFonts w:ascii="Umprum" w:hAnsi="Umprum"/>
          <w:sz w:val="20"/>
          <w:szCs w:val="20"/>
        </w:rPr>
        <w:t xml:space="preserve"> </w:t>
      </w:r>
      <w:proofErr w:type="spellStart"/>
      <w:r w:rsidR="00ED6301" w:rsidRPr="00071140">
        <w:rPr>
          <w:rFonts w:ascii="Umprum" w:hAnsi="Umprum"/>
          <w:sz w:val="20"/>
          <w:szCs w:val="20"/>
        </w:rPr>
        <w:t>Connection</w:t>
      </w:r>
      <w:proofErr w:type="spellEnd"/>
      <w:r w:rsidR="00ED6301" w:rsidRPr="00071140">
        <w:rPr>
          <w:rFonts w:ascii="Umprum" w:hAnsi="Umprum"/>
          <w:sz w:val="20"/>
          <w:szCs w:val="20"/>
        </w:rPr>
        <w:t xml:space="preserve"> </w:t>
      </w:r>
      <w:r w:rsidR="00DF33AB" w:rsidRPr="00071140">
        <w:rPr>
          <w:rFonts w:ascii="Umprum" w:hAnsi="Umprum"/>
          <w:sz w:val="20"/>
          <w:szCs w:val="20"/>
        </w:rPr>
        <w:t xml:space="preserve"> - sdílení, empatie, umělecké studium jako dialog // klauzura: společný katedrový projekt – výstava na téma </w:t>
      </w:r>
      <w:proofErr w:type="spellStart"/>
      <w:r w:rsidR="00DF33AB" w:rsidRPr="00071140">
        <w:rPr>
          <w:rFonts w:ascii="Umprum" w:hAnsi="Umprum"/>
          <w:sz w:val="20"/>
          <w:szCs w:val="20"/>
        </w:rPr>
        <w:t>Common</w:t>
      </w:r>
      <w:proofErr w:type="spellEnd"/>
      <w:r w:rsidR="00DF33AB" w:rsidRPr="00071140">
        <w:rPr>
          <w:rFonts w:ascii="Umprum" w:hAnsi="Umprum"/>
          <w:sz w:val="20"/>
          <w:szCs w:val="20"/>
        </w:rPr>
        <w:t xml:space="preserve"> </w:t>
      </w:r>
      <w:proofErr w:type="spellStart"/>
      <w:r w:rsidR="00DF33AB" w:rsidRPr="00071140">
        <w:rPr>
          <w:rFonts w:ascii="Umprum" w:hAnsi="Umprum"/>
          <w:sz w:val="20"/>
          <w:szCs w:val="20"/>
        </w:rPr>
        <w:t>Ground</w:t>
      </w:r>
      <w:proofErr w:type="spellEnd"/>
      <w:r w:rsidR="00DF33AB" w:rsidRPr="00071140">
        <w:rPr>
          <w:rFonts w:ascii="Umprum" w:hAnsi="Umprum"/>
          <w:sz w:val="20"/>
          <w:szCs w:val="20"/>
        </w:rPr>
        <w:t>: vnitrozemí</w:t>
      </w:r>
      <w:r w:rsidR="00DF33AB" w:rsidRPr="00071140">
        <w:rPr>
          <w:rStyle w:val="Siln"/>
          <w:rFonts w:ascii="Umprum" w:hAnsi="Umprum"/>
          <w:sz w:val="20"/>
          <w:szCs w:val="20"/>
        </w:rPr>
        <w:br/>
      </w:r>
      <w:r w:rsidR="002B3F64" w:rsidRPr="00071140">
        <w:rPr>
          <w:rFonts w:ascii="Umprum" w:hAnsi="Umprum"/>
          <w:b/>
          <w:bCs/>
          <w:sz w:val="20"/>
          <w:szCs w:val="20"/>
        </w:rPr>
        <w:t>Ateliér volného umění IV</w:t>
      </w:r>
      <w:r w:rsidR="00B500B3" w:rsidRPr="00071140">
        <w:rPr>
          <w:rFonts w:ascii="Umprum" w:hAnsi="Umprum"/>
          <w:b/>
          <w:bCs/>
          <w:sz w:val="20"/>
          <w:szCs w:val="20"/>
        </w:rPr>
        <w:t xml:space="preserve"> </w:t>
      </w:r>
      <w:r w:rsidR="00744CF9" w:rsidRPr="00071140">
        <w:rPr>
          <w:rFonts w:ascii="Umprum" w:hAnsi="Umprum"/>
          <w:b/>
          <w:bCs/>
          <w:sz w:val="20"/>
          <w:szCs w:val="20"/>
        </w:rPr>
        <w:t xml:space="preserve">/ </w:t>
      </w:r>
      <w:r w:rsidR="00744CF9" w:rsidRPr="002D6A1A">
        <w:rPr>
          <w:rFonts w:ascii="Umprum" w:hAnsi="Umprum"/>
          <w:i/>
          <w:iCs/>
          <w:sz w:val="20"/>
          <w:szCs w:val="20"/>
        </w:rPr>
        <w:t>Aleksandra Vajd</w:t>
      </w:r>
      <w:r w:rsidR="00B500B3" w:rsidRPr="002D6A1A">
        <w:rPr>
          <w:rFonts w:ascii="Umprum" w:hAnsi="Umprum"/>
          <w:i/>
          <w:iCs/>
          <w:sz w:val="20"/>
          <w:szCs w:val="20"/>
        </w:rPr>
        <w:t>,</w:t>
      </w:r>
      <w:r w:rsidR="00744CF9" w:rsidRPr="002D6A1A">
        <w:rPr>
          <w:rFonts w:ascii="Umprum" w:hAnsi="Umprum"/>
          <w:i/>
          <w:iCs/>
          <w:sz w:val="20"/>
          <w:szCs w:val="20"/>
        </w:rPr>
        <w:t xml:space="preserve"> Martin Kohout</w:t>
      </w:r>
      <w:r w:rsidR="002B3F64" w:rsidRPr="00071140">
        <w:rPr>
          <w:rFonts w:ascii="Umprum" w:hAnsi="Umprum"/>
          <w:b/>
          <w:bCs/>
          <w:sz w:val="20"/>
          <w:szCs w:val="20"/>
        </w:rPr>
        <w:t>:</w:t>
      </w:r>
      <w:r w:rsidR="002B3F64" w:rsidRPr="00071140">
        <w:rPr>
          <w:rFonts w:ascii="Umprum" w:hAnsi="Umprum"/>
          <w:sz w:val="20"/>
          <w:szCs w:val="20"/>
        </w:rPr>
        <w:t xml:space="preserve"> "</w:t>
      </w:r>
      <w:proofErr w:type="spellStart"/>
      <w:r w:rsidR="002B3F64" w:rsidRPr="00071140">
        <w:rPr>
          <w:rFonts w:ascii="Umprum" w:hAnsi="Umprum"/>
          <w:sz w:val="20"/>
          <w:szCs w:val="20"/>
        </w:rPr>
        <w:t>How</w:t>
      </w:r>
      <w:proofErr w:type="spellEnd"/>
      <w:r w:rsidR="002B3F64" w:rsidRPr="00071140">
        <w:rPr>
          <w:rFonts w:ascii="Umprum" w:hAnsi="Umprum"/>
          <w:sz w:val="20"/>
          <w:szCs w:val="20"/>
        </w:rPr>
        <w:t xml:space="preserve"> to"</w:t>
      </w:r>
      <w:r w:rsidR="00DF33AB" w:rsidRPr="00071140">
        <w:rPr>
          <w:rFonts w:ascii="Umprum" w:hAnsi="Umprum"/>
          <w:sz w:val="20"/>
          <w:szCs w:val="20"/>
        </w:rPr>
        <w:t xml:space="preserve"> – praktické a technické otázky </w:t>
      </w:r>
      <w:r w:rsidR="003A1C8E" w:rsidRPr="00071140">
        <w:rPr>
          <w:rFonts w:ascii="Umprum" w:hAnsi="Umprum"/>
          <w:sz w:val="20"/>
          <w:szCs w:val="20"/>
        </w:rPr>
        <w:t xml:space="preserve">tvorby mapování dostupných prostředků, vzájemné sdílení // klauzura: společný katedrový projekt – výstava na téma </w:t>
      </w:r>
      <w:proofErr w:type="spellStart"/>
      <w:r w:rsidR="003A1C8E" w:rsidRPr="00071140">
        <w:rPr>
          <w:rFonts w:ascii="Umprum" w:hAnsi="Umprum"/>
          <w:sz w:val="20"/>
          <w:szCs w:val="20"/>
        </w:rPr>
        <w:t>Common</w:t>
      </w:r>
      <w:proofErr w:type="spellEnd"/>
      <w:r w:rsidR="003A1C8E" w:rsidRPr="00071140">
        <w:rPr>
          <w:rFonts w:ascii="Umprum" w:hAnsi="Umprum"/>
          <w:sz w:val="20"/>
          <w:szCs w:val="20"/>
        </w:rPr>
        <w:t xml:space="preserve"> </w:t>
      </w:r>
      <w:proofErr w:type="spellStart"/>
      <w:r w:rsidR="003A1C8E" w:rsidRPr="00071140">
        <w:rPr>
          <w:rFonts w:ascii="Umprum" w:hAnsi="Umprum"/>
          <w:sz w:val="20"/>
          <w:szCs w:val="20"/>
        </w:rPr>
        <w:t>Ground</w:t>
      </w:r>
      <w:proofErr w:type="spellEnd"/>
      <w:r w:rsidR="003A1C8E" w:rsidRPr="00071140">
        <w:rPr>
          <w:rFonts w:ascii="Umprum" w:hAnsi="Umprum"/>
          <w:sz w:val="20"/>
          <w:szCs w:val="20"/>
        </w:rPr>
        <w:t>: vnitrozemí</w:t>
      </w:r>
      <w:r w:rsidR="003A1C8E" w:rsidRPr="00071140">
        <w:rPr>
          <w:rStyle w:val="Siln"/>
          <w:rFonts w:ascii="Umprum" w:hAnsi="Umprum"/>
          <w:sz w:val="20"/>
          <w:szCs w:val="20"/>
        </w:rPr>
        <w:br/>
      </w:r>
      <w:r w:rsidRPr="00071140">
        <w:rPr>
          <w:rStyle w:val="Siln"/>
          <w:rFonts w:ascii="Umprum" w:hAnsi="Umprum"/>
          <w:sz w:val="20"/>
          <w:szCs w:val="20"/>
        </w:rPr>
        <w:t>Ateliér s hostujícím umělcem</w:t>
      </w:r>
      <w:r w:rsidR="00B500B3" w:rsidRPr="00071140">
        <w:rPr>
          <w:rStyle w:val="Siln"/>
          <w:rFonts w:ascii="Umprum" w:hAnsi="Umprum"/>
          <w:sz w:val="20"/>
          <w:szCs w:val="20"/>
        </w:rPr>
        <w:t xml:space="preserve"> </w:t>
      </w:r>
      <w:r w:rsidR="00744CF9" w:rsidRPr="00071140">
        <w:rPr>
          <w:rStyle w:val="Siln"/>
          <w:rFonts w:ascii="Umprum" w:hAnsi="Umprum"/>
          <w:sz w:val="20"/>
          <w:szCs w:val="20"/>
        </w:rPr>
        <w:t xml:space="preserve">/ </w:t>
      </w:r>
      <w:proofErr w:type="spellStart"/>
      <w:r w:rsidR="00744CF9" w:rsidRPr="00F92425">
        <w:rPr>
          <w:rFonts w:ascii="Umprum" w:hAnsi="Umprum"/>
          <w:i/>
          <w:iCs/>
          <w:sz w:val="20"/>
          <w:szCs w:val="20"/>
          <w:lang w:val="en-US"/>
        </w:rPr>
        <w:t>Sláva</w:t>
      </w:r>
      <w:proofErr w:type="spellEnd"/>
      <w:r w:rsidR="00744CF9" w:rsidRPr="00F92425">
        <w:rPr>
          <w:rFonts w:ascii="Umprum" w:hAnsi="Umprum"/>
          <w:i/>
          <w:iCs/>
          <w:sz w:val="20"/>
          <w:szCs w:val="20"/>
          <w:lang w:val="en-US"/>
        </w:rPr>
        <w:t xml:space="preserve"> Sobotovičová</w:t>
      </w:r>
      <w:r w:rsidR="00B500B3" w:rsidRPr="00F92425">
        <w:rPr>
          <w:rFonts w:ascii="Umprum" w:hAnsi="Umprum"/>
          <w:i/>
          <w:iCs/>
          <w:sz w:val="20"/>
          <w:szCs w:val="20"/>
          <w:lang w:val="en-US"/>
        </w:rPr>
        <w:t xml:space="preserve">,  Özlem </w:t>
      </w:r>
      <w:proofErr w:type="spellStart"/>
      <w:r w:rsidR="00B500B3" w:rsidRPr="00F92425">
        <w:rPr>
          <w:rFonts w:ascii="Umprum" w:hAnsi="Umprum"/>
          <w:i/>
          <w:iCs/>
          <w:sz w:val="20"/>
          <w:szCs w:val="20"/>
          <w:lang w:val="en-US"/>
        </w:rPr>
        <w:t>Altin</w:t>
      </w:r>
      <w:proofErr w:type="spellEnd"/>
      <w:r w:rsidR="00B500B3" w:rsidRPr="00F92425">
        <w:rPr>
          <w:rFonts w:ascii="Umprum" w:hAnsi="Umprum"/>
          <w:i/>
          <w:iCs/>
          <w:sz w:val="20"/>
          <w:szCs w:val="20"/>
          <w:lang w:val="en-US"/>
        </w:rPr>
        <w:t xml:space="preserve"> (</w:t>
      </w:r>
      <w:proofErr w:type="spellStart"/>
      <w:r w:rsidR="00B500B3" w:rsidRPr="00F92425">
        <w:rPr>
          <w:rFonts w:ascii="Umprum" w:hAnsi="Umprum"/>
          <w:i/>
          <w:iCs/>
          <w:sz w:val="20"/>
          <w:szCs w:val="20"/>
          <w:lang w:val="en-US"/>
        </w:rPr>
        <w:t>hostující</w:t>
      </w:r>
      <w:proofErr w:type="spellEnd"/>
      <w:r w:rsidR="00B500B3" w:rsidRPr="00F92425">
        <w:rPr>
          <w:rFonts w:ascii="Umprum" w:hAnsi="Umprum"/>
          <w:i/>
          <w:iCs/>
          <w:sz w:val="20"/>
          <w:szCs w:val="20"/>
          <w:lang w:val="en-US"/>
        </w:rPr>
        <w:t xml:space="preserve"> </w:t>
      </w:r>
      <w:proofErr w:type="spellStart"/>
      <w:r w:rsidR="00B500B3" w:rsidRPr="00F92425">
        <w:rPr>
          <w:rFonts w:ascii="Umprum" w:hAnsi="Umprum"/>
          <w:i/>
          <w:iCs/>
          <w:sz w:val="20"/>
          <w:szCs w:val="20"/>
          <w:lang w:val="en-US"/>
        </w:rPr>
        <w:t>umělkyně</w:t>
      </w:r>
      <w:proofErr w:type="spellEnd"/>
      <w:r w:rsidR="00B500B3" w:rsidRPr="00F92425">
        <w:rPr>
          <w:rFonts w:ascii="Umprum" w:hAnsi="Umprum"/>
          <w:i/>
          <w:iCs/>
          <w:sz w:val="20"/>
          <w:szCs w:val="20"/>
          <w:lang w:val="en-US"/>
        </w:rPr>
        <w:t>)</w:t>
      </w:r>
      <w:r w:rsidRPr="00071140">
        <w:rPr>
          <w:rStyle w:val="Siln"/>
          <w:rFonts w:ascii="Umprum" w:hAnsi="Umprum"/>
          <w:sz w:val="20"/>
          <w:szCs w:val="20"/>
        </w:rPr>
        <w:t xml:space="preserve">: </w:t>
      </w:r>
      <w:proofErr w:type="spellStart"/>
      <w:r w:rsidR="00E06BA2" w:rsidRPr="00071140">
        <w:rPr>
          <w:rFonts w:ascii="Umprum" w:hAnsi="Umprum"/>
          <w:sz w:val="20"/>
          <w:szCs w:val="20"/>
        </w:rPr>
        <w:t>Draw</w:t>
      </w:r>
      <w:proofErr w:type="spellEnd"/>
      <w:r w:rsidR="00E06BA2" w:rsidRPr="00071140">
        <w:rPr>
          <w:rFonts w:ascii="Umprum" w:hAnsi="Umprum"/>
          <w:sz w:val="20"/>
          <w:szCs w:val="20"/>
        </w:rPr>
        <w:t xml:space="preserve"> a Map to </w:t>
      </w:r>
      <w:proofErr w:type="spellStart"/>
      <w:r w:rsidR="00E06BA2" w:rsidRPr="00071140">
        <w:rPr>
          <w:rFonts w:ascii="Umprum" w:hAnsi="Umprum"/>
          <w:sz w:val="20"/>
          <w:szCs w:val="20"/>
        </w:rPr>
        <w:t>Get</w:t>
      </w:r>
      <w:proofErr w:type="spellEnd"/>
      <w:r w:rsidR="00E06BA2" w:rsidRPr="00071140">
        <w:rPr>
          <w:rFonts w:ascii="Umprum" w:hAnsi="Umprum"/>
          <w:sz w:val="20"/>
          <w:szCs w:val="20"/>
        </w:rPr>
        <w:t xml:space="preserve"> </w:t>
      </w:r>
      <w:proofErr w:type="spellStart"/>
      <w:r w:rsidR="00E06BA2" w:rsidRPr="00071140">
        <w:rPr>
          <w:rFonts w:ascii="Umprum" w:hAnsi="Umprum"/>
          <w:sz w:val="20"/>
          <w:szCs w:val="20"/>
        </w:rPr>
        <w:t>Lost</w:t>
      </w:r>
      <w:proofErr w:type="spellEnd"/>
      <w:r w:rsidR="00E06BA2" w:rsidRPr="00071140">
        <w:rPr>
          <w:rFonts w:ascii="Umprum" w:hAnsi="Umprum"/>
          <w:sz w:val="20"/>
          <w:szCs w:val="20"/>
        </w:rPr>
        <w:t>. The Topography of Relating to the World as a Landscape. Elasticity of Body and Time. / Nakreslíme si mapu, abychom se mohly* ztratit. Topografie vztahování se ke světu jako krajina. Elasticita těla a času.</w:t>
      </w:r>
      <w:r w:rsidR="003A1C8E" w:rsidRPr="00071140">
        <w:rPr>
          <w:rFonts w:ascii="Umprum" w:hAnsi="Umprum"/>
          <w:sz w:val="20"/>
          <w:szCs w:val="20"/>
        </w:rPr>
        <w:t xml:space="preserve"> // klauzura: společný katedrový projekt – výstava na téma Common Ground: vnitrozemí</w:t>
      </w:r>
      <w:r w:rsidR="003A1C8E" w:rsidRPr="00071140">
        <w:rPr>
          <w:rStyle w:val="Siln"/>
          <w:rFonts w:ascii="Umprum" w:hAnsi="Umprum"/>
          <w:sz w:val="20"/>
          <w:szCs w:val="20"/>
        </w:rPr>
        <w:br/>
      </w:r>
      <w:r w:rsidRPr="00071140">
        <w:rPr>
          <w:rStyle w:val="Siln"/>
          <w:rFonts w:ascii="Umprum" w:hAnsi="Umprum"/>
          <w:sz w:val="20"/>
          <w:szCs w:val="20"/>
        </w:rPr>
        <w:t>Ateliér skla</w:t>
      </w:r>
      <w:r w:rsidR="00B500B3" w:rsidRPr="00071140">
        <w:rPr>
          <w:rStyle w:val="Siln"/>
          <w:rFonts w:ascii="Umprum" w:hAnsi="Umprum"/>
          <w:sz w:val="20"/>
          <w:szCs w:val="20"/>
        </w:rPr>
        <w:t xml:space="preserve"> </w:t>
      </w:r>
      <w:r w:rsidR="00744CF9" w:rsidRPr="00071140">
        <w:rPr>
          <w:rStyle w:val="Siln"/>
          <w:rFonts w:ascii="Umprum" w:hAnsi="Umprum"/>
          <w:sz w:val="20"/>
          <w:szCs w:val="20"/>
        </w:rPr>
        <w:t xml:space="preserve">/ </w:t>
      </w:r>
      <w:r w:rsidR="00744CF9" w:rsidRPr="00F92425">
        <w:rPr>
          <w:rFonts w:ascii="Umprum" w:hAnsi="Umprum"/>
          <w:i/>
          <w:iCs/>
          <w:sz w:val="20"/>
          <w:szCs w:val="20"/>
        </w:rPr>
        <w:t>Rony Plesl</w:t>
      </w:r>
      <w:r w:rsidR="00B500B3" w:rsidRPr="00F92425">
        <w:rPr>
          <w:rFonts w:ascii="Umprum" w:hAnsi="Umprum"/>
          <w:i/>
          <w:iCs/>
          <w:sz w:val="20"/>
          <w:szCs w:val="20"/>
        </w:rPr>
        <w:t xml:space="preserve">, </w:t>
      </w:r>
      <w:r w:rsidR="00744CF9" w:rsidRPr="00F92425">
        <w:rPr>
          <w:rFonts w:ascii="Umprum" w:hAnsi="Umprum"/>
          <w:i/>
          <w:iCs/>
          <w:sz w:val="20"/>
          <w:szCs w:val="20"/>
        </w:rPr>
        <w:t>a</w:t>
      </w:r>
      <w:r w:rsidR="00B500B3" w:rsidRPr="00F92425">
        <w:rPr>
          <w:rFonts w:ascii="Umprum" w:hAnsi="Umprum"/>
          <w:i/>
          <w:iCs/>
          <w:sz w:val="20"/>
          <w:szCs w:val="20"/>
        </w:rPr>
        <w:t>s.</w:t>
      </w:r>
      <w:r w:rsidR="00744CF9" w:rsidRPr="00F92425">
        <w:rPr>
          <w:rFonts w:ascii="Umprum" w:hAnsi="Umprum"/>
          <w:i/>
          <w:iCs/>
          <w:sz w:val="20"/>
          <w:szCs w:val="20"/>
        </w:rPr>
        <w:t xml:space="preserve"> Klára Horáčková</w:t>
      </w:r>
      <w:r w:rsidRPr="00071140">
        <w:rPr>
          <w:rStyle w:val="Siln"/>
          <w:rFonts w:ascii="Umprum" w:hAnsi="Umprum"/>
          <w:sz w:val="20"/>
          <w:szCs w:val="20"/>
        </w:rPr>
        <w:t>:</w:t>
      </w:r>
      <w:r w:rsidR="00DC03A3" w:rsidRPr="00071140">
        <w:rPr>
          <w:rStyle w:val="Siln"/>
          <w:rFonts w:ascii="Umprum" w:hAnsi="Umprum"/>
          <w:sz w:val="20"/>
          <w:szCs w:val="20"/>
        </w:rPr>
        <w:t xml:space="preserve"> </w:t>
      </w:r>
      <w:r w:rsidR="00DC03A3" w:rsidRPr="00071140">
        <w:rPr>
          <w:rStyle w:val="Siln"/>
          <w:rFonts w:ascii="Umprum" w:hAnsi="Umprum"/>
          <w:b w:val="0"/>
          <w:bCs w:val="0"/>
          <w:sz w:val="20"/>
          <w:szCs w:val="20"/>
        </w:rPr>
        <w:t>Umělecký objekt v </w:t>
      </w:r>
      <w:proofErr w:type="gramStart"/>
      <w:r w:rsidR="00DC03A3" w:rsidRPr="00071140">
        <w:rPr>
          <w:rStyle w:val="Siln"/>
          <w:rFonts w:ascii="Umprum" w:hAnsi="Umprum"/>
          <w:b w:val="0"/>
          <w:bCs w:val="0"/>
          <w:sz w:val="20"/>
          <w:szCs w:val="20"/>
        </w:rPr>
        <w:t>architektuře -</w:t>
      </w:r>
      <w:r w:rsidR="00DC03A3" w:rsidRPr="00071140">
        <w:rPr>
          <w:rStyle w:val="Siln"/>
          <w:rFonts w:ascii="Umprum" w:hAnsi="Umprum"/>
          <w:sz w:val="20"/>
          <w:szCs w:val="20"/>
        </w:rPr>
        <w:t xml:space="preserve"> </w:t>
      </w:r>
      <w:r w:rsidR="00DC03A3" w:rsidRPr="00071140">
        <w:rPr>
          <w:rFonts w:ascii="Umprum" w:hAnsi="Umprum"/>
          <w:sz w:val="20"/>
          <w:szCs w:val="20"/>
        </w:rPr>
        <w:t>rešerše</w:t>
      </w:r>
      <w:proofErr w:type="gramEnd"/>
      <w:r w:rsidR="00DC03A3" w:rsidRPr="00071140">
        <w:rPr>
          <w:rFonts w:ascii="Umprum" w:hAnsi="Umprum"/>
          <w:sz w:val="20"/>
          <w:szCs w:val="20"/>
        </w:rPr>
        <w:t xml:space="preserve"> a problematika vstupu umělce do architektonického prostoru jako celku. Návrhy děl, která prorůstají prostorem a nejsou jen dekorativním doplňkem // klauzura: Objekt v prostoru, prostor objektem – navázání na semestrální úkol. Důraz na experiment, hledání neobvyklých principů ve spojení s prostorem, kombinace a zpracování méně používaných nesourodých materiálů v konkrétním prostoru ateliéru</w:t>
      </w:r>
      <w:r w:rsidR="00E06BA2" w:rsidRPr="00071140">
        <w:rPr>
          <w:rFonts w:ascii="Umprum" w:hAnsi="Umprum"/>
          <w:sz w:val="20"/>
          <w:szCs w:val="20"/>
        </w:rPr>
        <w:t>.</w:t>
      </w:r>
      <w:r w:rsidRPr="00071140">
        <w:rPr>
          <w:rFonts w:ascii="Umprum" w:hAnsi="Umprum"/>
          <w:sz w:val="20"/>
          <w:szCs w:val="20"/>
        </w:rPr>
        <w:br/>
      </w:r>
      <w:r w:rsidRPr="00071140">
        <w:rPr>
          <w:rStyle w:val="Siln"/>
          <w:rFonts w:ascii="Umprum" w:hAnsi="Umprum"/>
          <w:sz w:val="20"/>
          <w:szCs w:val="20"/>
        </w:rPr>
        <w:t>Ateliér keramiky a porcelánu</w:t>
      </w:r>
      <w:r w:rsidR="00B500B3" w:rsidRPr="00071140">
        <w:rPr>
          <w:rStyle w:val="Siln"/>
          <w:rFonts w:ascii="Umprum" w:hAnsi="Umprum"/>
          <w:sz w:val="20"/>
          <w:szCs w:val="20"/>
        </w:rPr>
        <w:t xml:space="preserve"> </w:t>
      </w:r>
      <w:r w:rsidR="00744CF9" w:rsidRPr="00071140">
        <w:rPr>
          <w:rStyle w:val="Siln"/>
          <w:rFonts w:ascii="Umprum" w:hAnsi="Umprum"/>
          <w:sz w:val="20"/>
          <w:szCs w:val="20"/>
        </w:rPr>
        <w:t xml:space="preserve">/ </w:t>
      </w:r>
      <w:r w:rsidR="00744CF9" w:rsidRPr="00F92425">
        <w:rPr>
          <w:rFonts w:ascii="Umprum" w:hAnsi="Umprum"/>
          <w:i/>
          <w:iCs/>
          <w:sz w:val="20"/>
          <w:szCs w:val="20"/>
        </w:rPr>
        <w:t>Milan Pekař</w:t>
      </w:r>
      <w:r w:rsidR="00B500B3" w:rsidRPr="00F92425">
        <w:rPr>
          <w:rFonts w:ascii="Umprum" w:hAnsi="Umprum"/>
          <w:i/>
          <w:iCs/>
          <w:sz w:val="20"/>
          <w:szCs w:val="20"/>
        </w:rPr>
        <w:t xml:space="preserve">, as. </w:t>
      </w:r>
      <w:r w:rsidR="00744CF9" w:rsidRPr="00F92425">
        <w:rPr>
          <w:rFonts w:ascii="Umprum" w:hAnsi="Umprum"/>
          <w:i/>
          <w:iCs/>
          <w:sz w:val="20"/>
          <w:szCs w:val="20"/>
        </w:rPr>
        <w:t>Tereza Sluková</w:t>
      </w:r>
      <w:r w:rsidRPr="00F92425">
        <w:rPr>
          <w:rFonts w:ascii="Umprum" w:hAnsi="Umprum"/>
          <w:i/>
          <w:iCs/>
          <w:sz w:val="20"/>
          <w:szCs w:val="20"/>
        </w:rPr>
        <w:t>:</w:t>
      </w:r>
      <w:r w:rsidRPr="00071140">
        <w:rPr>
          <w:rFonts w:ascii="Umprum" w:hAnsi="Umprum"/>
          <w:sz w:val="20"/>
          <w:szCs w:val="20"/>
        </w:rPr>
        <w:t xml:space="preserve"> </w:t>
      </w:r>
      <w:r w:rsidR="00DC03A3" w:rsidRPr="00071140">
        <w:rPr>
          <w:rFonts w:ascii="Umprum" w:hAnsi="Umprum"/>
          <w:sz w:val="20"/>
          <w:szCs w:val="20"/>
        </w:rPr>
        <w:t>V</w:t>
      </w:r>
      <w:r w:rsidR="002B3F64" w:rsidRPr="00071140">
        <w:rPr>
          <w:rFonts w:ascii="Umprum" w:hAnsi="Umprum"/>
          <w:sz w:val="20"/>
          <w:szCs w:val="20"/>
        </w:rPr>
        <w:t>ýroba keramických obkladů na zeď Technologické budovy</w:t>
      </w:r>
      <w:r w:rsidR="00DC03A3" w:rsidRPr="00071140">
        <w:rPr>
          <w:rFonts w:ascii="Umprum" w:hAnsi="Umprum"/>
          <w:sz w:val="20"/>
          <w:szCs w:val="20"/>
        </w:rPr>
        <w:t xml:space="preserve">; </w:t>
      </w:r>
      <w:r w:rsidR="002B3F64" w:rsidRPr="00071140">
        <w:rPr>
          <w:rFonts w:ascii="Umprum" w:hAnsi="Umprum"/>
          <w:sz w:val="20"/>
          <w:szCs w:val="20"/>
        </w:rPr>
        <w:t>2.</w:t>
      </w:r>
      <w:r w:rsidR="00DC03A3" w:rsidRPr="00071140">
        <w:rPr>
          <w:rFonts w:ascii="Umprum" w:hAnsi="Umprum"/>
          <w:sz w:val="20"/>
          <w:szCs w:val="20"/>
        </w:rPr>
        <w:t xml:space="preserve"> </w:t>
      </w:r>
      <w:proofErr w:type="gramStart"/>
      <w:r w:rsidR="002B3F64" w:rsidRPr="00071140">
        <w:rPr>
          <w:rFonts w:ascii="Umprum" w:hAnsi="Umprum"/>
          <w:sz w:val="20"/>
          <w:szCs w:val="20"/>
        </w:rPr>
        <w:t>ročník</w:t>
      </w:r>
      <w:r w:rsidR="00DC03A3" w:rsidRPr="00071140">
        <w:rPr>
          <w:rFonts w:ascii="Umprum" w:hAnsi="Umprum"/>
          <w:sz w:val="20"/>
          <w:szCs w:val="20"/>
        </w:rPr>
        <w:t xml:space="preserve"> - </w:t>
      </w:r>
      <w:r w:rsidR="002B3F64" w:rsidRPr="00071140">
        <w:rPr>
          <w:rFonts w:ascii="Umprum" w:hAnsi="Umprum"/>
          <w:sz w:val="20"/>
          <w:szCs w:val="20"/>
        </w:rPr>
        <w:t>porcelánov</w:t>
      </w:r>
      <w:r w:rsidR="00DC03A3" w:rsidRPr="00071140">
        <w:rPr>
          <w:rFonts w:ascii="Umprum" w:hAnsi="Umprum"/>
          <w:sz w:val="20"/>
          <w:szCs w:val="20"/>
        </w:rPr>
        <w:t>á</w:t>
      </w:r>
      <w:proofErr w:type="gramEnd"/>
      <w:r w:rsidR="002B3F64" w:rsidRPr="00071140">
        <w:rPr>
          <w:rFonts w:ascii="Umprum" w:hAnsi="Umprum"/>
          <w:sz w:val="20"/>
          <w:szCs w:val="20"/>
        </w:rPr>
        <w:t xml:space="preserve"> plasti</w:t>
      </w:r>
      <w:r w:rsidR="00DC03A3" w:rsidRPr="00071140">
        <w:rPr>
          <w:rFonts w:ascii="Umprum" w:hAnsi="Umprum"/>
          <w:sz w:val="20"/>
          <w:szCs w:val="20"/>
        </w:rPr>
        <w:t>ka</w:t>
      </w:r>
      <w:r w:rsidR="002B3F64" w:rsidRPr="00071140">
        <w:rPr>
          <w:rFonts w:ascii="Umprum" w:hAnsi="Umprum"/>
          <w:sz w:val="20"/>
          <w:szCs w:val="20"/>
        </w:rPr>
        <w:t xml:space="preserve"> zvířete</w:t>
      </w:r>
      <w:r w:rsidR="00DC03A3" w:rsidRPr="00071140">
        <w:rPr>
          <w:rFonts w:ascii="Umprum" w:hAnsi="Umprum"/>
          <w:sz w:val="20"/>
          <w:szCs w:val="20"/>
        </w:rPr>
        <w:t>; S</w:t>
      </w:r>
      <w:r w:rsidR="002B3F64" w:rsidRPr="00071140">
        <w:rPr>
          <w:rFonts w:ascii="Umprum" w:hAnsi="Umprum"/>
          <w:sz w:val="20"/>
          <w:szCs w:val="20"/>
        </w:rPr>
        <w:t xml:space="preserve">polupráce s </w:t>
      </w:r>
      <w:r w:rsidR="00C150F1" w:rsidRPr="00071140">
        <w:rPr>
          <w:rFonts w:ascii="Umprum" w:hAnsi="Umprum"/>
          <w:sz w:val="20"/>
          <w:szCs w:val="20"/>
        </w:rPr>
        <w:t>A</w:t>
      </w:r>
      <w:r w:rsidR="002B3F64" w:rsidRPr="00071140">
        <w:rPr>
          <w:rFonts w:ascii="Umprum" w:hAnsi="Umprum"/>
          <w:sz w:val="20"/>
          <w:szCs w:val="20"/>
        </w:rPr>
        <w:t>teliérem fotografie</w:t>
      </w:r>
      <w:r w:rsidR="00587421" w:rsidRPr="00071140">
        <w:rPr>
          <w:rFonts w:ascii="Umprum" w:hAnsi="Umprum"/>
          <w:sz w:val="20"/>
          <w:szCs w:val="20"/>
        </w:rPr>
        <w:t xml:space="preserve"> </w:t>
      </w:r>
      <w:r w:rsidR="00C150F1" w:rsidRPr="00071140">
        <w:rPr>
          <w:rFonts w:ascii="Umprum" w:hAnsi="Umprum"/>
          <w:sz w:val="20"/>
          <w:szCs w:val="20"/>
        </w:rPr>
        <w:t>II</w:t>
      </w:r>
      <w:r w:rsidR="003A1C8E" w:rsidRPr="00071140">
        <w:rPr>
          <w:rFonts w:ascii="Umprum" w:hAnsi="Umprum"/>
          <w:sz w:val="20"/>
          <w:szCs w:val="20"/>
        </w:rPr>
        <w:t xml:space="preserve"> na nafocení projektu Nos na stůl!</w:t>
      </w:r>
      <w:r w:rsidR="00C150F1" w:rsidRPr="00071140">
        <w:rPr>
          <w:rFonts w:ascii="Umprum" w:hAnsi="Umprum"/>
          <w:sz w:val="20"/>
          <w:szCs w:val="20"/>
        </w:rPr>
        <w:t xml:space="preserve"> //</w:t>
      </w:r>
      <w:r w:rsidR="002B3F64" w:rsidRPr="00071140">
        <w:rPr>
          <w:rFonts w:ascii="Umprum" w:hAnsi="Umprum"/>
          <w:sz w:val="20"/>
          <w:szCs w:val="20"/>
        </w:rPr>
        <w:t xml:space="preserve"> </w:t>
      </w:r>
      <w:r w:rsidR="00C150F1" w:rsidRPr="00071140">
        <w:rPr>
          <w:rFonts w:ascii="Umprum" w:hAnsi="Umprum"/>
          <w:sz w:val="20"/>
          <w:szCs w:val="20"/>
        </w:rPr>
        <w:t>k</w:t>
      </w:r>
      <w:r w:rsidR="002B3F64" w:rsidRPr="00071140">
        <w:rPr>
          <w:rFonts w:ascii="Umprum" w:hAnsi="Umprum"/>
          <w:sz w:val="20"/>
          <w:szCs w:val="20"/>
        </w:rPr>
        <w:t xml:space="preserve">lauzura: Udělej svůj život </w:t>
      </w:r>
      <w:proofErr w:type="gramStart"/>
      <w:r w:rsidR="002B3F64" w:rsidRPr="00071140">
        <w:rPr>
          <w:rFonts w:ascii="Umprum" w:hAnsi="Umprum"/>
          <w:sz w:val="20"/>
          <w:szCs w:val="20"/>
        </w:rPr>
        <w:t>lepší</w:t>
      </w:r>
      <w:r w:rsidR="003A1C8E" w:rsidRPr="00071140">
        <w:rPr>
          <w:rFonts w:ascii="Umprum" w:hAnsi="Umprum"/>
          <w:sz w:val="20"/>
          <w:szCs w:val="20"/>
        </w:rPr>
        <w:t xml:space="preserve"> -</w:t>
      </w:r>
      <w:r w:rsidR="00C150F1" w:rsidRPr="00071140">
        <w:rPr>
          <w:rFonts w:ascii="Umprum" w:hAnsi="Umprum"/>
          <w:sz w:val="20"/>
          <w:szCs w:val="20"/>
        </w:rPr>
        <w:t xml:space="preserve"> </w:t>
      </w:r>
      <w:r w:rsidR="002B3F64" w:rsidRPr="00071140">
        <w:rPr>
          <w:rFonts w:ascii="Umprum" w:hAnsi="Umprum"/>
          <w:sz w:val="20"/>
          <w:szCs w:val="20"/>
        </w:rPr>
        <w:t>reflexy</w:t>
      </w:r>
      <w:proofErr w:type="gramEnd"/>
      <w:r w:rsidR="002B3F64" w:rsidRPr="00071140">
        <w:rPr>
          <w:rFonts w:ascii="Umprum" w:hAnsi="Umprum"/>
          <w:sz w:val="20"/>
          <w:szCs w:val="20"/>
        </w:rPr>
        <w:t xml:space="preserve"> myšlenek autorů uvažujících o emocionálním rozměru produkce užitého umění.</w:t>
      </w:r>
      <w:r w:rsidRPr="00071140">
        <w:rPr>
          <w:rFonts w:ascii="Umprum" w:hAnsi="Umprum"/>
          <w:sz w:val="20"/>
          <w:szCs w:val="20"/>
        </w:rPr>
        <w:br/>
      </w:r>
      <w:r w:rsidRPr="00071140">
        <w:rPr>
          <w:rStyle w:val="Siln"/>
          <w:rFonts w:ascii="Umprum" w:hAnsi="Umprum"/>
          <w:sz w:val="20"/>
          <w:szCs w:val="20"/>
        </w:rPr>
        <w:t>Ateliér K.O.V.</w:t>
      </w:r>
      <w:r w:rsidR="00744CF9" w:rsidRPr="00071140">
        <w:rPr>
          <w:rFonts w:ascii="Umprum" w:hAnsi="Umprum"/>
          <w:sz w:val="20"/>
          <w:szCs w:val="20"/>
        </w:rPr>
        <w:t xml:space="preserve"> /</w:t>
      </w:r>
      <w:r w:rsidR="00B500B3" w:rsidRPr="00071140">
        <w:rPr>
          <w:rFonts w:ascii="Umprum" w:hAnsi="Umprum"/>
          <w:sz w:val="20"/>
          <w:szCs w:val="20"/>
        </w:rPr>
        <w:t xml:space="preserve"> </w:t>
      </w:r>
      <w:r w:rsidR="00744CF9" w:rsidRPr="00F92425">
        <w:rPr>
          <w:rFonts w:ascii="Umprum" w:hAnsi="Umprum"/>
          <w:i/>
          <w:iCs/>
          <w:sz w:val="20"/>
          <w:szCs w:val="20"/>
        </w:rPr>
        <w:t>Eva Eisler</w:t>
      </w:r>
      <w:r w:rsidR="00790945" w:rsidRPr="00F92425">
        <w:rPr>
          <w:rFonts w:ascii="Umprum" w:hAnsi="Umprum"/>
          <w:i/>
          <w:iCs/>
          <w:sz w:val="20"/>
          <w:szCs w:val="20"/>
        </w:rPr>
        <w:t xml:space="preserve">, as. </w:t>
      </w:r>
      <w:r w:rsidR="00744CF9" w:rsidRPr="00F92425">
        <w:rPr>
          <w:rFonts w:ascii="Umprum" w:hAnsi="Umprum"/>
          <w:i/>
          <w:iCs/>
          <w:sz w:val="20"/>
          <w:szCs w:val="20"/>
        </w:rPr>
        <w:t>Martin Papcún</w:t>
      </w:r>
      <w:r w:rsidRPr="00071140">
        <w:rPr>
          <w:rFonts w:ascii="Umprum" w:hAnsi="Umprum"/>
          <w:sz w:val="20"/>
          <w:szCs w:val="20"/>
        </w:rPr>
        <w:t xml:space="preserve">: </w:t>
      </w:r>
      <w:r w:rsidR="002B3F64" w:rsidRPr="00071140">
        <w:rPr>
          <w:rFonts w:ascii="Umprum" w:hAnsi="Umprum"/>
          <w:sz w:val="20"/>
          <w:szCs w:val="20"/>
        </w:rPr>
        <w:t xml:space="preserve">Time </w:t>
      </w:r>
      <w:proofErr w:type="spellStart"/>
      <w:r w:rsidR="002B3F64" w:rsidRPr="00071140">
        <w:rPr>
          <w:rFonts w:ascii="Umprum" w:hAnsi="Umprum"/>
          <w:sz w:val="20"/>
          <w:szCs w:val="20"/>
        </w:rPr>
        <w:t>Capsule</w:t>
      </w:r>
      <w:proofErr w:type="spellEnd"/>
      <w:r w:rsidR="002B3F64" w:rsidRPr="00071140">
        <w:rPr>
          <w:rFonts w:ascii="Umprum" w:hAnsi="Umprum"/>
          <w:sz w:val="20"/>
          <w:szCs w:val="20"/>
        </w:rPr>
        <w:t xml:space="preserve"> – Časová schránk</w:t>
      </w:r>
      <w:r w:rsidR="003A1C8E" w:rsidRPr="00071140">
        <w:rPr>
          <w:rFonts w:ascii="Umprum" w:hAnsi="Umprum"/>
          <w:sz w:val="20"/>
          <w:szCs w:val="20"/>
        </w:rPr>
        <w:t>a</w:t>
      </w:r>
      <w:r w:rsidR="002B3F64" w:rsidRPr="00071140">
        <w:rPr>
          <w:rFonts w:ascii="Umprum" w:hAnsi="Umprum"/>
          <w:sz w:val="20"/>
          <w:szCs w:val="20"/>
        </w:rPr>
        <w:t xml:space="preserve"> </w:t>
      </w:r>
      <w:r w:rsidR="00C150F1" w:rsidRPr="00071140">
        <w:rPr>
          <w:rFonts w:ascii="Umprum" w:hAnsi="Umprum"/>
          <w:sz w:val="20"/>
          <w:szCs w:val="20"/>
        </w:rPr>
        <w:t xml:space="preserve">– co by o nás měli budoucí lidé vědět, nebo co jim chceme sdělit? Zachycení odpovědí na globální výzvy z různých úhlů pohledu // </w:t>
      </w:r>
      <w:r w:rsidR="002B3F64" w:rsidRPr="00071140">
        <w:rPr>
          <w:rFonts w:ascii="Umprum" w:hAnsi="Umprum"/>
          <w:sz w:val="20"/>
          <w:szCs w:val="20"/>
        </w:rPr>
        <w:t xml:space="preserve">klauzura: Šperk pro první dámu, nebo pro pana </w:t>
      </w:r>
      <w:proofErr w:type="gramStart"/>
      <w:r w:rsidR="002B3F64" w:rsidRPr="00071140">
        <w:rPr>
          <w:rFonts w:ascii="Umprum" w:hAnsi="Umprum"/>
          <w:sz w:val="20"/>
          <w:szCs w:val="20"/>
        </w:rPr>
        <w:t>prezidenta</w:t>
      </w:r>
      <w:r w:rsidR="00C150F1" w:rsidRPr="00071140">
        <w:rPr>
          <w:rFonts w:ascii="Umprum" w:hAnsi="Umprum"/>
          <w:sz w:val="20"/>
          <w:szCs w:val="20"/>
        </w:rPr>
        <w:t xml:space="preserve"> - </w:t>
      </w:r>
      <w:r w:rsidR="002B3F64" w:rsidRPr="00071140">
        <w:rPr>
          <w:rFonts w:ascii="Umprum" w:hAnsi="Umprum"/>
          <w:sz w:val="20"/>
          <w:szCs w:val="20"/>
        </w:rPr>
        <w:t>nositelný</w:t>
      </w:r>
      <w:proofErr w:type="gramEnd"/>
      <w:r w:rsidR="002B3F64" w:rsidRPr="00071140">
        <w:rPr>
          <w:rFonts w:ascii="Umprum" w:hAnsi="Umprum"/>
          <w:sz w:val="20"/>
          <w:szCs w:val="20"/>
        </w:rPr>
        <w:t>, důstojný</w:t>
      </w:r>
      <w:r w:rsidR="00C150F1" w:rsidRPr="00071140">
        <w:rPr>
          <w:rFonts w:ascii="Umprum" w:hAnsi="Umprum"/>
          <w:sz w:val="20"/>
          <w:szCs w:val="20"/>
        </w:rPr>
        <w:t xml:space="preserve"> </w:t>
      </w:r>
      <w:r w:rsidR="00C150F1" w:rsidRPr="00071140">
        <w:rPr>
          <w:rFonts w:ascii="Umprum" w:hAnsi="Umprum"/>
          <w:sz w:val="20"/>
          <w:szCs w:val="20"/>
        </w:rPr>
        <w:lastRenderedPageBreak/>
        <w:t>šperk</w:t>
      </w:r>
      <w:r w:rsidR="002B3F64" w:rsidRPr="00071140">
        <w:rPr>
          <w:rFonts w:ascii="Umprum" w:hAnsi="Umprum"/>
          <w:sz w:val="20"/>
          <w:szCs w:val="20"/>
        </w:rPr>
        <w:t xml:space="preserve"> se symbolickým sdělením.</w:t>
      </w:r>
      <w:r w:rsidRPr="00071140">
        <w:rPr>
          <w:rFonts w:ascii="Umprum" w:hAnsi="Umprum"/>
          <w:sz w:val="20"/>
          <w:szCs w:val="20"/>
        </w:rPr>
        <w:br/>
      </w:r>
      <w:r w:rsidRPr="00071140">
        <w:rPr>
          <w:rStyle w:val="Siln"/>
          <w:rFonts w:ascii="Umprum" w:hAnsi="Umprum"/>
          <w:sz w:val="20"/>
          <w:szCs w:val="20"/>
        </w:rPr>
        <w:t>Ateliér módní tvorby</w:t>
      </w:r>
      <w:r w:rsidR="00F92425">
        <w:rPr>
          <w:rStyle w:val="Siln"/>
          <w:rFonts w:ascii="Umprum" w:hAnsi="Umprum"/>
          <w:sz w:val="20"/>
          <w:szCs w:val="20"/>
        </w:rPr>
        <w:t xml:space="preserve"> </w:t>
      </w:r>
      <w:r w:rsidR="00744CF9" w:rsidRPr="00071140">
        <w:rPr>
          <w:rStyle w:val="Siln"/>
          <w:rFonts w:ascii="Umprum" w:hAnsi="Umprum"/>
          <w:sz w:val="20"/>
          <w:szCs w:val="20"/>
        </w:rPr>
        <w:t xml:space="preserve">/ </w:t>
      </w:r>
      <w:r w:rsidR="00744CF9" w:rsidRPr="00F92425">
        <w:rPr>
          <w:rFonts w:ascii="Umprum" w:hAnsi="Umprum"/>
          <w:i/>
          <w:iCs/>
          <w:sz w:val="20"/>
          <w:szCs w:val="20"/>
        </w:rPr>
        <w:t>Miroslav Sabo</w:t>
      </w:r>
      <w:r w:rsidR="00F92425" w:rsidRPr="00F92425">
        <w:rPr>
          <w:rFonts w:ascii="Umprum" w:hAnsi="Umprum"/>
          <w:i/>
          <w:iCs/>
          <w:sz w:val="20"/>
          <w:szCs w:val="20"/>
        </w:rPr>
        <w:t>,</w:t>
      </w:r>
      <w:r w:rsidR="00744CF9" w:rsidRPr="00F92425">
        <w:rPr>
          <w:rFonts w:ascii="Umprum" w:hAnsi="Umprum"/>
          <w:i/>
          <w:iCs/>
          <w:sz w:val="20"/>
          <w:szCs w:val="20"/>
        </w:rPr>
        <w:t xml:space="preserve"> a</w:t>
      </w:r>
      <w:r w:rsidR="00F92425" w:rsidRPr="00F92425">
        <w:rPr>
          <w:rFonts w:ascii="Umprum" w:hAnsi="Umprum"/>
          <w:i/>
          <w:iCs/>
          <w:sz w:val="20"/>
          <w:szCs w:val="20"/>
        </w:rPr>
        <w:t>s.</w:t>
      </w:r>
      <w:r w:rsidR="00744CF9" w:rsidRPr="00F92425">
        <w:rPr>
          <w:rFonts w:ascii="Umprum" w:hAnsi="Umprum"/>
          <w:i/>
          <w:iCs/>
          <w:sz w:val="20"/>
          <w:szCs w:val="20"/>
        </w:rPr>
        <w:t xml:space="preserve"> Monika Krobová</w:t>
      </w:r>
      <w:r w:rsidRPr="00F92425">
        <w:rPr>
          <w:rFonts w:ascii="Umprum" w:hAnsi="Umprum"/>
          <w:i/>
          <w:iCs/>
          <w:sz w:val="20"/>
          <w:szCs w:val="20"/>
        </w:rPr>
        <w:t>:</w:t>
      </w:r>
      <w:r w:rsidRPr="00071140">
        <w:rPr>
          <w:rFonts w:ascii="Umprum" w:hAnsi="Umprum"/>
          <w:sz w:val="20"/>
          <w:szCs w:val="20"/>
        </w:rPr>
        <w:t xml:space="preserve"> </w:t>
      </w:r>
      <w:r w:rsidR="00A314EB" w:rsidRPr="00071140">
        <w:rPr>
          <w:rFonts w:ascii="Umprum" w:hAnsi="Umprum" w:cs="Arial"/>
          <w:color w:val="000000"/>
          <w:sz w:val="20"/>
          <w:szCs w:val="20"/>
        </w:rPr>
        <w:t>REDUCE, REUSE, RECYCLE (nebude vystaveno) // klauzura: Všechny barvy Porsche – propojení módy a automobilů, inspirace barvami ve vizuálu 75. let značky Porsche a náměty spojenými s</w:t>
      </w:r>
      <w:r w:rsidR="00744CF9" w:rsidRPr="00071140">
        <w:rPr>
          <w:rFonts w:ascii="Umprum" w:hAnsi="Umprum" w:cs="Arial"/>
          <w:color w:val="000000"/>
          <w:sz w:val="20"/>
          <w:szCs w:val="20"/>
        </w:rPr>
        <w:t> </w:t>
      </w:r>
      <w:r w:rsidR="00A314EB" w:rsidRPr="00071140">
        <w:rPr>
          <w:rFonts w:ascii="Umprum" w:hAnsi="Umprum" w:cs="Arial"/>
          <w:color w:val="000000"/>
          <w:sz w:val="20"/>
          <w:szCs w:val="20"/>
        </w:rPr>
        <w:t>automobilismem a světem strojů. Otevřené téma umožňující i kritickou reflexi.</w:t>
      </w:r>
      <w:r w:rsidRPr="00071140">
        <w:rPr>
          <w:rFonts w:ascii="Umprum" w:hAnsi="Umprum"/>
          <w:sz w:val="20"/>
          <w:szCs w:val="20"/>
        </w:rPr>
        <w:br/>
      </w:r>
      <w:r w:rsidRPr="00071140">
        <w:rPr>
          <w:rStyle w:val="Siln"/>
          <w:rFonts w:ascii="Umprum" w:hAnsi="Umprum"/>
          <w:sz w:val="20"/>
          <w:szCs w:val="20"/>
        </w:rPr>
        <w:t>Ateliér designu oděvu a obuvi</w:t>
      </w:r>
      <w:r w:rsidR="00F92425">
        <w:rPr>
          <w:rStyle w:val="Siln"/>
          <w:rFonts w:ascii="Umprum" w:hAnsi="Umprum"/>
          <w:sz w:val="20"/>
          <w:szCs w:val="20"/>
        </w:rPr>
        <w:t xml:space="preserve"> </w:t>
      </w:r>
      <w:r w:rsidR="00744CF9" w:rsidRPr="00071140">
        <w:rPr>
          <w:rStyle w:val="Siln"/>
          <w:rFonts w:ascii="Umprum" w:hAnsi="Umprum"/>
          <w:sz w:val="20"/>
          <w:szCs w:val="20"/>
        </w:rPr>
        <w:t xml:space="preserve">/ </w:t>
      </w:r>
      <w:r w:rsidR="00744CF9" w:rsidRPr="00F92425">
        <w:rPr>
          <w:rFonts w:ascii="Umprum" w:hAnsi="Umprum"/>
          <w:i/>
          <w:iCs/>
          <w:sz w:val="20"/>
          <w:szCs w:val="20"/>
        </w:rPr>
        <w:t>Liběna Rochová</w:t>
      </w:r>
      <w:r w:rsidR="00790945" w:rsidRPr="00F92425">
        <w:rPr>
          <w:rFonts w:ascii="Umprum" w:hAnsi="Umprum"/>
          <w:i/>
          <w:iCs/>
          <w:sz w:val="20"/>
          <w:szCs w:val="20"/>
        </w:rPr>
        <w:t xml:space="preserve">, as. </w:t>
      </w:r>
      <w:r w:rsidR="00744CF9" w:rsidRPr="00F92425">
        <w:rPr>
          <w:rFonts w:ascii="Umprum" w:hAnsi="Umprum"/>
          <w:i/>
          <w:iCs/>
          <w:color w:val="000000"/>
          <w:sz w:val="20"/>
          <w:szCs w:val="20"/>
        </w:rPr>
        <w:t>Vojtěch Novotný</w:t>
      </w:r>
      <w:r w:rsidRPr="00F92425">
        <w:rPr>
          <w:rStyle w:val="Siln"/>
          <w:rFonts w:ascii="Umprum" w:hAnsi="Umprum"/>
          <w:i/>
          <w:iCs/>
          <w:sz w:val="20"/>
          <w:szCs w:val="20"/>
        </w:rPr>
        <w:t>:</w:t>
      </w:r>
      <w:r w:rsidRPr="00071140">
        <w:rPr>
          <w:rFonts w:ascii="Umprum" w:hAnsi="Umprum"/>
          <w:sz w:val="20"/>
          <w:szCs w:val="20"/>
        </w:rPr>
        <w:t xml:space="preserve"> How to buildt professional fashion brand – postavit oděvní značku cílenou na vybraný okruh potencionálních zákazníků s přihlédnutím na udržitelnost – výsledkem práce je kolekce se zpracovanou vizuální identitou, doplňky a ceníkem</w:t>
      </w:r>
      <w:r w:rsidRPr="00071140">
        <w:rPr>
          <w:rFonts w:ascii="Umprum" w:hAnsi="Umprum"/>
          <w:sz w:val="20"/>
          <w:szCs w:val="20"/>
          <w:highlight w:val="yellow"/>
        </w:rPr>
        <w:br/>
      </w:r>
      <w:r w:rsidRPr="00071140">
        <w:rPr>
          <w:rStyle w:val="Siln"/>
          <w:rFonts w:ascii="Umprum" w:hAnsi="Umprum"/>
          <w:sz w:val="20"/>
          <w:szCs w:val="20"/>
        </w:rPr>
        <w:t>Ateliér textilu</w:t>
      </w:r>
      <w:r w:rsidR="00F92425">
        <w:rPr>
          <w:rStyle w:val="Siln"/>
          <w:rFonts w:ascii="Umprum" w:hAnsi="Umprum"/>
          <w:sz w:val="20"/>
          <w:szCs w:val="20"/>
        </w:rPr>
        <w:t xml:space="preserve"> </w:t>
      </w:r>
      <w:r w:rsidR="00744CF9" w:rsidRPr="00071140">
        <w:rPr>
          <w:rStyle w:val="Siln"/>
          <w:rFonts w:ascii="Umprum" w:hAnsi="Umprum"/>
          <w:sz w:val="20"/>
          <w:szCs w:val="20"/>
        </w:rPr>
        <w:t xml:space="preserve">/ </w:t>
      </w:r>
      <w:r w:rsidR="00744CF9" w:rsidRPr="00F92425">
        <w:rPr>
          <w:rFonts w:ascii="Umprum" w:hAnsi="Umprum"/>
          <w:i/>
          <w:iCs/>
          <w:sz w:val="20"/>
          <w:szCs w:val="20"/>
        </w:rPr>
        <w:t>Jitka Škopová</w:t>
      </w:r>
      <w:r w:rsidR="00790945" w:rsidRPr="00F92425">
        <w:rPr>
          <w:rFonts w:ascii="Umprum" w:hAnsi="Umprum"/>
          <w:i/>
          <w:iCs/>
          <w:sz w:val="20"/>
          <w:szCs w:val="20"/>
        </w:rPr>
        <w:t xml:space="preserve">, as. </w:t>
      </w:r>
      <w:r w:rsidR="00744CF9" w:rsidRPr="00F92425">
        <w:rPr>
          <w:rFonts w:ascii="Umprum" w:hAnsi="Umprum"/>
          <w:i/>
          <w:iCs/>
          <w:sz w:val="20"/>
          <w:szCs w:val="20"/>
        </w:rPr>
        <w:t>Anna Leschingerová</w:t>
      </w:r>
      <w:r w:rsidRPr="00071140">
        <w:rPr>
          <w:rFonts w:ascii="Umprum" w:hAnsi="Umprum"/>
          <w:sz w:val="20"/>
          <w:szCs w:val="20"/>
        </w:rPr>
        <w:t xml:space="preserve">: </w:t>
      </w:r>
      <w:r w:rsidR="002B3F64" w:rsidRPr="00071140">
        <w:rPr>
          <w:rFonts w:ascii="Umprum" w:hAnsi="Umprum"/>
          <w:sz w:val="20"/>
          <w:szCs w:val="20"/>
        </w:rPr>
        <w:t xml:space="preserve">Bezpečný prostor </w:t>
      </w:r>
      <w:r w:rsidR="00D81286" w:rsidRPr="00071140">
        <w:rPr>
          <w:rFonts w:ascii="Umprum" w:hAnsi="Umprum"/>
          <w:sz w:val="20"/>
          <w:szCs w:val="20"/>
        </w:rPr>
        <w:t>–</w:t>
      </w:r>
      <w:r w:rsidR="002B3F64" w:rsidRPr="00071140">
        <w:rPr>
          <w:rFonts w:ascii="Umprum" w:hAnsi="Umprum"/>
          <w:sz w:val="20"/>
          <w:szCs w:val="20"/>
        </w:rPr>
        <w:t xml:space="preserve"> </w:t>
      </w:r>
      <w:r w:rsidR="00D81286" w:rsidRPr="00071140">
        <w:rPr>
          <w:rFonts w:ascii="Umprum" w:hAnsi="Umprum"/>
          <w:sz w:val="20"/>
          <w:szCs w:val="20"/>
        </w:rPr>
        <w:t>jak vnímáme bezpečí a</w:t>
      </w:r>
      <w:r w:rsidR="002B3F64" w:rsidRPr="00071140">
        <w:rPr>
          <w:rFonts w:ascii="Umprum" w:hAnsi="Umprum"/>
          <w:sz w:val="20"/>
          <w:szCs w:val="20"/>
        </w:rPr>
        <w:t xml:space="preserve"> co jej v prostoru identifikuje</w:t>
      </w:r>
      <w:r w:rsidR="00D81286" w:rsidRPr="00071140">
        <w:rPr>
          <w:rFonts w:ascii="Umprum" w:hAnsi="Umprum"/>
          <w:sz w:val="20"/>
          <w:szCs w:val="20"/>
        </w:rPr>
        <w:t xml:space="preserve"> a jak se tyto pocity promítají do architektury. A jakou roli hraje v této věci textilní design. Vnímání vztahu textilu v architektuře včera a dnes, psychologie barvy. // </w:t>
      </w:r>
      <w:r w:rsidR="002B3F64" w:rsidRPr="00071140">
        <w:rPr>
          <w:rFonts w:ascii="Umprum" w:hAnsi="Umprum"/>
          <w:sz w:val="20"/>
          <w:szCs w:val="20"/>
        </w:rPr>
        <w:t xml:space="preserve"> klauzura: </w:t>
      </w:r>
      <w:r w:rsidR="00D81286" w:rsidRPr="00071140">
        <w:rPr>
          <w:rFonts w:ascii="Umprum" w:hAnsi="Umprum"/>
          <w:sz w:val="20"/>
          <w:szCs w:val="20"/>
        </w:rPr>
        <w:t>navazuje na semestrální zadání</w:t>
      </w:r>
      <w:r w:rsidRPr="00071140">
        <w:rPr>
          <w:rFonts w:ascii="Umprum" w:hAnsi="Umprum"/>
          <w:sz w:val="20"/>
          <w:szCs w:val="20"/>
        </w:rPr>
        <w:br/>
      </w:r>
      <w:r w:rsidRPr="00071140">
        <w:rPr>
          <w:rStyle w:val="Siln"/>
          <w:rFonts w:ascii="Umprum" w:hAnsi="Umprum"/>
          <w:sz w:val="20"/>
          <w:szCs w:val="20"/>
        </w:rPr>
        <w:t>Ateliér Ilustrace a grafiky</w:t>
      </w:r>
      <w:r w:rsidR="00F92425">
        <w:rPr>
          <w:rStyle w:val="Siln"/>
          <w:rFonts w:ascii="Umprum" w:hAnsi="Umprum"/>
          <w:sz w:val="20"/>
          <w:szCs w:val="20"/>
        </w:rPr>
        <w:t xml:space="preserve"> </w:t>
      </w:r>
      <w:r w:rsidR="00744CF9" w:rsidRPr="00071140">
        <w:rPr>
          <w:rStyle w:val="Siln"/>
          <w:rFonts w:ascii="Umprum" w:hAnsi="Umprum"/>
          <w:sz w:val="20"/>
          <w:szCs w:val="20"/>
        </w:rPr>
        <w:t xml:space="preserve">/ </w:t>
      </w:r>
      <w:r w:rsidR="00744CF9" w:rsidRPr="00F92425">
        <w:rPr>
          <w:rFonts w:ascii="Umprum" w:hAnsi="Umprum"/>
          <w:i/>
          <w:iCs/>
          <w:sz w:val="20"/>
          <w:szCs w:val="20"/>
        </w:rPr>
        <w:t>Juraj Horváth</w:t>
      </w:r>
      <w:r w:rsidR="00790945" w:rsidRPr="00F92425">
        <w:rPr>
          <w:rFonts w:ascii="Umprum" w:hAnsi="Umprum"/>
          <w:i/>
          <w:iCs/>
          <w:sz w:val="20"/>
          <w:szCs w:val="20"/>
        </w:rPr>
        <w:t xml:space="preserve">, as. </w:t>
      </w:r>
      <w:r w:rsidR="00744CF9" w:rsidRPr="00F92425">
        <w:rPr>
          <w:rFonts w:ascii="Umprum" w:hAnsi="Umprum"/>
          <w:i/>
          <w:iCs/>
          <w:sz w:val="20"/>
          <w:szCs w:val="20"/>
        </w:rPr>
        <w:t>Michaela Kukovičová</w:t>
      </w:r>
      <w:r w:rsidR="00F92425" w:rsidRPr="00F92425">
        <w:rPr>
          <w:rFonts w:ascii="Umprum" w:hAnsi="Umprum"/>
          <w:i/>
          <w:iCs/>
          <w:sz w:val="20"/>
          <w:szCs w:val="20"/>
        </w:rPr>
        <w:t>:</w:t>
      </w:r>
      <w:r w:rsidRPr="00071140">
        <w:rPr>
          <w:rStyle w:val="Siln"/>
          <w:rFonts w:ascii="Umprum" w:hAnsi="Umprum"/>
          <w:sz w:val="20"/>
          <w:szCs w:val="20"/>
        </w:rPr>
        <w:t xml:space="preserve"> </w:t>
      </w:r>
      <w:r w:rsidR="00ED6301" w:rsidRPr="00071140">
        <w:rPr>
          <w:rFonts w:ascii="Umprum" w:hAnsi="Umprum"/>
          <w:sz w:val="20"/>
          <w:szCs w:val="20"/>
        </w:rPr>
        <w:t>Spolupráce ilustrátorů a typografů na tvorbě knižního vydání klasického literárního textu</w:t>
      </w:r>
      <w:r w:rsidR="00D81286" w:rsidRPr="00071140">
        <w:rPr>
          <w:rFonts w:ascii="Umprum" w:hAnsi="Umprum"/>
          <w:sz w:val="20"/>
          <w:szCs w:val="20"/>
        </w:rPr>
        <w:t>:</w:t>
      </w:r>
      <w:r w:rsidR="00ED6301" w:rsidRPr="00071140">
        <w:rPr>
          <w:rFonts w:ascii="Umprum" w:hAnsi="Umprum"/>
          <w:sz w:val="20"/>
          <w:szCs w:val="20"/>
        </w:rPr>
        <w:t xml:space="preserve"> Kalevala, Golem, Gargantua a Pantagruel, Dva divoši, Klapzubova jedenáctk</w:t>
      </w:r>
      <w:r w:rsidR="00D81286" w:rsidRPr="00071140">
        <w:rPr>
          <w:rFonts w:ascii="Umprum" w:hAnsi="Umprum"/>
          <w:sz w:val="20"/>
          <w:szCs w:val="20"/>
        </w:rPr>
        <w:t>a,</w:t>
      </w:r>
      <w:r w:rsidR="00ED6301" w:rsidRPr="00071140">
        <w:rPr>
          <w:rFonts w:ascii="Umprum" w:hAnsi="Umprum"/>
          <w:sz w:val="20"/>
          <w:szCs w:val="20"/>
        </w:rPr>
        <w:t xml:space="preserve"> Čaroděj ze země OZ /</w:t>
      </w:r>
      <w:r w:rsidR="00D81286" w:rsidRPr="00071140">
        <w:rPr>
          <w:rFonts w:ascii="Umprum" w:hAnsi="Umprum"/>
          <w:sz w:val="20"/>
          <w:szCs w:val="20"/>
        </w:rPr>
        <w:t>/</w:t>
      </w:r>
      <w:r w:rsidR="00ED6301" w:rsidRPr="00071140">
        <w:rPr>
          <w:rFonts w:ascii="Umprum" w:hAnsi="Umprum"/>
          <w:sz w:val="20"/>
          <w:szCs w:val="20"/>
        </w:rPr>
        <w:t xml:space="preserve"> klauzura: Grafika vycházející ze sem</w:t>
      </w:r>
      <w:r w:rsidR="00D81286" w:rsidRPr="00071140">
        <w:rPr>
          <w:rFonts w:ascii="Umprum" w:hAnsi="Umprum"/>
          <w:sz w:val="20"/>
          <w:szCs w:val="20"/>
        </w:rPr>
        <w:t>e</w:t>
      </w:r>
      <w:r w:rsidR="00ED6301" w:rsidRPr="00071140">
        <w:rPr>
          <w:rFonts w:ascii="Umprum" w:hAnsi="Umprum"/>
          <w:sz w:val="20"/>
          <w:szCs w:val="20"/>
        </w:rPr>
        <w:t>strální zkušenosti s textem či vl</w:t>
      </w:r>
      <w:r w:rsidR="00D81286" w:rsidRPr="00071140">
        <w:rPr>
          <w:rFonts w:ascii="Umprum" w:hAnsi="Umprum"/>
          <w:sz w:val="20"/>
          <w:szCs w:val="20"/>
        </w:rPr>
        <w:t>a</w:t>
      </w:r>
      <w:r w:rsidR="00ED6301" w:rsidRPr="00071140">
        <w:rPr>
          <w:rFonts w:ascii="Umprum" w:hAnsi="Umprum"/>
          <w:sz w:val="20"/>
          <w:szCs w:val="20"/>
        </w:rPr>
        <w:t>stním</w:t>
      </w:r>
      <w:r w:rsidR="00D81286" w:rsidRPr="00071140">
        <w:rPr>
          <w:rFonts w:ascii="Umprum" w:hAnsi="Umprum"/>
          <w:sz w:val="20"/>
          <w:szCs w:val="20"/>
        </w:rPr>
        <w:t xml:space="preserve"> </w:t>
      </w:r>
      <w:r w:rsidR="00ED6301" w:rsidRPr="00071140">
        <w:rPr>
          <w:rFonts w:ascii="Umprum" w:hAnsi="Umprum"/>
          <w:sz w:val="20"/>
          <w:szCs w:val="20"/>
        </w:rPr>
        <w:t>tématem.</w:t>
      </w:r>
      <w:r w:rsidRPr="00071140">
        <w:rPr>
          <w:rFonts w:ascii="Umprum" w:hAnsi="Umprum"/>
          <w:sz w:val="20"/>
          <w:szCs w:val="20"/>
        </w:rPr>
        <w:br/>
      </w:r>
      <w:r w:rsidRPr="00071140">
        <w:rPr>
          <w:rStyle w:val="Siln"/>
          <w:rFonts w:ascii="Umprum" w:hAnsi="Umprum"/>
          <w:sz w:val="20"/>
          <w:szCs w:val="20"/>
        </w:rPr>
        <w:t>Ateliér tvorby písma a typografie</w:t>
      </w:r>
      <w:r w:rsidR="00F92425">
        <w:rPr>
          <w:rStyle w:val="Siln"/>
          <w:rFonts w:ascii="Umprum" w:hAnsi="Umprum"/>
          <w:sz w:val="20"/>
          <w:szCs w:val="20"/>
        </w:rPr>
        <w:t xml:space="preserve"> </w:t>
      </w:r>
      <w:r w:rsidR="00744CF9" w:rsidRPr="00071140">
        <w:rPr>
          <w:rStyle w:val="Siln"/>
          <w:rFonts w:ascii="Umprum" w:hAnsi="Umprum"/>
          <w:sz w:val="20"/>
          <w:szCs w:val="20"/>
        </w:rPr>
        <w:t xml:space="preserve">/ </w:t>
      </w:r>
      <w:r w:rsidR="00744CF9" w:rsidRPr="00F92425">
        <w:rPr>
          <w:rFonts w:ascii="Umprum" w:hAnsi="Umprum"/>
          <w:i/>
          <w:iCs/>
          <w:sz w:val="20"/>
          <w:szCs w:val="20"/>
        </w:rPr>
        <w:t xml:space="preserve">Filip Kraus, </w:t>
      </w:r>
      <w:r w:rsidR="00F92425">
        <w:rPr>
          <w:rFonts w:ascii="Umprum" w:hAnsi="Umprum"/>
          <w:i/>
          <w:iCs/>
          <w:sz w:val="20"/>
          <w:szCs w:val="20"/>
        </w:rPr>
        <w:t xml:space="preserve">as. </w:t>
      </w:r>
      <w:r w:rsidR="00744CF9" w:rsidRPr="00F92425">
        <w:rPr>
          <w:rFonts w:ascii="Umprum" w:hAnsi="Umprum"/>
          <w:i/>
          <w:iCs/>
          <w:sz w:val="20"/>
          <w:szCs w:val="20"/>
        </w:rPr>
        <w:t>Jan Čumlivski</w:t>
      </w:r>
      <w:r w:rsidRPr="00071140">
        <w:rPr>
          <w:rStyle w:val="Siln"/>
          <w:rFonts w:ascii="Umprum" w:hAnsi="Umprum"/>
          <w:sz w:val="20"/>
          <w:szCs w:val="20"/>
        </w:rPr>
        <w:t>:</w:t>
      </w:r>
      <w:r w:rsidRPr="00071140">
        <w:rPr>
          <w:rFonts w:ascii="Umprum" w:hAnsi="Umprum"/>
          <w:sz w:val="20"/>
          <w:szCs w:val="20"/>
        </w:rPr>
        <w:t xml:space="preserve"> </w:t>
      </w:r>
      <w:r w:rsidR="00E06BA2" w:rsidRPr="00071140">
        <w:rPr>
          <w:rFonts w:ascii="Umprum" w:hAnsi="Umprum"/>
          <w:sz w:val="20"/>
          <w:szCs w:val="20"/>
        </w:rPr>
        <w:t xml:space="preserve">Gottlieb Haase und Söhne a Literární prameny modernity </w:t>
      </w:r>
      <w:r w:rsidR="00D81286" w:rsidRPr="00071140">
        <w:rPr>
          <w:rFonts w:ascii="Umprum" w:hAnsi="Umprum"/>
          <w:sz w:val="20"/>
          <w:szCs w:val="20"/>
        </w:rPr>
        <w:t>//</w:t>
      </w:r>
      <w:r w:rsidR="00E06BA2" w:rsidRPr="00071140">
        <w:rPr>
          <w:rFonts w:ascii="Umprum" w:hAnsi="Umprum"/>
          <w:sz w:val="20"/>
          <w:szCs w:val="20"/>
        </w:rPr>
        <w:t xml:space="preserve"> klauzura: Konference: Gottlieb Haase und Söhne</w:t>
      </w:r>
      <w:r w:rsidRPr="00071140">
        <w:rPr>
          <w:rFonts w:ascii="Umprum" w:hAnsi="Umprum"/>
          <w:sz w:val="20"/>
          <w:szCs w:val="20"/>
        </w:rPr>
        <w:br/>
      </w:r>
      <w:r w:rsidRPr="00071140">
        <w:rPr>
          <w:rStyle w:val="Siln"/>
          <w:rFonts w:ascii="Umprum" w:hAnsi="Umprum"/>
          <w:sz w:val="20"/>
          <w:szCs w:val="20"/>
        </w:rPr>
        <w:t>Ateliér grafického designu a vizuální komunikace</w:t>
      </w:r>
      <w:r w:rsidR="00F92425">
        <w:rPr>
          <w:rStyle w:val="Siln"/>
          <w:rFonts w:ascii="Umprum" w:hAnsi="Umprum"/>
          <w:sz w:val="20"/>
          <w:szCs w:val="20"/>
        </w:rPr>
        <w:t xml:space="preserve"> </w:t>
      </w:r>
      <w:r w:rsidR="00744CF9" w:rsidRPr="00071140">
        <w:rPr>
          <w:rStyle w:val="Siln"/>
          <w:rFonts w:ascii="Umprum" w:hAnsi="Umprum"/>
          <w:sz w:val="20"/>
          <w:szCs w:val="20"/>
        </w:rPr>
        <w:t xml:space="preserve">/ </w:t>
      </w:r>
      <w:r w:rsidR="00744CF9" w:rsidRPr="00F92425">
        <w:rPr>
          <w:rFonts w:ascii="Umprum" w:hAnsi="Umprum"/>
          <w:i/>
          <w:iCs/>
          <w:sz w:val="20"/>
          <w:szCs w:val="20"/>
        </w:rPr>
        <w:t>Petr Krejzek</w:t>
      </w:r>
      <w:r w:rsidR="00F92425" w:rsidRPr="00F92425">
        <w:rPr>
          <w:rFonts w:ascii="Umprum" w:hAnsi="Umprum"/>
          <w:i/>
          <w:iCs/>
          <w:sz w:val="20"/>
          <w:szCs w:val="20"/>
        </w:rPr>
        <w:t>,</w:t>
      </w:r>
      <w:r w:rsidR="00744CF9" w:rsidRPr="00F92425">
        <w:rPr>
          <w:rFonts w:ascii="Umprum" w:hAnsi="Umprum"/>
          <w:i/>
          <w:iCs/>
          <w:sz w:val="20"/>
          <w:szCs w:val="20"/>
        </w:rPr>
        <w:t xml:space="preserve"> a</w:t>
      </w:r>
      <w:r w:rsidR="00F92425" w:rsidRPr="00F92425">
        <w:rPr>
          <w:rFonts w:ascii="Umprum" w:hAnsi="Umprum"/>
          <w:i/>
          <w:iCs/>
          <w:sz w:val="20"/>
          <w:szCs w:val="20"/>
        </w:rPr>
        <w:t>s.</w:t>
      </w:r>
      <w:r w:rsidR="00744CF9" w:rsidRPr="00F92425">
        <w:rPr>
          <w:rFonts w:ascii="Umprum" w:hAnsi="Umprum"/>
          <w:i/>
          <w:iCs/>
          <w:sz w:val="20"/>
          <w:szCs w:val="20"/>
        </w:rPr>
        <w:t xml:space="preserve"> Richard Jaroš</w:t>
      </w:r>
      <w:r w:rsidRPr="00F92425">
        <w:rPr>
          <w:rStyle w:val="Siln"/>
          <w:rFonts w:ascii="Umprum" w:hAnsi="Umprum"/>
          <w:i/>
          <w:iCs/>
          <w:sz w:val="20"/>
          <w:szCs w:val="20"/>
        </w:rPr>
        <w:t>:</w:t>
      </w:r>
      <w:r w:rsidRPr="00071140">
        <w:rPr>
          <w:rFonts w:ascii="Umprum" w:hAnsi="Umprum"/>
          <w:sz w:val="20"/>
          <w:szCs w:val="20"/>
        </w:rPr>
        <w:t xml:space="preserve"> </w:t>
      </w:r>
      <w:r w:rsidR="00E06BA2" w:rsidRPr="00071140">
        <w:rPr>
          <w:rFonts w:ascii="Umprum" w:hAnsi="Umprum"/>
          <w:sz w:val="20"/>
          <w:szCs w:val="20"/>
        </w:rPr>
        <w:t>Školní časopis</w:t>
      </w:r>
      <w:r w:rsidR="00D81286" w:rsidRPr="00071140">
        <w:rPr>
          <w:rFonts w:ascii="Umprum" w:hAnsi="Umprum"/>
          <w:sz w:val="20"/>
          <w:szCs w:val="20"/>
        </w:rPr>
        <w:t xml:space="preserve"> – kompletní příprava časopisu UMPRUM včetně obsahu /</w:t>
      </w:r>
      <w:r w:rsidR="00E06BA2" w:rsidRPr="00071140">
        <w:rPr>
          <w:rFonts w:ascii="Umprum" w:hAnsi="Umprum"/>
          <w:sz w:val="20"/>
          <w:szCs w:val="20"/>
        </w:rPr>
        <w:t xml:space="preserve">/ klauzura: </w:t>
      </w:r>
      <w:r w:rsidR="00D81286" w:rsidRPr="00071140">
        <w:rPr>
          <w:rFonts w:ascii="Umprum" w:hAnsi="Umprum"/>
          <w:sz w:val="20"/>
          <w:szCs w:val="20"/>
        </w:rPr>
        <w:t>navazovala na semestrální zadání</w:t>
      </w:r>
      <w:r w:rsidRPr="00071140">
        <w:rPr>
          <w:rFonts w:ascii="Umprum" w:hAnsi="Umprum"/>
          <w:sz w:val="20"/>
          <w:szCs w:val="20"/>
        </w:rPr>
        <w:br/>
      </w:r>
      <w:r w:rsidRPr="00071140">
        <w:rPr>
          <w:rStyle w:val="Siln"/>
          <w:rFonts w:ascii="Umprum" w:hAnsi="Umprum"/>
          <w:sz w:val="20"/>
          <w:szCs w:val="20"/>
        </w:rPr>
        <w:t>Ateliér animace a filmu</w:t>
      </w:r>
      <w:r w:rsidR="00F92425">
        <w:rPr>
          <w:rStyle w:val="Siln"/>
          <w:rFonts w:ascii="Umprum" w:hAnsi="Umprum"/>
          <w:sz w:val="20"/>
          <w:szCs w:val="20"/>
        </w:rPr>
        <w:t xml:space="preserve"> </w:t>
      </w:r>
      <w:r w:rsidR="00744CF9" w:rsidRPr="00071140">
        <w:rPr>
          <w:rStyle w:val="Siln"/>
          <w:rFonts w:ascii="Umprum" w:hAnsi="Umprum"/>
          <w:sz w:val="20"/>
          <w:szCs w:val="20"/>
        </w:rPr>
        <w:t xml:space="preserve">/ </w:t>
      </w:r>
      <w:r w:rsidR="00744CF9" w:rsidRPr="00F92425">
        <w:rPr>
          <w:rFonts w:ascii="Umprum" w:hAnsi="Umprum"/>
          <w:i/>
          <w:iCs/>
          <w:sz w:val="20"/>
          <w:szCs w:val="20"/>
        </w:rPr>
        <w:t>Jan Drozda</w:t>
      </w:r>
      <w:r w:rsidR="00790945" w:rsidRPr="00F92425">
        <w:rPr>
          <w:rFonts w:ascii="Umprum" w:hAnsi="Umprum"/>
          <w:i/>
          <w:iCs/>
          <w:sz w:val="20"/>
          <w:szCs w:val="20"/>
        </w:rPr>
        <w:t xml:space="preserve">, </w:t>
      </w:r>
      <w:r w:rsidR="00F92425" w:rsidRPr="00F92425">
        <w:rPr>
          <w:rFonts w:ascii="Umprum" w:hAnsi="Umprum"/>
          <w:i/>
          <w:iCs/>
          <w:sz w:val="20"/>
          <w:szCs w:val="20"/>
        </w:rPr>
        <w:t xml:space="preserve">as. </w:t>
      </w:r>
      <w:r w:rsidR="00744CF9" w:rsidRPr="00F92425">
        <w:rPr>
          <w:rFonts w:ascii="Umprum" w:hAnsi="Umprum"/>
          <w:i/>
          <w:iCs/>
          <w:sz w:val="20"/>
          <w:szCs w:val="20"/>
        </w:rPr>
        <w:t xml:space="preserve">Jakub Zich, </w:t>
      </w:r>
      <w:r w:rsidR="00F92425" w:rsidRPr="00F92425">
        <w:rPr>
          <w:rFonts w:ascii="Umprum" w:hAnsi="Umprum"/>
          <w:i/>
          <w:iCs/>
          <w:sz w:val="20"/>
          <w:szCs w:val="20"/>
        </w:rPr>
        <w:t xml:space="preserve">as. </w:t>
      </w:r>
      <w:r w:rsidR="00790945" w:rsidRPr="00F92425">
        <w:rPr>
          <w:rFonts w:ascii="Umprum" w:hAnsi="Umprum"/>
          <w:i/>
          <w:iCs/>
          <w:sz w:val="20"/>
          <w:szCs w:val="20"/>
        </w:rPr>
        <w:t>Zuzana Bukovinská</w:t>
      </w:r>
      <w:r w:rsidRPr="00F92425">
        <w:rPr>
          <w:rStyle w:val="Siln"/>
          <w:rFonts w:ascii="Umprum" w:hAnsi="Umprum"/>
          <w:i/>
          <w:iCs/>
          <w:sz w:val="20"/>
          <w:szCs w:val="20"/>
        </w:rPr>
        <w:t>:</w:t>
      </w:r>
      <w:r w:rsidRPr="00071140">
        <w:rPr>
          <w:rFonts w:ascii="Umprum" w:hAnsi="Umprum"/>
          <w:sz w:val="20"/>
          <w:szCs w:val="20"/>
        </w:rPr>
        <w:t xml:space="preserve"> </w:t>
      </w:r>
      <w:r w:rsidR="00ED6301" w:rsidRPr="00071140">
        <w:rPr>
          <w:rFonts w:ascii="Umprum" w:hAnsi="Umprum"/>
          <w:sz w:val="20"/>
          <w:szCs w:val="20"/>
        </w:rPr>
        <w:t>Sestavení vlastní hudební kapely, vytvoření skladby</w:t>
      </w:r>
      <w:r w:rsidR="00D81286" w:rsidRPr="00071140">
        <w:rPr>
          <w:rFonts w:ascii="Umprum" w:hAnsi="Umprum"/>
          <w:sz w:val="20"/>
          <w:szCs w:val="20"/>
        </w:rPr>
        <w:t>,</w:t>
      </w:r>
      <w:r w:rsidR="00ED6301" w:rsidRPr="00071140">
        <w:rPr>
          <w:rFonts w:ascii="Umprum" w:hAnsi="Umprum"/>
          <w:sz w:val="20"/>
          <w:szCs w:val="20"/>
        </w:rPr>
        <w:t xml:space="preserve"> videoklipu a doprovodného materiálu (plakát, nosič,</w:t>
      </w:r>
      <w:r w:rsidR="00D81286" w:rsidRPr="00071140">
        <w:rPr>
          <w:rFonts w:ascii="Umprum" w:hAnsi="Umprum"/>
          <w:sz w:val="20"/>
          <w:szCs w:val="20"/>
        </w:rPr>
        <w:t xml:space="preserve"> </w:t>
      </w:r>
      <w:r w:rsidR="00ED6301" w:rsidRPr="00071140">
        <w:rPr>
          <w:rFonts w:ascii="Umprum" w:hAnsi="Umprum"/>
          <w:sz w:val="20"/>
          <w:szCs w:val="20"/>
        </w:rPr>
        <w:t>dokumentární video</w:t>
      </w:r>
      <w:r w:rsidR="00D81286" w:rsidRPr="00071140">
        <w:rPr>
          <w:rFonts w:ascii="Umprum" w:hAnsi="Umprum"/>
          <w:sz w:val="20"/>
          <w:szCs w:val="20"/>
        </w:rPr>
        <w:t>)</w:t>
      </w:r>
      <w:r w:rsidR="00ED6301" w:rsidRPr="00071140">
        <w:rPr>
          <w:rFonts w:ascii="Umprum" w:hAnsi="Umprum"/>
          <w:sz w:val="20"/>
          <w:szCs w:val="20"/>
        </w:rPr>
        <w:t xml:space="preserve"> a nakonec i živý koncert</w:t>
      </w:r>
      <w:r w:rsidR="00D81286" w:rsidRPr="00071140">
        <w:rPr>
          <w:rFonts w:ascii="Umprum" w:hAnsi="Umprum"/>
          <w:sz w:val="20"/>
          <w:szCs w:val="20"/>
        </w:rPr>
        <w:t xml:space="preserve"> /</w:t>
      </w:r>
      <w:r w:rsidR="00ED6301" w:rsidRPr="00071140">
        <w:rPr>
          <w:rFonts w:ascii="Umprum" w:hAnsi="Umprum"/>
          <w:sz w:val="20"/>
          <w:szCs w:val="20"/>
        </w:rPr>
        <w:t xml:space="preserve">/ klauzura: </w:t>
      </w:r>
      <w:r w:rsidR="00D81286" w:rsidRPr="00071140">
        <w:rPr>
          <w:rFonts w:ascii="Umprum" w:hAnsi="Umprum"/>
          <w:sz w:val="20"/>
          <w:szCs w:val="20"/>
        </w:rPr>
        <w:t>f</w:t>
      </w:r>
      <w:r w:rsidR="00ED6301" w:rsidRPr="00071140">
        <w:rPr>
          <w:rFonts w:ascii="Umprum" w:hAnsi="Umprum"/>
          <w:sz w:val="20"/>
          <w:szCs w:val="20"/>
        </w:rPr>
        <w:t>inalizace semestrálního úkolu</w:t>
      </w:r>
      <w:r w:rsidRPr="00071140">
        <w:rPr>
          <w:rFonts w:ascii="Umprum" w:hAnsi="Umprum"/>
          <w:sz w:val="20"/>
          <w:szCs w:val="20"/>
        </w:rPr>
        <w:br/>
      </w:r>
      <w:r w:rsidRPr="00071140">
        <w:rPr>
          <w:rStyle w:val="Siln"/>
          <w:rFonts w:ascii="Umprum" w:hAnsi="Umprum"/>
          <w:sz w:val="20"/>
          <w:szCs w:val="20"/>
        </w:rPr>
        <w:t>Ateliér grafického designu a nových médií</w:t>
      </w:r>
      <w:r w:rsidR="00F92425">
        <w:rPr>
          <w:rStyle w:val="Siln"/>
          <w:rFonts w:ascii="Umprum" w:hAnsi="Umprum"/>
          <w:sz w:val="20"/>
          <w:szCs w:val="20"/>
        </w:rPr>
        <w:t xml:space="preserve"> </w:t>
      </w:r>
      <w:r w:rsidR="00790945" w:rsidRPr="00071140">
        <w:rPr>
          <w:rStyle w:val="Siln"/>
          <w:rFonts w:ascii="Umprum" w:hAnsi="Umprum"/>
          <w:sz w:val="20"/>
          <w:szCs w:val="20"/>
        </w:rPr>
        <w:t xml:space="preserve">/ </w:t>
      </w:r>
      <w:r w:rsidR="00790945" w:rsidRPr="00F92425">
        <w:rPr>
          <w:rFonts w:ascii="Umprum" w:hAnsi="Umprum"/>
          <w:i/>
          <w:iCs/>
          <w:sz w:val="20"/>
          <w:szCs w:val="20"/>
        </w:rPr>
        <w:t>Petr Babák,</w:t>
      </w:r>
      <w:r w:rsidR="00F92425" w:rsidRPr="00F92425">
        <w:rPr>
          <w:rFonts w:ascii="Umprum" w:hAnsi="Umprum"/>
          <w:i/>
          <w:iCs/>
          <w:sz w:val="20"/>
          <w:szCs w:val="20"/>
        </w:rPr>
        <w:t xml:space="preserve"> as.</w:t>
      </w:r>
      <w:r w:rsidR="00790945" w:rsidRPr="00F92425">
        <w:rPr>
          <w:rFonts w:ascii="Umprum" w:hAnsi="Umprum"/>
          <w:i/>
          <w:iCs/>
          <w:sz w:val="20"/>
          <w:szCs w:val="20"/>
        </w:rPr>
        <w:t xml:space="preserve"> Lukáš </w:t>
      </w:r>
      <w:proofErr w:type="spellStart"/>
      <w:r w:rsidR="00790945" w:rsidRPr="00F92425">
        <w:rPr>
          <w:rFonts w:ascii="Umprum" w:hAnsi="Umprum"/>
          <w:i/>
          <w:iCs/>
          <w:sz w:val="20"/>
          <w:szCs w:val="20"/>
        </w:rPr>
        <w:t>Kijonka</w:t>
      </w:r>
      <w:proofErr w:type="spellEnd"/>
      <w:r w:rsidR="00790945" w:rsidRPr="00F92425">
        <w:rPr>
          <w:rFonts w:ascii="Umprum" w:hAnsi="Umprum"/>
          <w:i/>
          <w:iCs/>
          <w:sz w:val="20"/>
          <w:szCs w:val="20"/>
        </w:rPr>
        <w:t xml:space="preserve">, </w:t>
      </w:r>
      <w:r w:rsidR="00F92425" w:rsidRPr="00F92425">
        <w:rPr>
          <w:rFonts w:ascii="Umprum" w:hAnsi="Umprum"/>
          <w:i/>
          <w:iCs/>
          <w:sz w:val="20"/>
          <w:szCs w:val="20"/>
        </w:rPr>
        <w:t xml:space="preserve">as. </w:t>
      </w:r>
      <w:r w:rsidR="00790945" w:rsidRPr="00F92425">
        <w:rPr>
          <w:rFonts w:ascii="Umprum" w:hAnsi="Umprum"/>
          <w:i/>
          <w:iCs/>
          <w:sz w:val="20"/>
          <w:szCs w:val="20"/>
        </w:rPr>
        <w:t>Martin Ponec</w:t>
      </w:r>
      <w:r w:rsidRPr="00F92425">
        <w:rPr>
          <w:rStyle w:val="Siln"/>
          <w:rFonts w:ascii="Umprum" w:hAnsi="Umprum"/>
          <w:i/>
          <w:iCs/>
          <w:sz w:val="20"/>
          <w:szCs w:val="20"/>
        </w:rPr>
        <w:t>:</w:t>
      </w:r>
      <w:r w:rsidRPr="00071140">
        <w:rPr>
          <w:rFonts w:ascii="Umprum" w:hAnsi="Umprum"/>
          <w:sz w:val="20"/>
          <w:szCs w:val="20"/>
        </w:rPr>
        <w:t xml:space="preserve"> </w:t>
      </w:r>
      <w:r w:rsidR="00E06BA2" w:rsidRPr="00071140">
        <w:rPr>
          <w:rFonts w:ascii="Umprum" w:hAnsi="Umprum"/>
          <w:sz w:val="20"/>
          <w:szCs w:val="20"/>
        </w:rPr>
        <w:t>In design we trust, in marketing we trust</w:t>
      </w:r>
      <w:r w:rsidR="00D81286" w:rsidRPr="00071140">
        <w:rPr>
          <w:rFonts w:ascii="Umprum" w:hAnsi="Umprum"/>
          <w:sz w:val="20"/>
          <w:szCs w:val="20"/>
        </w:rPr>
        <w:t xml:space="preserve"> – vztah designu a marketingu //</w:t>
      </w:r>
      <w:r w:rsidR="00E06BA2" w:rsidRPr="00071140">
        <w:rPr>
          <w:rFonts w:ascii="Umprum" w:hAnsi="Umprum"/>
          <w:sz w:val="20"/>
          <w:szCs w:val="20"/>
        </w:rPr>
        <w:t xml:space="preserve"> klauzura: Merchandise pro Aeroilms Tématem klauzurního projektu je příprava merchandise kampaně pro distribuční společnost Aeroilms.</w:t>
      </w:r>
      <w:r w:rsidRPr="00071140">
        <w:rPr>
          <w:rFonts w:ascii="Umprum" w:hAnsi="Umprum"/>
          <w:sz w:val="20"/>
          <w:szCs w:val="20"/>
        </w:rPr>
        <w:br/>
      </w:r>
      <w:r w:rsidRPr="00071140">
        <w:rPr>
          <w:rStyle w:val="Siln"/>
          <w:rFonts w:ascii="Umprum" w:hAnsi="Umprum"/>
          <w:sz w:val="20"/>
          <w:szCs w:val="20"/>
        </w:rPr>
        <w:t>Ateliér fotografie II</w:t>
      </w:r>
      <w:r w:rsidR="00F92425">
        <w:rPr>
          <w:rStyle w:val="Siln"/>
          <w:rFonts w:ascii="Umprum" w:hAnsi="Umprum"/>
          <w:sz w:val="20"/>
          <w:szCs w:val="20"/>
        </w:rPr>
        <w:t xml:space="preserve"> </w:t>
      </w:r>
      <w:r w:rsidR="00790945" w:rsidRPr="00071140">
        <w:rPr>
          <w:rStyle w:val="Siln"/>
          <w:rFonts w:ascii="Umprum" w:hAnsi="Umprum"/>
          <w:sz w:val="20"/>
          <w:szCs w:val="20"/>
        </w:rPr>
        <w:t xml:space="preserve">/ </w:t>
      </w:r>
      <w:r w:rsidR="00790945" w:rsidRPr="00F92425">
        <w:rPr>
          <w:rFonts w:ascii="Umprum" w:hAnsi="Umprum"/>
          <w:i/>
          <w:iCs/>
          <w:sz w:val="20"/>
          <w:szCs w:val="20"/>
        </w:rPr>
        <w:t>Alena Kotzmannová</w:t>
      </w:r>
      <w:r w:rsidR="00F92425" w:rsidRPr="00F92425">
        <w:rPr>
          <w:rFonts w:ascii="Umprum" w:hAnsi="Umprum"/>
          <w:i/>
          <w:iCs/>
          <w:sz w:val="20"/>
          <w:szCs w:val="20"/>
        </w:rPr>
        <w:t>, as.</w:t>
      </w:r>
      <w:r w:rsidR="00790945" w:rsidRPr="00F92425">
        <w:rPr>
          <w:rFonts w:ascii="Umprum" w:hAnsi="Umprum"/>
          <w:i/>
          <w:iCs/>
          <w:sz w:val="20"/>
          <w:szCs w:val="20"/>
        </w:rPr>
        <w:t xml:space="preserve"> Tomáš Souček</w:t>
      </w:r>
      <w:r w:rsidRPr="00F92425">
        <w:rPr>
          <w:rStyle w:val="Siln"/>
          <w:rFonts w:ascii="Umprum" w:hAnsi="Umprum"/>
          <w:i/>
          <w:iCs/>
          <w:sz w:val="20"/>
          <w:szCs w:val="20"/>
        </w:rPr>
        <w:t>:</w:t>
      </w:r>
      <w:r w:rsidRPr="00071140">
        <w:rPr>
          <w:rFonts w:ascii="Umprum" w:hAnsi="Umprum"/>
          <w:sz w:val="20"/>
          <w:szCs w:val="20"/>
        </w:rPr>
        <w:t xml:space="preserve"> </w:t>
      </w:r>
      <w:r w:rsidR="002F5AA6" w:rsidRPr="00071140">
        <w:rPr>
          <w:rFonts w:ascii="Umprum" w:hAnsi="Umprum"/>
          <w:sz w:val="20"/>
          <w:szCs w:val="20"/>
        </w:rPr>
        <w:t>Co bude k</w:t>
      </w:r>
      <w:r w:rsidR="00790945" w:rsidRPr="00071140">
        <w:rPr>
          <w:rFonts w:ascii="Umprum" w:hAnsi="Umprum"/>
          <w:sz w:val="20"/>
          <w:szCs w:val="20"/>
        </w:rPr>
        <w:t> </w:t>
      </w:r>
      <w:r w:rsidR="002F5AA6" w:rsidRPr="00071140">
        <w:rPr>
          <w:rFonts w:ascii="Umprum" w:hAnsi="Umprum"/>
          <w:sz w:val="20"/>
          <w:szCs w:val="20"/>
        </w:rPr>
        <w:t>jídlu?</w:t>
      </w:r>
      <w:r w:rsidR="0054684D" w:rsidRPr="00071140">
        <w:rPr>
          <w:rFonts w:ascii="Umprum" w:hAnsi="Umprum"/>
          <w:sz w:val="20"/>
          <w:szCs w:val="20"/>
        </w:rPr>
        <w:t xml:space="preserve"> – spolupráce s</w:t>
      </w:r>
      <w:r w:rsidR="00790945" w:rsidRPr="00071140">
        <w:rPr>
          <w:rFonts w:ascii="Umprum" w:hAnsi="Umprum"/>
          <w:sz w:val="20"/>
          <w:szCs w:val="20"/>
        </w:rPr>
        <w:t> </w:t>
      </w:r>
      <w:r w:rsidR="0054684D" w:rsidRPr="00071140">
        <w:rPr>
          <w:rFonts w:ascii="Umprum" w:hAnsi="Umprum"/>
          <w:sz w:val="20"/>
          <w:szCs w:val="20"/>
        </w:rPr>
        <w:t>Ateliérem keramiky a porcelánu. Téma je zá</w:t>
      </w:r>
      <w:r w:rsidR="002F5AA6" w:rsidRPr="00071140">
        <w:rPr>
          <w:rFonts w:ascii="Umprum" w:hAnsi="Umprum"/>
          <w:sz w:val="20"/>
          <w:szCs w:val="20"/>
        </w:rPr>
        <w:t>měrně rozevřeno doširoka</w:t>
      </w:r>
      <w:r w:rsidR="0054684D" w:rsidRPr="00071140">
        <w:rPr>
          <w:rFonts w:ascii="Umprum" w:hAnsi="Umprum"/>
          <w:sz w:val="20"/>
          <w:szCs w:val="20"/>
        </w:rPr>
        <w:t>. Vý</w:t>
      </w:r>
      <w:r w:rsidR="002F5AA6" w:rsidRPr="00071140">
        <w:rPr>
          <w:rFonts w:ascii="Umprum" w:hAnsi="Umprum"/>
          <w:sz w:val="20"/>
          <w:szCs w:val="20"/>
        </w:rPr>
        <w:t xml:space="preserve">stupem </w:t>
      </w:r>
      <w:r w:rsidR="0054684D" w:rsidRPr="00071140">
        <w:rPr>
          <w:rFonts w:ascii="Umprum" w:hAnsi="Umprum"/>
          <w:sz w:val="20"/>
          <w:szCs w:val="20"/>
        </w:rPr>
        <w:t>je</w:t>
      </w:r>
      <w:r w:rsidR="002F5AA6" w:rsidRPr="00071140">
        <w:rPr>
          <w:rFonts w:ascii="Umprum" w:hAnsi="Umprum"/>
          <w:sz w:val="20"/>
          <w:szCs w:val="20"/>
        </w:rPr>
        <w:t xml:space="preserve"> autorský fotografický zin</w:t>
      </w:r>
      <w:r w:rsidR="00E81D45" w:rsidRPr="00071140">
        <w:rPr>
          <w:rFonts w:ascii="Umprum" w:hAnsi="Umprum"/>
          <w:sz w:val="20"/>
          <w:szCs w:val="20"/>
        </w:rPr>
        <w:t xml:space="preserve"> a </w:t>
      </w:r>
      <w:r w:rsidR="002F5AA6" w:rsidRPr="00071140">
        <w:rPr>
          <w:rFonts w:ascii="Umprum" w:hAnsi="Umprum"/>
          <w:sz w:val="20"/>
          <w:szCs w:val="20"/>
        </w:rPr>
        <w:t>velkoformátová fotografie určená pro veřejný prostor</w:t>
      </w:r>
      <w:r w:rsidR="00E81D45" w:rsidRPr="00071140">
        <w:rPr>
          <w:rFonts w:ascii="Umprum" w:hAnsi="Umprum"/>
          <w:sz w:val="20"/>
          <w:szCs w:val="20"/>
        </w:rPr>
        <w:t>.</w:t>
      </w:r>
      <w:r w:rsidRPr="00071140">
        <w:rPr>
          <w:rFonts w:ascii="Umprum" w:hAnsi="Umprum"/>
          <w:sz w:val="20"/>
          <w:szCs w:val="20"/>
        </w:rPr>
        <w:br/>
      </w:r>
      <w:r w:rsidRPr="00071140">
        <w:rPr>
          <w:rStyle w:val="Siln"/>
          <w:rFonts w:ascii="Umprum" w:hAnsi="Umprum"/>
          <w:sz w:val="20"/>
          <w:szCs w:val="20"/>
        </w:rPr>
        <w:t>Ateliér designu a digitálních technologií</w:t>
      </w:r>
      <w:r w:rsidR="00F92425">
        <w:rPr>
          <w:rStyle w:val="Siln"/>
          <w:rFonts w:ascii="Umprum" w:hAnsi="Umprum"/>
          <w:sz w:val="20"/>
          <w:szCs w:val="20"/>
        </w:rPr>
        <w:t xml:space="preserve"> </w:t>
      </w:r>
      <w:r w:rsidR="00790945" w:rsidRPr="00071140">
        <w:rPr>
          <w:rStyle w:val="Siln"/>
          <w:rFonts w:ascii="Umprum" w:hAnsi="Umprum"/>
          <w:sz w:val="20"/>
          <w:szCs w:val="20"/>
        </w:rPr>
        <w:t xml:space="preserve">/ </w:t>
      </w:r>
      <w:r w:rsidR="00790945" w:rsidRPr="00F92425">
        <w:rPr>
          <w:rFonts w:ascii="Umprum" w:hAnsi="Umprum"/>
          <w:i/>
          <w:iCs/>
          <w:sz w:val="20"/>
          <w:szCs w:val="20"/>
        </w:rPr>
        <w:t>Jan Netušil,</w:t>
      </w:r>
      <w:r w:rsidR="00F92425" w:rsidRPr="00F92425">
        <w:rPr>
          <w:rFonts w:ascii="Umprum" w:hAnsi="Umprum"/>
          <w:i/>
          <w:iCs/>
          <w:sz w:val="20"/>
          <w:szCs w:val="20"/>
        </w:rPr>
        <w:t xml:space="preserve"> as.</w:t>
      </w:r>
      <w:r w:rsidR="00790945" w:rsidRPr="00F92425">
        <w:rPr>
          <w:rFonts w:ascii="Umprum" w:hAnsi="Umprum"/>
          <w:i/>
          <w:iCs/>
          <w:sz w:val="20"/>
          <w:szCs w:val="20"/>
        </w:rPr>
        <w:t xml:space="preserve"> Jiří Hölzel</w:t>
      </w:r>
      <w:r w:rsidRPr="00071140">
        <w:rPr>
          <w:rStyle w:val="Siln"/>
          <w:rFonts w:ascii="Umprum" w:hAnsi="Umprum"/>
          <w:sz w:val="20"/>
          <w:szCs w:val="20"/>
        </w:rPr>
        <w:t>:</w:t>
      </w:r>
      <w:r w:rsidRPr="00071140">
        <w:rPr>
          <w:rFonts w:ascii="Umprum" w:hAnsi="Umprum"/>
          <w:sz w:val="20"/>
          <w:szCs w:val="20"/>
        </w:rPr>
        <w:t xml:space="preserve"> </w:t>
      </w:r>
      <w:r w:rsidR="002B3F64" w:rsidRPr="00071140">
        <w:rPr>
          <w:rFonts w:ascii="Umprum" w:hAnsi="Umprum"/>
          <w:sz w:val="20"/>
          <w:szCs w:val="20"/>
        </w:rPr>
        <w:t>Identita online kanálu ateliéru. AI a transformace dat</w:t>
      </w:r>
      <w:r w:rsidR="00E81D45" w:rsidRPr="00071140">
        <w:rPr>
          <w:rFonts w:ascii="Umprum" w:hAnsi="Umprum"/>
          <w:sz w:val="20"/>
          <w:szCs w:val="20"/>
        </w:rPr>
        <w:t xml:space="preserve"> // klauzura: </w:t>
      </w:r>
      <w:r w:rsidR="00E06BA2" w:rsidRPr="00071140">
        <w:rPr>
          <w:rFonts w:ascii="Umprum" w:hAnsi="Umprum"/>
          <w:sz w:val="20"/>
          <w:szCs w:val="20"/>
        </w:rPr>
        <w:t>téma Nahraditelnost ve vztahu k člověku a lidské tělesnosti v kontextu aktuálních digitálních technologií.</w:t>
      </w:r>
      <w:r w:rsidR="00ED6301" w:rsidRPr="00071140">
        <w:rPr>
          <w:rFonts w:ascii="Umprum" w:hAnsi="Umprum"/>
          <w:sz w:val="20"/>
          <w:szCs w:val="20"/>
        </w:rPr>
        <w:br/>
      </w:r>
      <w:r w:rsidR="00ED6301" w:rsidRPr="00071140">
        <w:rPr>
          <w:rFonts w:ascii="Umprum" w:hAnsi="Umprum"/>
          <w:b/>
          <w:bCs/>
          <w:sz w:val="20"/>
          <w:szCs w:val="20"/>
        </w:rPr>
        <w:t>Visual Arts – navazující magisterský program v</w:t>
      </w:r>
      <w:r w:rsidR="00F92425">
        <w:rPr>
          <w:rFonts w:ascii="Umprum" w:hAnsi="Umprum"/>
          <w:b/>
          <w:bCs/>
          <w:sz w:val="20"/>
          <w:szCs w:val="20"/>
        </w:rPr>
        <w:t> </w:t>
      </w:r>
      <w:r w:rsidR="00ED6301" w:rsidRPr="00071140">
        <w:rPr>
          <w:rFonts w:ascii="Umprum" w:hAnsi="Umprum"/>
          <w:b/>
          <w:bCs/>
          <w:sz w:val="20"/>
          <w:szCs w:val="20"/>
        </w:rPr>
        <w:t>angličtině</w:t>
      </w:r>
      <w:r w:rsidR="00F92425">
        <w:rPr>
          <w:rFonts w:ascii="Umprum" w:hAnsi="Umprum"/>
          <w:b/>
          <w:bCs/>
          <w:sz w:val="20"/>
          <w:szCs w:val="20"/>
        </w:rPr>
        <w:t xml:space="preserve"> /</w:t>
      </w:r>
      <w:r w:rsidR="00ED6301" w:rsidRPr="00071140">
        <w:rPr>
          <w:rFonts w:ascii="Umprum" w:hAnsi="Umprum"/>
          <w:sz w:val="20"/>
          <w:szCs w:val="20"/>
        </w:rPr>
        <w:t xml:space="preserve"> </w:t>
      </w:r>
      <w:proofErr w:type="spellStart"/>
      <w:r w:rsidR="00ED6301" w:rsidRPr="00071140">
        <w:rPr>
          <w:rFonts w:ascii="Umprum" w:hAnsi="Umprum"/>
          <w:sz w:val="20"/>
          <w:szCs w:val="20"/>
        </w:rPr>
        <w:t>Restitution</w:t>
      </w:r>
      <w:proofErr w:type="spellEnd"/>
      <w:r w:rsidR="00ED6301" w:rsidRPr="00071140">
        <w:rPr>
          <w:rFonts w:ascii="Umprum" w:hAnsi="Umprum"/>
          <w:sz w:val="20"/>
          <w:szCs w:val="20"/>
        </w:rPr>
        <w:t xml:space="preserve"> </w:t>
      </w:r>
      <w:r w:rsidR="00E81D45" w:rsidRPr="00071140">
        <w:rPr>
          <w:rFonts w:ascii="Umprum" w:hAnsi="Umprum"/>
          <w:sz w:val="20"/>
          <w:szCs w:val="20"/>
        </w:rPr>
        <w:t>– zamyšlení nad tématem. Část prací bude nainstalována na výstavě ve Vile P651</w:t>
      </w:r>
    </w:p>
    <w:p w14:paraId="3D180DA0" w14:textId="77777777" w:rsidR="00E81D45" w:rsidRPr="00071140" w:rsidRDefault="00E81D45" w:rsidP="00DF0A72">
      <w:pPr>
        <w:pStyle w:val="Default"/>
        <w:rPr>
          <w:rFonts w:ascii="Umprum" w:hAnsi="Umprum"/>
          <w:sz w:val="20"/>
          <w:szCs w:val="20"/>
        </w:rPr>
      </w:pPr>
    </w:p>
    <w:p w14:paraId="18F802CC" w14:textId="6FA9487E" w:rsidR="00DF0A72" w:rsidRPr="00071140" w:rsidRDefault="00DF0A72" w:rsidP="00DF0A72">
      <w:pPr>
        <w:pStyle w:val="Default"/>
        <w:rPr>
          <w:rFonts w:ascii="Umprum" w:hAnsi="Umprum"/>
          <w:sz w:val="20"/>
          <w:szCs w:val="20"/>
        </w:rPr>
      </w:pPr>
    </w:p>
    <w:p w14:paraId="16D7695C" w14:textId="7A9C1E71" w:rsidR="00447395" w:rsidRPr="00071140" w:rsidRDefault="00447395" w:rsidP="0089414B">
      <w:pPr>
        <w:rPr>
          <w:rFonts w:ascii="Umprum" w:hAnsi="Umprum"/>
          <w:sz w:val="20"/>
          <w:szCs w:val="20"/>
        </w:rPr>
      </w:pPr>
    </w:p>
    <w:p w14:paraId="4EBAF04F" w14:textId="44AEEB1E" w:rsidR="00A460A4" w:rsidRPr="00071140" w:rsidRDefault="00667B8E" w:rsidP="0089414B">
      <w:pPr>
        <w:spacing w:line="240" w:lineRule="auto"/>
        <w:rPr>
          <w:rFonts w:ascii="Umprum" w:eastAsia="Umprum" w:hAnsi="Umprum" w:cs="Umprum"/>
          <w:i/>
          <w:iCs/>
          <w:sz w:val="20"/>
          <w:szCs w:val="20"/>
        </w:rPr>
      </w:pPr>
      <w:r w:rsidRPr="00071140">
        <w:rPr>
          <w:rFonts w:ascii="Umprum" w:eastAsia="Umprum" w:hAnsi="Umprum" w:cs="Umprum"/>
          <w:b/>
          <w:bCs/>
          <w:i/>
          <w:iCs/>
          <w:sz w:val="20"/>
          <w:szCs w:val="20"/>
        </w:rPr>
        <w:t>O Vysoké škole uměleckoprůmyslov</w:t>
      </w:r>
      <w:r w:rsidRPr="00071140">
        <w:rPr>
          <w:rFonts w:ascii="Umprum" w:eastAsia="Umprum" w:hAnsi="Umprum" w:cs="Umprum"/>
          <w:b/>
          <w:bCs/>
          <w:i/>
          <w:iCs/>
          <w:sz w:val="20"/>
          <w:szCs w:val="20"/>
          <w:lang w:val="fr-FR"/>
        </w:rPr>
        <w:t xml:space="preserve">é </w:t>
      </w:r>
      <w:r w:rsidRPr="00071140">
        <w:rPr>
          <w:rFonts w:ascii="Umprum" w:eastAsia="Umprum" w:hAnsi="Umprum" w:cs="Umprum"/>
          <w:b/>
          <w:bCs/>
          <w:i/>
          <w:iCs/>
          <w:sz w:val="20"/>
          <w:szCs w:val="20"/>
        </w:rPr>
        <w:t>v Praze</w:t>
      </w:r>
      <w:r w:rsidRPr="00071140">
        <w:rPr>
          <w:rFonts w:ascii="Umprum" w:eastAsia="Umprum" w:hAnsi="Umprum" w:cs="Umprum"/>
          <w:b/>
          <w:bCs/>
          <w:i/>
          <w:iCs/>
          <w:color w:val="FF0000"/>
          <w:sz w:val="20"/>
          <w:szCs w:val="20"/>
          <w:u w:color="FF0000"/>
        </w:rPr>
        <w:t xml:space="preserve"> </w:t>
      </w:r>
      <w:r w:rsidRPr="00071140">
        <w:rPr>
          <w:rFonts w:ascii="Umprum" w:eastAsia="Umprum" w:hAnsi="Umprum" w:cs="Umprum"/>
          <w:b/>
          <w:bCs/>
          <w:i/>
          <w:iCs/>
          <w:color w:val="FF0000"/>
          <w:sz w:val="20"/>
          <w:szCs w:val="20"/>
          <w:u w:color="FF0000"/>
        </w:rPr>
        <w:br/>
      </w:r>
      <w:r w:rsidRPr="00071140">
        <w:rPr>
          <w:rFonts w:ascii="Umprum" w:eastAsia="Umprum" w:hAnsi="Umprum" w:cs="Umprum"/>
          <w:i/>
          <w:iCs/>
          <w:sz w:val="20"/>
          <w:szCs w:val="20"/>
        </w:rPr>
        <w:t>Vysoká škola uměleckoprůmyslová v Praze byla založena v roce 1885. Po celou dobu sv</w:t>
      </w:r>
      <w:r w:rsidRPr="00071140">
        <w:rPr>
          <w:rFonts w:ascii="Umprum" w:eastAsia="Umprum" w:hAnsi="Umprum" w:cs="Umprum"/>
          <w:i/>
          <w:iCs/>
          <w:sz w:val="20"/>
          <w:szCs w:val="20"/>
          <w:lang w:val="fr-FR"/>
        </w:rPr>
        <w:t xml:space="preserve">é existence se </w:t>
      </w:r>
      <w:r w:rsidRPr="00071140">
        <w:rPr>
          <w:rFonts w:ascii="Umprum" w:eastAsia="Umprum" w:hAnsi="Umprum" w:cs="Umprum"/>
          <w:i/>
          <w:iCs/>
          <w:sz w:val="20"/>
          <w:szCs w:val="20"/>
        </w:rPr>
        <w:t>řadí mezi nejkvalitnější vzdělávací instituce v zemi. Důkazem je množství úspěšný</w:t>
      </w:r>
      <w:r w:rsidRPr="00071140">
        <w:rPr>
          <w:rFonts w:ascii="Umprum" w:eastAsia="Umprum" w:hAnsi="Umprum" w:cs="Umprum"/>
          <w:i/>
          <w:iCs/>
          <w:sz w:val="20"/>
          <w:szCs w:val="20"/>
          <w:lang w:val="de-DE"/>
        </w:rPr>
        <w:t>ch absolvent</w:t>
      </w:r>
      <w:r w:rsidRPr="00071140">
        <w:rPr>
          <w:rFonts w:ascii="Umprum" w:eastAsia="Umprum" w:hAnsi="Umprum" w:cs="Umprum"/>
          <w:i/>
          <w:iCs/>
          <w:sz w:val="20"/>
          <w:szCs w:val="20"/>
        </w:rPr>
        <w:t>ů</w:t>
      </w:r>
      <w:r w:rsidR="00905725" w:rsidRPr="00071140">
        <w:rPr>
          <w:rFonts w:ascii="Umprum" w:eastAsia="Umprum" w:hAnsi="Umprum" w:cs="Umprum"/>
          <w:i/>
          <w:iCs/>
          <w:sz w:val="20"/>
          <w:szCs w:val="20"/>
        </w:rPr>
        <w:t xml:space="preserve"> patřících</w:t>
      </w:r>
      <w:r w:rsidRPr="00071140">
        <w:rPr>
          <w:rFonts w:ascii="Umprum" w:eastAsia="Umprum" w:hAnsi="Umprum" w:cs="Umprum"/>
          <w:i/>
          <w:iCs/>
          <w:sz w:val="20"/>
          <w:szCs w:val="20"/>
        </w:rPr>
        <w:t xml:space="preserve"> mezi respektovan</w:t>
      </w:r>
      <w:r w:rsidRPr="00071140">
        <w:rPr>
          <w:rFonts w:ascii="Umprum" w:eastAsia="Umprum" w:hAnsi="Umprum" w:cs="Umprum"/>
          <w:i/>
          <w:iCs/>
          <w:sz w:val="20"/>
          <w:szCs w:val="20"/>
          <w:lang w:val="fr-FR"/>
        </w:rPr>
        <w:t xml:space="preserve">é </w:t>
      </w:r>
      <w:r w:rsidRPr="00071140">
        <w:rPr>
          <w:rFonts w:ascii="Umprum" w:eastAsia="Umprum" w:hAnsi="Umprum" w:cs="Umprum"/>
          <w:i/>
          <w:iCs/>
          <w:sz w:val="20"/>
          <w:szCs w:val="20"/>
        </w:rPr>
        <w:t>odborníky s </w:t>
      </w:r>
      <w:r w:rsidRPr="00071140">
        <w:rPr>
          <w:rFonts w:ascii="Umprum" w:eastAsia="Umprum" w:hAnsi="Umprum" w:cs="Umprum"/>
          <w:i/>
          <w:iCs/>
          <w:sz w:val="20"/>
          <w:szCs w:val="20"/>
          <w:lang w:val="it-IT"/>
        </w:rPr>
        <w:t>presti</w:t>
      </w:r>
      <w:r w:rsidRPr="00071140">
        <w:rPr>
          <w:rFonts w:ascii="Umprum" w:eastAsia="Umprum" w:hAnsi="Umprum" w:cs="Umprum"/>
          <w:i/>
          <w:iCs/>
          <w:sz w:val="20"/>
          <w:szCs w:val="20"/>
        </w:rPr>
        <w:t>ží přesahující hranice Česk</w:t>
      </w:r>
      <w:r w:rsidRPr="00071140">
        <w:rPr>
          <w:rFonts w:ascii="Umprum" w:eastAsia="Umprum" w:hAnsi="Umprum" w:cs="Umprum"/>
          <w:i/>
          <w:iCs/>
          <w:sz w:val="20"/>
          <w:szCs w:val="20"/>
          <w:lang w:val="fr-FR"/>
        </w:rPr>
        <w:t xml:space="preserve">é </w:t>
      </w:r>
      <w:r w:rsidRPr="00071140">
        <w:rPr>
          <w:rFonts w:ascii="Umprum" w:eastAsia="Umprum" w:hAnsi="Umprum" w:cs="Umprum"/>
          <w:i/>
          <w:iCs/>
          <w:sz w:val="20"/>
          <w:szCs w:val="20"/>
        </w:rPr>
        <w:t>republiky. Škola se dělí na katedry architektury, designu, voln</w:t>
      </w:r>
      <w:r w:rsidRPr="00071140">
        <w:rPr>
          <w:rFonts w:ascii="Umprum" w:eastAsia="Umprum" w:hAnsi="Umprum" w:cs="Umprum"/>
          <w:i/>
          <w:iCs/>
          <w:sz w:val="20"/>
          <w:szCs w:val="20"/>
          <w:lang w:val="fr-FR"/>
        </w:rPr>
        <w:t>é</w:t>
      </w:r>
      <w:r w:rsidRPr="00071140">
        <w:rPr>
          <w:rFonts w:ascii="Umprum" w:eastAsia="Umprum" w:hAnsi="Umprum" w:cs="Umprum"/>
          <w:i/>
          <w:iCs/>
          <w:sz w:val="20"/>
          <w:szCs w:val="20"/>
          <w:lang w:val="pt-PT"/>
        </w:rPr>
        <w:t>ho um</w:t>
      </w:r>
      <w:r w:rsidRPr="00071140">
        <w:rPr>
          <w:rFonts w:ascii="Umprum" w:eastAsia="Umprum" w:hAnsi="Umprum" w:cs="Umprum"/>
          <w:i/>
          <w:iCs/>
          <w:sz w:val="20"/>
          <w:szCs w:val="20"/>
        </w:rPr>
        <w:t>ění, užit</w:t>
      </w:r>
      <w:r w:rsidRPr="00071140">
        <w:rPr>
          <w:rFonts w:ascii="Umprum" w:eastAsia="Umprum" w:hAnsi="Umprum" w:cs="Umprum"/>
          <w:i/>
          <w:iCs/>
          <w:sz w:val="20"/>
          <w:szCs w:val="20"/>
          <w:lang w:val="fr-FR"/>
        </w:rPr>
        <w:t>é</w:t>
      </w:r>
      <w:r w:rsidRPr="00071140">
        <w:rPr>
          <w:rFonts w:ascii="Umprum" w:eastAsia="Umprum" w:hAnsi="Umprum" w:cs="Umprum"/>
          <w:i/>
          <w:iCs/>
          <w:sz w:val="20"/>
          <w:szCs w:val="20"/>
          <w:lang w:val="pt-PT"/>
        </w:rPr>
        <w:t>ho um</w:t>
      </w:r>
      <w:r w:rsidRPr="00071140">
        <w:rPr>
          <w:rFonts w:ascii="Umprum" w:eastAsia="Umprum" w:hAnsi="Umprum" w:cs="Umprum"/>
          <w:i/>
          <w:iCs/>
          <w:sz w:val="20"/>
          <w:szCs w:val="20"/>
        </w:rPr>
        <w:t>ění, grafiky a katedru teorie a dějin umění. Jednotliv</w:t>
      </w:r>
      <w:r w:rsidRPr="00071140">
        <w:rPr>
          <w:rFonts w:ascii="Umprum" w:eastAsia="Umprum" w:hAnsi="Umprum" w:cs="Umprum"/>
          <w:i/>
          <w:iCs/>
          <w:sz w:val="20"/>
          <w:szCs w:val="20"/>
          <w:lang w:val="fr-FR"/>
        </w:rPr>
        <w:t xml:space="preserve">é </w:t>
      </w:r>
      <w:r w:rsidRPr="00071140">
        <w:rPr>
          <w:rFonts w:ascii="Umprum" w:eastAsia="Umprum" w:hAnsi="Umprum" w:cs="Umprum"/>
          <w:i/>
          <w:iCs/>
          <w:sz w:val="20"/>
          <w:szCs w:val="20"/>
        </w:rPr>
        <w:t>katedry se dále člení dle sv</w:t>
      </w:r>
      <w:r w:rsidRPr="00071140">
        <w:rPr>
          <w:rFonts w:ascii="Umprum" w:eastAsia="Umprum" w:hAnsi="Umprum" w:cs="Umprum"/>
          <w:i/>
          <w:iCs/>
          <w:sz w:val="20"/>
          <w:szCs w:val="20"/>
          <w:lang w:val="fr-FR"/>
        </w:rPr>
        <w:t xml:space="preserve">é </w:t>
      </w:r>
      <w:r w:rsidRPr="00071140">
        <w:rPr>
          <w:rFonts w:ascii="Umprum" w:eastAsia="Umprum" w:hAnsi="Umprum" w:cs="Umprum"/>
          <w:i/>
          <w:iCs/>
          <w:sz w:val="20"/>
          <w:szCs w:val="20"/>
        </w:rPr>
        <w:t>odborn</w:t>
      </w:r>
      <w:r w:rsidRPr="00071140">
        <w:rPr>
          <w:rFonts w:ascii="Umprum" w:eastAsia="Umprum" w:hAnsi="Umprum" w:cs="Umprum"/>
          <w:i/>
          <w:iCs/>
          <w:sz w:val="20"/>
          <w:szCs w:val="20"/>
          <w:lang w:val="fr-FR"/>
        </w:rPr>
        <w:t xml:space="preserve">é </w:t>
      </w:r>
      <w:r w:rsidRPr="00071140">
        <w:rPr>
          <w:rFonts w:ascii="Umprum" w:eastAsia="Umprum" w:hAnsi="Umprum" w:cs="Umprum"/>
          <w:i/>
          <w:iCs/>
          <w:sz w:val="20"/>
          <w:szCs w:val="20"/>
        </w:rPr>
        <w:t>specializace na ateli</w:t>
      </w:r>
      <w:r w:rsidRPr="00071140">
        <w:rPr>
          <w:rFonts w:ascii="Umprum" w:eastAsia="Umprum" w:hAnsi="Umprum" w:cs="Umprum"/>
          <w:i/>
          <w:iCs/>
          <w:sz w:val="20"/>
          <w:szCs w:val="20"/>
          <w:lang w:val="fr-FR"/>
        </w:rPr>
        <w:t>é</w:t>
      </w:r>
      <w:r w:rsidRPr="00071140">
        <w:rPr>
          <w:rFonts w:ascii="Umprum" w:eastAsia="Umprum" w:hAnsi="Umprum" w:cs="Umprum"/>
          <w:i/>
          <w:iCs/>
          <w:sz w:val="20"/>
          <w:szCs w:val="20"/>
        </w:rPr>
        <w:t>ry, veden</w:t>
      </w:r>
      <w:r w:rsidRPr="00071140">
        <w:rPr>
          <w:rFonts w:ascii="Umprum" w:eastAsia="Umprum" w:hAnsi="Umprum" w:cs="Umprum"/>
          <w:i/>
          <w:iCs/>
          <w:sz w:val="20"/>
          <w:szCs w:val="20"/>
          <w:lang w:val="fr-FR"/>
        </w:rPr>
        <w:t xml:space="preserve">é </w:t>
      </w:r>
      <w:r w:rsidRPr="00071140">
        <w:rPr>
          <w:rFonts w:ascii="Umprum" w:eastAsia="Umprum" w:hAnsi="Umprum" w:cs="Umprum"/>
          <w:i/>
          <w:iCs/>
          <w:sz w:val="20"/>
          <w:szCs w:val="20"/>
        </w:rPr>
        <w:t>uzná</w:t>
      </w:r>
      <w:r w:rsidRPr="00071140">
        <w:rPr>
          <w:rFonts w:ascii="Umprum" w:eastAsia="Umprum" w:hAnsi="Umprum" w:cs="Umprum"/>
          <w:i/>
          <w:iCs/>
          <w:sz w:val="20"/>
          <w:szCs w:val="20"/>
          <w:lang w:val="nl-NL"/>
        </w:rPr>
        <w:t>van</w:t>
      </w:r>
      <w:r w:rsidRPr="00071140">
        <w:rPr>
          <w:rFonts w:ascii="Umprum" w:eastAsia="Umprum" w:hAnsi="Umprum" w:cs="Umprum"/>
          <w:i/>
          <w:iCs/>
          <w:sz w:val="20"/>
          <w:szCs w:val="20"/>
        </w:rPr>
        <w:t>ými osobnostmi česk</w:t>
      </w:r>
      <w:r w:rsidRPr="00071140">
        <w:rPr>
          <w:rFonts w:ascii="Umprum" w:eastAsia="Umprum" w:hAnsi="Umprum" w:cs="Umprum"/>
          <w:i/>
          <w:iCs/>
          <w:sz w:val="20"/>
          <w:szCs w:val="20"/>
          <w:lang w:val="fr-FR"/>
        </w:rPr>
        <w:t xml:space="preserve">é </w:t>
      </w:r>
      <w:r w:rsidRPr="00071140">
        <w:rPr>
          <w:rFonts w:ascii="Umprum" w:eastAsia="Umprum" w:hAnsi="Umprum" w:cs="Umprum"/>
          <w:i/>
          <w:iCs/>
          <w:sz w:val="20"/>
          <w:szCs w:val="20"/>
        </w:rPr>
        <w:t>uměleck</w:t>
      </w:r>
      <w:r w:rsidRPr="00071140">
        <w:rPr>
          <w:rFonts w:ascii="Umprum" w:eastAsia="Umprum" w:hAnsi="Umprum" w:cs="Umprum"/>
          <w:i/>
          <w:iCs/>
          <w:sz w:val="20"/>
          <w:szCs w:val="20"/>
          <w:lang w:val="fr-FR"/>
        </w:rPr>
        <w:t xml:space="preserve">é </w:t>
      </w:r>
      <w:r w:rsidRPr="00071140">
        <w:rPr>
          <w:rFonts w:ascii="Umprum" w:eastAsia="Umprum" w:hAnsi="Umprum" w:cs="Umprum"/>
          <w:i/>
          <w:iCs/>
          <w:sz w:val="20"/>
          <w:szCs w:val="20"/>
          <w:lang w:val="de-DE"/>
        </w:rPr>
        <w:t>sc</w:t>
      </w:r>
      <w:r w:rsidRPr="00071140">
        <w:rPr>
          <w:rFonts w:ascii="Umprum" w:eastAsia="Umprum" w:hAnsi="Umprum" w:cs="Umprum"/>
          <w:i/>
          <w:iCs/>
          <w:sz w:val="20"/>
          <w:szCs w:val="20"/>
          <w:lang w:val="fr-FR"/>
        </w:rPr>
        <w:t>é</w:t>
      </w:r>
      <w:r w:rsidRPr="00071140">
        <w:rPr>
          <w:rFonts w:ascii="Umprum" w:eastAsia="Umprum" w:hAnsi="Umprum" w:cs="Umprum"/>
          <w:i/>
          <w:iCs/>
          <w:sz w:val="20"/>
          <w:szCs w:val="20"/>
        </w:rPr>
        <w:t>ny. Dvakrát do roku je škola otevřena veřejnosti při prezentacích studentských prací “Artsemestr“. Kaž</w:t>
      </w:r>
      <w:r w:rsidRPr="00071140">
        <w:rPr>
          <w:rFonts w:ascii="Umprum" w:eastAsia="Umprum" w:hAnsi="Umprum" w:cs="Umprum"/>
          <w:i/>
          <w:iCs/>
          <w:sz w:val="20"/>
          <w:szCs w:val="20"/>
          <w:lang w:val="pt-PT"/>
        </w:rPr>
        <w:t>doro</w:t>
      </w:r>
      <w:r w:rsidRPr="00071140">
        <w:rPr>
          <w:rFonts w:ascii="Umprum" w:eastAsia="Umprum" w:hAnsi="Umprum" w:cs="Umprum"/>
          <w:i/>
          <w:iCs/>
          <w:sz w:val="20"/>
          <w:szCs w:val="20"/>
        </w:rPr>
        <w:t>čně pořádá více než 15 výstavních akcí</w:t>
      </w:r>
      <w:r w:rsidRPr="00071140">
        <w:rPr>
          <w:rFonts w:ascii="Umprum" w:eastAsia="Umprum" w:hAnsi="Umprum" w:cs="Umprum"/>
          <w:i/>
          <w:iCs/>
          <w:sz w:val="20"/>
          <w:szCs w:val="20"/>
          <w:lang w:val="nl-NL"/>
        </w:rPr>
        <w:t>, z</w:t>
      </w:r>
      <w:r w:rsidRPr="00071140">
        <w:rPr>
          <w:rFonts w:ascii="Umprum" w:eastAsia="Umprum" w:hAnsi="Umprum" w:cs="Umprum"/>
          <w:i/>
          <w:iCs/>
          <w:sz w:val="20"/>
          <w:szCs w:val="20"/>
        </w:rPr>
        <w:t xml:space="preserve"> toho polovinu v zahraničí. </w:t>
      </w:r>
    </w:p>
    <w:p w14:paraId="7F9D71E8" w14:textId="77777777" w:rsidR="00A460A4" w:rsidRPr="00071140" w:rsidRDefault="00A460A4">
      <w:pPr>
        <w:spacing w:after="0" w:line="240" w:lineRule="auto"/>
        <w:rPr>
          <w:rFonts w:ascii="Umprum" w:eastAsia="Umprum" w:hAnsi="Umprum" w:cs="Umprum"/>
          <w:b/>
          <w:bCs/>
          <w:sz w:val="20"/>
          <w:szCs w:val="20"/>
        </w:rPr>
      </w:pPr>
    </w:p>
    <w:p w14:paraId="5627D2AE" w14:textId="77777777" w:rsidR="00A460A4" w:rsidRPr="00071140" w:rsidRDefault="00667B8E">
      <w:pPr>
        <w:spacing w:after="0" w:line="240" w:lineRule="auto"/>
        <w:rPr>
          <w:rFonts w:ascii="Umprum" w:hAnsi="Umprum"/>
          <w:sz w:val="20"/>
          <w:szCs w:val="20"/>
        </w:rPr>
      </w:pPr>
      <w:r w:rsidRPr="00071140">
        <w:rPr>
          <w:rFonts w:ascii="Umprum" w:eastAsia="Umprum" w:hAnsi="Umprum" w:cs="Umprum"/>
          <w:b/>
          <w:bCs/>
          <w:sz w:val="20"/>
          <w:szCs w:val="20"/>
        </w:rPr>
        <w:t>Další informace:</w:t>
      </w:r>
      <w:r w:rsidRPr="00071140">
        <w:rPr>
          <w:rFonts w:ascii="Umprum" w:eastAsia="Umprum" w:hAnsi="Umprum" w:cs="Umprum"/>
          <w:b/>
          <w:bCs/>
          <w:sz w:val="20"/>
          <w:szCs w:val="20"/>
        </w:rPr>
        <w:br/>
      </w:r>
      <w:r w:rsidRPr="00071140">
        <w:rPr>
          <w:rFonts w:ascii="Umprum" w:eastAsia="Umprum" w:hAnsi="Umprum" w:cs="Umprum"/>
          <w:sz w:val="20"/>
          <w:szCs w:val="20"/>
        </w:rPr>
        <w:t>Mgr. Kamila Stehlíková</w:t>
      </w:r>
      <w:r w:rsidRPr="00071140">
        <w:rPr>
          <w:rFonts w:ascii="Umprum" w:eastAsia="Umprum" w:hAnsi="Umprum" w:cs="Umprum"/>
          <w:sz w:val="20"/>
          <w:szCs w:val="20"/>
        </w:rPr>
        <w:br/>
        <w:t>Vysoká škola uměleckoprůmyslová v Praze / náměstí Jana Palacha 80, 116 93 Praha 1</w:t>
      </w:r>
      <w:r w:rsidRPr="00071140">
        <w:rPr>
          <w:rFonts w:ascii="Umprum" w:eastAsia="Umprum" w:hAnsi="Umprum" w:cs="Umprum"/>
          <w:b/>
          <w:bCs/>
          <w:sz w:val="20"/>
          <w:szCs w:val="20"/>
        </w:rPr>
        <w:br/>
      </w:r>
      <w:r w:rsidRPr="00071140">
        <w:rPr>
          <w:rFonts w:ascii="Umprum" w:eastAsia="Umprum" w:hAnsi="Umprum" w:cs="Umprum"/>
          <w:sz w:val="20"/>
          <w:szCs w:val="20"/>
        </w:rPr>
        <w:t xml:space="preserve">tel: 251 098 201 / mobil: 739 304 060 / kamila.stehlikova@umprum.cz / </w:t>
      </w:r>
      <w:hyperlink r:id="rId11" w:history="1">
        <w:r w:rsidRPr="00071140">
          <w:rPr>
            <w:rStyle w:val="Hyperlink0"/>
          </w:rPr>
          <w:t>www.umprum.cz</w:t>
        </w:r>
      </w:hyperlink>
    </w:p>
    <w:sectPr w:rsidR="00A460A4" w:rsidRPr="00071140" w:rsidSect="0089414B">
      <w:footerReference w:type="default" r:id="rId12"/>
      <w:pgSz w:w="11900" w:h="16840"/>
      <w:pgMar w:top="993" w:right="991" w:bottom="851" w:left="1134" w:header="0" w:footer="14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342F8" w14:textId="77777777" w:rsidR="00296BF8" w:rsidRDefault="00296BF8" w:rsidP="00003A45">
      <w:pPr>
        <w:spacing w:after="0" w:line="240" w:lineRule="auto"/>
      </w:pPr>
      <w:r>
        <w:separator/>
      </w:r>
    </w:p>
  </w:endnote>
  <w:endnote w:type="continuationSeparator" w:id="0">
    <w:p w14:paraId="5E1095D7" w14:textId="77777777" w:rsidR="00296BF8" w:rsidRDefault="00296BF8" w:rsidP="00003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Umprum"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albaum 120 Medium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ueHaasGroteskDisp Pro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6F197" w14:textId="59F6600B" w:rsidR="00A460A4" w:rsidRDefault="00667B8E" w:rsidP="00003A45">
    <w:pPr>
      <w:tabs>
        <w:tab w:val="center" w:pos="4536"/>
        <w:tab w:val="right" w:pos="9072"/>
      </w:tabs>
      <w:spacing w:after="0" w:line="240" w:lineRule="auto"/>
      <w:jc w:val="right"/>
    </w:pPr>
    <w:r>
      <w:fldChar w:fldCharType="begin"/>
    </w:r>
    <w:r>
      <w:instrText xml:space="preserve"> PAGE </w:instrText>
    </w:r>
    <w:r>
      <w:fldChar w:fldCharType="separate"/>
    </w:r>
    <w:r w:rsidR="00FA02AE">
      <w:rPr>
        <w:noProof/>
      </w:rPr>
      <w:t>2</w:t>
    </w:r>
    <w:r>
      <w:fldChar w:fldCharType="end"/>
    </w:r>
    <w:r>
      <w:t>/</w:t>
    </w:r>
    <w:r w:rsidR="00447395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AC45B" w14:textId="77777777" w:rsidR="00296BF8" w:rsidRDefault="00296BF8" w:rsidP="00003A45">
      <w:pPr>
        <w:spacing w:after="0" w:line="240" w:lineRule="auto"/>
      </w:pPr>
      <w:r>
        <w:separator/>
      </w:r>
    </w:p>
  </w:footnote>
  <w:footnote w:type="continuationSeparator" w:id="0">
    <w:p w14:paraId="136CA2FC" w14:textId="77777777" w:rsidR="00296BF8" w:rsidRDefault="00296BF8" w:rsidP="00003A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A4"/>
    <w:rsid w:val="00003A45"/>
    <w:rsid w:val="000264F7"/>
    <w:rsid w:val="00046194"/>
    <w:rsid w:val="00061E85"/>
    <w:rsid w:val="00071140"/>
    <w:rsid w:val="000B0AE4"/>
    <w:rsid w:val="000C635D"/>
    <w:rsid w:val="000C7ECE"/>
    <w:rsid w:val="000F4353"/>
    <w:rsid w:val="00121178"/>
    <w:rsid w:val="00146DF4"/>
    <w:rsid w:val="00167671"/>
    <w:rsid w:val="00176095"/>
    <w:rsid w:val="001E5208"/>
    <w:rsid w:val="0021660E"/>
    <w:rsid w:val="00231C44"/>
    <w:rsid w:val="00237982"/>
    <w:rsid w:val="002650CB"/>
    <w:rsid w:val="00296BF8"/>
    <w:rsid w:val="002B3F64"/>
    <w:rsid w:val="002C20E4"/>
    <w:rsid w:val="002D6A1A"/>
    <w:rsid w:val="002F5AA6"/>
    <w:rsid w:val="00332F76"/>
    <w:rsid w:val="00343CF4"/>
    <w:rsid w:val="00374E0D"/>
    <w:rsid w:val="003A03E3"/>
    <w:rsid w:val="003A1C8E"/>
    <w:rsid w:val="003D14B1"/>
    <w:rsid w:val="00435AB9"/>
    <w:rsid w:val="00447395"/>
    <w:rsid w:val="00465D4B"/>
    <w:rsid w:val="004B1EDC"/>
    <w:rsid w:val="005210C1"/>
    <w:rsid w:val="0054684D"/>
    <w:rsid w:val="00553E10"/>
    <w:rsid w:val="00565B82"/>
    <w:rsid w:val="00587421"/>
    <w:rsid w:val="00593680"/>
    <w:rsid w:val="005A050E"/>
    <w:rsid w:val="005F7590"/>
    <w:rsid w:val="00652EBE"/>
    <w:rsid w:val="00667B8E"/>
    <w:rsid w:val="00681333"/>
    <w:rsid w:val="006A2187"/>
    <w:rsid w:val="006D7140"/>
    <w:rsid w:val="006D7A5B"/>
    <w:rsid w:val="006E2F7D"/>
    <w:rsid w:val="007175AB"/>
    <w:rsid w:val="00744CF9"/>
    <w:rsid w:val="007535E1"/>
    <w:rsid w:val="00790945"/>
    <w:rsid w:val="008131D2"/>
    <w:rsid w:val="008307D1"/>
    <w:rsid w:val="00881E65"/>
    <w:rsid w:val="008829BC"/>
    <w:rsid w:val="0089414B"/>
    <w:rsid w:val="00896122"/>
    <w:rsid w:val="008D384F"/>
    <w:rsid w:val="008E443E"/>
    <w:rsid w:val="00900C34"/>
    <w:rsid w:val="00905725"/>
    <w:rsid w:val="00914BCB"/>
    <w:rsid w:val="0097203A"/>
    <w:rsid w:val="009A3235"/>
    <w:rsid w:val="009A7FD0"/>
    <w:rsid w:val="00A261C9"/>
    <w:rsid w:val="00A314EB"/>
    <w:rsid w:val="00A460A4"/>
    <w:rsid w:val="00A52446"/>
    <w:rsid w:val="00A70469"/>
    <w:rsid w:val="00A80134"/>
    <w:rsid w:val="00A86E0F"/>
    <w:rsid w:val="00AB6492"/>
    <w:rsid w:val="00AC2842"/>
    <w:rsid w:val="00AD3156"/>
    <w:rsid w:val="00AF3797"/>
    <w:rsid w:val="00B304ED"/>
    <w:rsid w:val="00B44B0A"/>
    <w:rsid w:val="00B500B3"/>
    <w:rsid w:val="00B65A05"/>
    <w:rsid w:val="00B803D8"/>
    <w:rsid w:val="00BE7292"/>
    <w:rsid w:val="00C127A2"/>
    <w:rsid w:val="00C150F1"/>
    <w:rsid w:val="00C20D80"/>
    <w:rsid w:val="00C21B55"/>
    <w:rsid w:val="00C47431"/>
    <w:rsid w:val="00D35712"/>
    <w:rsid w:val="00D60705"/>
    <w:rsid w:val="00D7134C"/>
    <w:rsid w:val="00D81286"/>
    <w:rsid w:val="00DA75E1"/>
    <w:rsid w:val="00DC03A3"/>
    <w:rsid w:val="00DD0E4A"/>
    <w:rsid w:val="00DF0A72"/>
    <w:rsid w:val="00DF33AB"/>
    <w:rsid w:val="00E04932"/>
    <w:rsid w:val="00E06BA2"/>
    <w:rsid w:val="00E374B4"/>
    <w:rsid w:val="00E40439"/>
    <w:rsid w:val="00E81D45"/>
    <w:rsid w:val="00E8477F"/>
    <w:rsid w:val="00E96AAE"/>
    <w:rsid w:val="00E96CCE"/>
    <w:rsid w:val="00ED6301"/>
    <w:rsid w:val="00ED71D3"/>
    <w:rsid w:val="00EE799A"/>
    <w:rsid w:val="00F57392"/>
    <w:rsid w:val="00F92425"/>
    <w:rsid w:val="00FA02AE"/>
    <w:rsid w:val="00FC706C"/>
    <w:rsid w:val="00FE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BFF9"/>
  <w15:docId w15:val="{7E2417A9-1089-47E2-B54A-ADA93358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dpis1">
    <w:name w:val="heading 1"/>
    <w:basedOn w:val="Normln"/>
    <w:link w:val="Nadpis1Char"/>
    <w:uiPriority w:val="9"/>
    <w:qFormat/>
    <w:rsid w:val="008941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bdr w:val="none" w:sz="0" w:space="0" w:color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Umprum" w:eastAsia="Umprum" w:hAnsi="Umprum" w:cs="Umprum"/>
      <w:color w:val="0000FF"/>
      <w:sz w:val="20"/>
      <w:szCs w:val="20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styleId="Siln">
    <w:name w:val="Strong"/>
    <w:uiPriority w:val="22"/>
    <w:qFormat/>
    <w:rsid w:val="006A2187"/>
    <w:rPr>
      <w:b/>
      <w:bCs/>
    </w:rPr>
  </w:style>
  <w:style w:type="paragraph" w:styleId="Normlnweb">
    <w:name w:val="Normal (Web)"/>
    <w:basedOn w:val="Normln"/>
    <w:uiPriority w:val="99"/>
    <w:unhideWhenUsed/>
    <w:rsid w:val="000461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Zhlav">
    <w:name w:val="header"/>
    <w:basedOn w:val="Normln"/>
    <w:link w:val="ZhlavChar"/>
    <w:uiPriority w:val="99"/>
    <w:unhideWhenUsed/>
    <w:rsid w:val="00003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3A45"/>
    <w:rPr>
      <w:rFonts w:ascii="Calibri" w:hAnsi="Calibri" w:cs="Arial Unicode MS"/>
      <w:color w:val="000000"/>
      <w:sz w:val="22"/>
      <w:szCs w:val="22"/>
      <w:u w:color="000000"/>
    </w:rPr>
  </w:style>
  <w:style w:type="paragraph" w:styleId="Zpat">
    <w:name w:val="footer"/>
    <w:basedOn w:val="Normln"/>
    <w:link w:val="ZpatChar"/>
    <w:uiPriority w:val="99"/>
    <w:unhideWhenUsed/>
    <w:rsid w:val="00003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3A45"/>
    <w:rPr>
      <w:rFonts w:ascii="Calibri" w:hAnsi="Calibri" w:cs="Arial Unicode MS"/>
      <w:color w:val="000000"/>
      <w:sz w:val="22"/>
      <w:szCs w:val="22"/>
      <w:u w:color="000000"/>
    </w:rPr>
  </w:style>
  <w:style w:type="paragraph" w:styleId="Revize">
    <w:name w:val="Revision"/>
    <w:hidden/>
    <w:uiPriority w:val="99"/>
    <w:semiHidden/>
    <w:rsid w:val="00E049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1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1EDC"/>
    <w:rPr>
      <w:rFonts w:ascii="Segoe UI" w:hAnsi="Segoe UI" w:cs="Segoe UI"/>
      <w:color w:val="000000"/>
      <w:sz w:val="18"/>
      <w:szCs w:val="18"/>
      <w:u w:color="000000"/>
    </w:rPr>
  </w:style>
  <w:style w:type="character" w:styleId="Sledovanodkaz">
    <w:name w:val="FollowedHyperlink"/>
    <w:basedOn w:val="Standardnpsmoodstavce"/>
    <w:uiPriority w:val="99"/>
    <w:semiHidden/>
    <w:unhideWhenUsed/>
    <w:rsid w:val="00AD3156"/>
    <w:rPr>
      <w:color w:val="FF00FF" w:themeColor="followedHyperlink"/>
      <w:u w:val="single"/>
    </w:rPr>
  </w:style>
  <w:style w:type="character" w:customStyle="1" w:styleId="A1">
    <w:name w:val="A1"/>
    <w:uiPriority w:val="99"/>
    <w:rsid w:val="00447395"/>
    <w:rPr>
      <w:rFonts w:cs="Walbaum 120 Medium Pro"/>
      <w:color w:val="000000"/>
      <w:sz w:val="40"/>
      <w:szCs w:val="40"/>
    </w:rPr>
  </w:style>
  <w:style w:type="character" w:customStyle="1" w:styleId="x4k7w5x">
    <w:name w:val="x4k7w5x"/>
    <w:basedOn w:val="Standardnpsmoodstavce"/>
    <w:rsid w:val="00447395"/>
  </w:style>
  <w:style w:type="character" w:customStyle="1" w:styleId="Nadpis1Char">
    <w:name w:val="Nadpis 1 Char"/>
    <w:basedOn w:val="Standardnpsmoodstavce"/>
    <w:link w:val="Nadpis1"/>
    <w:uiPriority w:val="9"/>
    <w:rsid w:val="0089414B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d-none">
    <w:name w:val="d-none"/>
    <w:basedOn w:val="Standardnpsmoodstavce"/>
    <w:rsid w:val="0089414B"/>
  </w:style>
  <w:style w:type="character" w:styleId="Zdraznn">
    <w:name w:val="Emphasis"/>
    <w:basedOn w:val="Standardnpsmoodstavce"/>
    <w:uiPriority w:val="20"/>
    <w:qFormat/>
    <w:rsid w:val="0089414B"/>
    <w:rPr>
      <w:i/>
      <w:iCs/>
    </w:rPr>
  </w:style>
  <w:style w:type="paragraph" w:customStyle="1" w:styleId="Default">
    <w:name w:val="Default"/>
    <w:qFormat/>
    <w:rsid w:val="00DF0A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NeueHaasGroteskDisp Pro" w:eastAsia="Cambria" w:hAnsi="NeueHaasGroteskDisp Pro" w:cs="NeueHaasGroteskDisp Pro"/>
      <w:color w:val="000000"/>
      <w:sz w:val="24"/>
      <w:szCs w:val="24"/>
      <w:bdr w:val="none" w:sz="0" w:space="0" w:color="auto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790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1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mprum.cz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85b8bc-401c-4c55-bac4-697d849c10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997746679E1E409E6769C2DBB100F0" ma:contentTypeVersion="3" ma:contentTypeDescription="Vytvoří nový dokument" ma:contentTypeScope="" ma:versionID="617b00ad7b083e93871e83e853007983">
  <xsd:schema xmlns:xsd="http://www.w3.org/2001/XMLSchema" xmlns:xs="http://www.w3.org/2001/XMLSchema" xmlns:p="http://schemas.microsoft.com/office/2006/metadata/properties" xmlns:ns3="ba85b8bc-401c-4c55-bac4-697d849c10d7" targetNamespace="http://schemas.microsoft.com/office/2006/metadata/properties" ma:root="true" ma:fieldsID="ac7b803987d476d8f2b786d00cfbdb1e" ns3:_="">
    <xsd:import namespace="ba85b8bc-401c-4c55-bac4-697d849c10d7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5b8bc-401c-4c55-bac4-697d849c10d7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ED539A-507C-4FD8-B08C-1A929AF569D5}">
  <ds:schemaRefs>
    <ds:schemaRef ds:uri="http://schemas.microsoft.com/office/2006/metadata/properties"/>
    <ds:schemaRef ds:uri="http://schemas.microsoft.com/office/infopath/2007/PartnerControls"/>
    <ds:schemaRef ds:uri="ba85b8bc-401c-4c55-bac4-697d849c10d7"/>
  </ds:schemaRefs>
</ds:datastoreItem>
</file>

<file path=customXml/itemProps2.xml><?xml version="1.0" encoding="utf-8"?>
<ds:datastoreItem xmlns:ds="http://schemas.openxmlformats.org/officeDocument/2006/customXml" ds:itemID="{9B3A611D-DD9F-4C87-8B08-93BD49BA02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38ACCA-0DF8-44C9-9F96-6D137FD23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85b8bc-401c-4c55-bac4-697d849c1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1561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VŠUP</Company>
  <LinksUpToDate>false</LinksUpToDate>
  <CharactersWithSpaces>10755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Stehlíková</dc:creator>
  <cp:keywords/>
  <dc:description/>
  <cp:lastModifiedBy>Kamila Stehlíková</cp:lastModifiedBy>
  <cp:revision>4</cp:revision>
  <cp:lastPrinted>2023-06-14T14:02:00Z</cp:lastPrinted>
  <dcterms:created xsi:type="dcterms:W3CDTF">2023-06-15T08:03:00Z</dcterms:created>
  <dcterms:modified xsi:type="dcterms:W3CDTF">2023-06-15T08:29:00Z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0x0101008F997746679E1E409E6769C2DBB100F0</vt:lpwstr>
  </property>
</Properties>
</file>