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34" w:rsidRPr="00E674EB" w:rsidRDefault="00E674EB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  <w:r>
        <w:rPr>
          <w:rFonts w:ascii="Umprum" w:hAnsi="Umprum"/>
          <w:noProof/>
          <w:sz w:val="24"/>
          <w:szCs w:val="24"/>
          <w:lang w:eastAsia="cs-CZ"/>
        </w:rPr>
        <w:drawing>
          <wp:inline distT="0" distB="0" distL="0" distR="0">
            <wp:extent cx="436245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234" w:rsidRPr="00E674EB" w:rsidRDefault="00756234" w:rsidP="009E70E9">
      <w:pPr>
        <w:spacing w:after="0" w:line="240" w:lineRule="auto"/>
        <w:jc w:val="both"/>
        <w:rPr>
          <w:rFonts w:ascii="Umprum" w:hAnsi="Umprum"/>
          <w:sz w:val="24"/>
          <w:szCs w:val="24"/>
          <w:lang w:eastAsia="cs-CZ"/>
        </w:rPr>
      </w:pPr>
    </w:p>
    <w:p w:rsidR="00756234" w:rsidRPr="00E674EB" w:rsidRDefault="00756234" w:rsidP="009A7E6E">
      <w:pPr>
        <w:spacing w:after="120"/>
        <w:jc w:val="both"/>
        <w:rPr>
          <w:rFonts w:ascii="Umprum" w:hAnsi="Umprum"/>
          <w:b/>
          <w:bCs/>
          <w:sz w:val="24"/>
          <w:szCs w:val="24"/>
        </w:rPr>
      </w:pPr>
    </w:p>
    <w:p w:rsidR="00756234" w:rsidRDefault="00756234" w:rsidP="009A7E6E">
      <w:pPr>
        <w:spacing w:after="120"/>
        <w:jc w:val="both"/>
        <w:rPr>
          <w:rFonts w:ascii="Umprum" w:hAnsi="Umprum"/>
          <w:sz w:val="24"/>
          <w:szCs w:val="24"/>
        </w:rPr>
      </w:pPr>
      <w:r w:rsidRPr="00E674EB">
        <w:rPr>
          <w:rFonts w:ascii="Umprum" w:hAnsi="Umprum"/>
          <w:sz w:val="24"/>
          <w:szCs w:val="24"/>
        </w:rPr>
        <w:t>TISKOVÁ ZPRÁVA</w:t>
      </w:r>
    </w:p>
    <w:p w:rsidR="00E674EB" w:rsidRPr="00E674EB" w:rsidRDefault="00E674EB" w:rsidP="009A7E6E">
      <w:pPr>
        <w:spacing w:after="120"/>
        <w:jc w:val="both"/>
        <w:rPr>
          <w:rFonts w:ascii="Umprum" w:hAnsi="Umprum"/>
          <w:sz w:val="24"/>
          <w:szCs w:val="24"/>
        </w:rPr>
      </w:pPr>
    </w:p>
    <w:p w:rsidR="00756234" w:rsidRPr="00E674EB" w:rsidRDefault="0049512E" w:rsidP="00C7011E">
      <w:pPr>
        <w:spacing w:before="100" w:beforeAutospacing="1" w:after="100" w:afterAutospacing="1" w:line="240" w:lineRule="auto"/>
        <w:rPr>
          <w:rFonts w:ascii="Umprum" w:hAnsi="Umprum"/>
          <w:b/>
          <w:bCs/>
          <w:lang w:eastAsia="cs-CZ"/>
        </w:rPr>
      </w:pPr>
      <w:r>
        <w:rPr>
          <w:rFonts w:ascii="Umprum" w:hAnsi="Umprum"/>
          <w:b/>
          <w:bCs/>
          <w:sz w:val="36"/>
          <w:szCs w:val="36"/>
        </w:rPr>
        <w:t>ARTSEMESTR  zima 2018</w:t>
      </w:r>
    </w:p>
    <w:p w:rsidR="005713A4" w:rsidRPr="000E67B0" w:rsidRDefault="0049512E" w:rsidP="005713A4">
      <w:pPr>
        <w:spacing w:before="100" w:after="100"/>
        <w:rPr>
          <w:rFonts w:ascii="Umprum" w:hAnsi="Umprum" w:cs="Georgia"/>
          <w:sz w:val="24"/>
          <w:szCs w:val="24"/>
          <w:lang w:eastAsia="hi-IN" w:bidi="hi-IN"/>
        </w:rPr>
      </w:pPr>
      <w:r>
        <w:rPr>
          <w:rFonts w:ascii="Umprum" w:eastAsia="Times New Roman" w:hAnsi="Umprum" w:cs="Times New Roman"/>
          <w:b/>
        </w:rPr>
        <w:t>Vernisáž: středa 24</w:t>
      </w:r>
      <w:r w:rsidR="00304FCB">
        <w:rPr>
          <w:rFonts w:ascii="Umprum" w:eastAsia="Times New Roman" w:hAnsi="Umprum" w:cs="Times New Roman"/>
          <w:b/>
        </w:rPr>
        <w:t xml:space="preserve">. </w:t>
      </w:r>
      <w:r>
        <w:rPr>
          <w:rFonts w:ascii="Umprum" w:eastAsia="Times New Roman" w:hAnsi="Umprum" w:cs="Times New Roman"/>
          <w:b/>
        </w:rPr>
        <w:t>1. 2018</w:t>
      </w:r>
      <w:r w:rsidR="0023229B">
        <w:rPr>
          <w:rFonts w:ascii="Umprum" w:eastAsia="Times New Roman" w:hAnsi="Umprum" w:cs="Times New Roman"/>
          <w:b/>
        </w:rPr>
        <w:t xml:space="preserve"> od 19</w:t>
      </w:r>
      <w:r w:rsidR="005713A4" w:rsidRPr="000E67B0">
        <w:rPr>
          <w:rFonts w:ascii="Umprum" w:eastAsia="Times New Roman" w:hAnsi="Umprum" w:cs="Times New Roman"/>
          <w:b/>
        </w:rPr>
        <w:t xml:space="preserve"> h</w:t>
      </w:r>
      <w:r w:rsidR="00304FCB">
        <w:rPr>
          <w:rFonts w:ascii="Umprum" w:eastAsia="Times New Roman" w:hAnsi="Umprum" w:cs="Times New Roman"/>
          <w:b/>
        </w:rPr>
        <w:t xml:space="preserve"> </w:t>
      </w:r>
      <w:r>
        <w:rPr>
          <w:rFonts w:ascii="Umprum" w:eastAsia="Times New Roman" w:hAnsi="Umprum" w:cs="Times New Roman"/>
          <w:b/>
        </w:rPr>
        <w:br/>
      </w:r>
      <w:r>
        <w:rPr>
          <w:rFonts w:ascii="Umprum" w:hAnsi="Umprum"/>
          <w:b/>
          <w:bCs/>
          <w:lang w:eastAsia="cs-CZ"/>
        </w:rPr>
        <w:t>Termín konání akce: 25</w:t>
      </w:r>
      <w:r w:rsidR="005713A4">
        <w:rPr>
          <w:rFonts w:ascii="Umprum" w:hAnsi="Umprum"/>
          <w:b/>
          <w:bCs/>
          <w:lang w:eastAsia="cs-CZ"/>
        </w:rPr>
        <w:t xml:space="preserve">. </w:t>
      </w:r>
      <w:r>
        <w:rPr>
          <w:rFonts w:ascii="Umprum" w:hAnsi="Umprum"/>
          <w:b/>
          <w:bCs/>
          <w:lang w:eastAsia="cs-CZ"/>
        </w:rPr>
        <w:t>1</w:t>
      </w:r>
      <w:r w:rsidR="005713A4">
        <w:rPr>
          <w:rFonts w:ascii="Umprum" w:hAnsi="Umprum"/>
          <w:b/>
          <w:bCs/>
          <w:lang w:eastAsia="cs-CZ"/>
        </w:rPr>
        <w:t>.</w:t>
      </w:r>
      <w:r w:rsidR="007A0046">
        <w:rPr>
          <w:rFonts w:ascii="Umprum" w:hAnsi="Umprum"/>
          <w:b/>
          <w:bCs/>
          <w:lang w:eastAsia="cs-CZ"/>
        </w:rPr>
        <w:t xml:space="preserve"> </w:t>
      </w:r>
      <w:bookmarkStart w:id="0" w:name="_GoBack"/>
      <w:bookmarkEnd w:id="0"/>
      <w:r w:rsidR="005713A4">
        <w:rPr>
          <w:rFonts w:ascii="Umprum" w:hAnsi="Umprum"/>
          <w:b/>
          <w:bCs/>
          <w:lang w:eastAsia="cs-CZ"/>
        </w:rPr>
        <w:t>–</w:t>
      </w:r>
      <w:r>
        <w:rPr>
          <w:rFonts w:ascii="Umprum" w:hAnsi="Umprum"/>
          <w:b/>
          <w:bCs/>
          <w:lang w:eastAsia="cs-CZ"/>
        </w:rPr>
        <w:t xml:space="preserve"> 3</w:t>
      </w:r>
      <w:r w:rsidR="00304FCB">
        <w:rPr>
          <w:rFonts w:ascii="Umprum" w:hAnsi="Umprum"/>
          <w:b/>
          <w:bCs/>
          <w:lang w:eastAsia="cs-CZ"/>
        </w:rPr>
        <w:t xml:space="preserve">0. </w:t>
      </w:r>
      <w:r>
        <w:rPr>
          <w:rFonts w:ascii="Umprum" w:hAnsi="Umprum"/>
          <w:b/>
          <w:bCs/>
          <w:lang w:eastAsia="cs-CZ"/>
        </w:rPr>
        <w:t>1</w:t>
      </w:r>
      <w:r w:rsidR="005713A4" w:rsidRPr="00E674EB">
        <w:rPr>
          <w:rFonts w:ascii="Umprum" w:hAnsi="Umprum"/>
          <w:b/>
          <w:bCs/>
          <w:lang w:eastAsia="cs-CZ"/>
        </w:rPr>
        <w:t>. 201</w:t>
      </w:r>
      <w:r>
        <w:rPr>
          <w:rFonts w:ascii="Umprum" w:hAnsi="Umprum"/>
          <w:b/>
          <w:bCs/>
          <w:lang w:eastAsia="cs-CZ"/>
        </w:rPr>
        <w:t>8</w:t>
      </w:r>
      <w:r w:rsidR="005713A4" w:rsidRPr="00E674EB">
        <w:rPr>
          <w:rFonts w:ascii="Umprum" w:hAnsi="Umprum"/>
          <w:b/>
          <w:bCs/>
          <w:lang w:eastAsia="cs-CZ"/>
        </w:rPr>
        <w:br/>
      </w:r>
      <w:r w:rsidR="00083407">
        <w:rPr>
          <w:rFonts w:ascii="Umprum" w:eastAsia="Times New Roman" w:hAnsi="Umprum" w:cs="Times New Roman"/>
          <w:b/>
        </w:rPr>
        <w:t xml:space="preserve">Lokalita: </w:t>
      </w:r>
      <w:r w:rsidR="005713A4">
        <w:rPr>
          <w:rFonts w:ascii="Umprum" w:eastAsia="Times New Roman" w:hAnsi="Umprum" w:cs="Times New Roman"/>
          <w:b/>
        </w:rPr>
        <w:t xml:space="preserve">Celá budova </w:t>
      </w:r>
      <w:r w:rsidR="005713A4" w:rsidRPr="000E67B0">
        <w:rPr>
          <w:rFonts w:ascii="Umprum" w:eastAsia="Times New Roman" w:hAnsi="Umprum" w:cs="Times New Roman"/>
          <w:b/>
        </w:rPr>
        <w:t>UMPRUM, nám. Jana Palacha 80, Praha 1</w:t>
      </w:r>
      <w:r w:rsidR="005713A4" w:rsidRPr="000E67B0">
        <w:rPr>
          <w:rFonts w:ascii="Umprum" w:eastAsia="Times New Roman" w:hAnsi="Umprum" w:cs="Times New Roman"/>
          <w:b/>
        </w:rPr>
        <w:br/>
        <w:t xml:space="preserve">Otevřeno: </w:t>
      </w:r>
      <w:r w:rsidR="005713A4">
        <w:rPr>
          <w:rFonts w:ascii="Umprum" w:eastAsia="Times New Roman" w:hAnsi="Umprum" w:cs="Times New Roman"/>
          <w:b/>
        </w:rPr>
        <w:t xml:space="preserve">denně </w:t>
      </w:r>
      <w:r w:rsidR="005713A4" w:rsidRPr="000E67B0">
        <w:rPr>
          <w:rFonts w:ascii="Umprum" w:eastAsia="Times New Roman" w:hAnsi="Umprum" w:cs="Times New Roman"/>
          <w:b/>
        </w:rPr>
        <w:t>10–18 hodin</w:t>
      </w:r>
      <w:r w:rsidR="00612717">
        <w:rPr>
          <w:rFonts w:ascii="Umprum" w:eastAsia="Times New Roman" w:hAnsi="Umprum" w:cs="Times New Roman"/>
          <w:b/>
        </w:rPr>
        <w:t xml:space="preserve">, </w:t>
      </w:r>
      <w:r w:rsidR="00304FCB">
        <w:rPr>
          <w:rFonts w:ascii="Umprum" w:eastAsia="Times New Roman" w:hAnsi="Umprum" w:cs="Times New Roman"/>
          <w:b/>
        </w:rPr>
        <w:br/>
      </w:r>
      <w:r>
        <w:rPr>
          <w:rFonts w:ascii="Umprum" w:eastAsia="Times New Roman" w:hAnsi="Umprum" w:cs="Times New Roman"/>
          <w:b/>
        </w:rPr>
        <w:br/>
      </w:r>
      <w:r w:rsidR="005713A4" w:rsidRPr="000E67B0">
        <w:rPr>
          <w:rFonts w:ascii="Umprum" w:eastAsia="Times New Roman" w:hAnsi="Umprum" w:cs="Times New Roman"/>
          <w:b/>
        </w:rPr>
        <w:t>vstup zdarma</w:t>
      </w:r>
    </w:p>
    <w:p w:rsidR="007D5853" w:rsidRDefault="007D5853" w:rsidP="007D5853">
      <w:pPr>
        <w:rPr>
          <w:rFonts w:eastAsia="Times New Roman"/>
        </w:rPr>
      </w:pPr>
    </w:p>
    <w:p w:rsidR="0049512E" w:rsidRPr="009C3554" w:rsidRDefault="0049512E" w:rsidP="0049512E">
      <w:pPr>
        <w:rPr>
          <w:rFonts w:ascii="Umprum" w:hAnsi="Umprum"/>
          <w:b/>
        </w:rPr>
      </w:pPr>
      <w:r w:rsidRPr="009C3554">
        <w:rPr>
          <w:rFonts w:ascii="Umprum" w:hAnsi="Umprum"/>
          <w:b/>
        </w:rPr>
        <w:t xml:space="preserve">Akademický rok 2017/2018 dospěl do své poloviny a studenti UMPRUM opět veřejnosti představí, na jakých projektech pracovali posledního půl roku. Výsledky klauzurních a semestrálních prací zaplní celou budovu </w:t>
      </w:r>
      <w:r w:rsidR="00B00828" w:rsidRPr="009C3554">
        <w:rPr>
          <w:rFonts w:ascii="Umprum" w:hAnsi="Umprum"/>
          <w:b/>
        </w:rPr>
        <w:t>Vysoké školy uměleckoprůmyslové v Praze</w:t>
      </w:r>
      <w:r w:rsidRPr="009C3554">
        <w:rPr>
          <w:rFonts w:ascii="Umprum" w:hAnsi="Umprum"/>
          <w:b/>
        </w:rPr>
        <w:t xml:space="preserve"> na pravidelné výstavě </w:t>
      </w:r>
      <w:proofErr w:type="spellStart"/>
      <w:r w:rsidRPr="009C3554">
        <w:rPr>
          <w:rFonts w:ascii="Umprum" w:hAnsi="Umprum"/>
          <w:b/>
        </w:rPr>
        <w:t>Artsemestr</w:t>
      </w:r>
      <w:proofErr w:type="spellEnd"/>
      <w:r w:rsidRPr="009C3554">
        <w:rPr>
          <w:rFonts w:ascii="Umprum" w:hAnsi="Umprum"/>
          <w:b/>
        </w:rPr>
        <w:t xml:space="preserve">. </w:t>
      </w:r>
    </w:p>
    <w:p w:rsidR="009B555D" w:rsidRPr="009C3554" w:rsidRDefault="00E63586" w:rsidP="007D5853">
      <w:pPr>
        <w:rPr>
          <w:rFonts w:ascii="Umprum" w:eastAsia="Times New Roman" w:hAnsi="Umprum"/>
        </w:rPr>
      </w:pPr>
      <w:r w:rsidRPr="009C3554">
        <w:rPr>
          <w:rFonts w:ascii="Umprum" w:eastAsia="Times New Roman" w:hAnsi="Umprum"/>
        </w:rPr>
        <w:t>Klauzurní a semestrální projekty nejsou pro studenty jen školním cvičením. Často</w:t>
      </w:r>
      <w:r w:rsidR="009C3554">
        <w:rPr>
          <w:rFonts w:ascii="Umprum" w:eastAsia="Times New Roman" w:hAnsi="Umprum"/>
        </w:rPr>
        <w:t xml:space="preserve"> reagují na nějaké</w:t>
      </w:r>
      <w:r w:rsidRPr="009C3554">
        <w:rPr>
          <w:rFonts w:ascii="Umprum" w:eastAsia="Times New Roman" w:hAnsi="Umprum"/>
        </w:rPr>
        <w:t xml:space="preserve"> aktuální společenské téma, snaží se vyřešit </w:t>
      </w:r>
      <w:r w:rsidR="00B00828" w:rsidRPr="009C3554">
        <w:rPr>
          <w:rFonts w:ascii="Umprum" w:eastAsia="Times New Roman" w:hAnsi="Umprum"/>
        </w:rPr>
        <w:t xml:space="preserve">zadaný </w:t>
      </w:r>
      <w:r w:rsidRPr="009C3554">
        <w:rPr>
          <w:rFonts w:ascii="Umprum" w:eastAsia="Times New Roman" w:hAnsi="Umprum"/>
        </w:rPr>
        <w:t xml:space="preserve">problém a v mnoha případech se jedná o již konkrétní zadání vznikající ve spolupráci s různými firmami. </w:t>
      </w:r>
      <w:r w:rsidR="00B00828" w:rsidRPr="009C3554">
        <w:rPr>
          <w:rFonts w:ascii="Umprum" w:eastAsia="Times New Roman" w:hAnsi="Umprum"/>
        </w:rPr>
        <w:t xml:space="preserve">Mnoho </w:t>
      </w:r>
      <w:r w:rsidRPr="009C3554">
        <w:rPr>
          <w:rFonts w:ascii="Umprum" w:eastAsia="Times New Roman" w:hAnsi="Umprum"/>
        </w:rPr>
        <w:t>prací inspirovalo</w:t>
      </w:r>
      <w:r w:rsidR="009B555D" w:rsidRPr="009C3554">
        <w:rPr>
          <w:rFonts w:ascii="Umprum" w:eastAsia="Times New Roman" w:hAnsi="Umprum"/>
        </w:rPr>
        <w:t xml:space="preserve"> letoš</w:t>
      </w:r>
      <w:r w:rsidR="00B00828" w:rsidRPr="009C3554">
        <w:rPr>
          <w:rFonts w:ascii="Umprum" w:eastAsia="Times New Roman" w:hAnsi="Umprum"/>
        </w:rPr>
        <w:t>ní</w:t>
      </w:r>
      <w:r w:rsidR="003B70E3" w:rsidRPr="009C3554">
        <w:rPr>
          <w:rFonts w:ascii="Umprum" w:eastAsia="Times New Roman" w:hAnsi="Umprum"/>
        </w:rPr>
        <w:t xml:space="preserve"> 100té</w:t>
      </w:r>
      <w:r w:rsidRPr="009C3554">
        <w:rPr>
          <w:rFonts w:ascii="Umprum" w:eastAsia="Times New Roman" w:hAnsi="Umprum"/>
        </w:rPr>
        <w:t xml:space="preserve"> výročí vzniku Českoslove</w:t>
      </w:r>
      <w:r w:rsidR="009C3554">
        <w:rPr>
          <w:rFonts w:ascii="Umprum" w:eastAsia="Times New Roman" w:hAnsi="Umprum"/>
        </w:rPr>
        <w:t>n</w:t>
      </w:r>
      <w:r w:rsidRPr="009C3554">
        <w:rPr>
          <w:rFonts w:ascii="Umprum" w:eastAsia="Times New Roman" w:hAnsi="Umprum"/>
        </w:rPr>
        <w:t>ska</w:t>
      </w:r>
      <w:r w:rsidR="009B555D" w:rsidRPr="009C3554">
        <w:rPr>
          <w:rFonts w:ascii="Umprum" w:eastAsia="Times New Roman" w:hAnsi="Umprum"/>
        </w:rPr>
        <w:t xml:space="preserve">, řada </w:t>
      </w:r>
      <w:r w:rsidR="009C3554">
        <w:rPr>
          <w:rFonts w:ascii="Umprum" w:eastAsia="Times New Roman" w:hAnsi="Umprum"/>
        </w:rPr>
        <w:t>byla vytvořena pro již konkrétní společnost</w:t>
      </w:r>
      <w:r w:rsidR="009B555D" w:rsidRPr="009C3554">
        <w:rPr>
          <w:rFonts w:ascii="Umprum" w:eastAsia="Times New Roman" w:hAnsi="Umprum"/>
        </w:rPr>
        <w:t xml:space="preserve"> (např. Škoda auto a VW, Baťa, Preciosa, </w:t>
      </w:r>
      <w:proofErr w:type="spellStart"/>
      <w:r w:rsidR="009B555D" w:rsidRPr="009C3554">
        <w:rPr>
          <w:rFonts w:ascii="Umprum" w:eastAsia="Times New Roman" w:hAnsi="Umprum"/>
        </w:rPr>
        <w:t>Nimco</w:t>
      </w:r>
      <w:proofErr w:type="spellEnd"/>
      <w:r w:rsidR="009B555D" w:rsidRPr="009C3554">
        <w:rPr>
          <w:rFonts w:ascii="Umprum" w:eastAsia="Times New Roman" w:hAnsi="Umprum"/>
        </w:rPr>
        <w:t xml:space="preserve">, </w:t>
      </w:r>
      <w:proofErr w:type="spellStart"/>
      <w:r w:rsidR="009B555D" w:rsidRPr="009C3554">
        <w:rPr>
          <w:rFonts w:ascii="Umprum" w:eastAsia="Times New Roman" w:hAnsi="Umprum"/>
        </w:rPr>
        <w:t>Tescoma</w:t>
      </w:r>
      <w:proofErr w:type="spellEnd"/>
      <w:r w:rsidR="009B555D" w:rsidRPr="009C3554">
        <w:rPr>
          <w:rFonts w:ascii="Umprum" w:eastAsia="Times New Roman" w:hAnsi="Umprum"/>
        </w:rPr>
        <w:t>…). V mnohých případech byla zadání šita na míru plánovaným výstavním projektům</w:t>
      </w:r>
      <w:r w:rsidR="00817EA5" w:rsidRPr="009C3554">
        <w:rPr>
          <w:rFonts w:ascii="Umprum" w:eastAsia="Times New Roman" w:hAnsi="Umprum"/>
        </w:rPr>
        <w:t>.</w:t>
      </w:r>
    </w:p>
    <w:p w:rsidR="003B70E3" w:rsidRDefault="009B555D" w:rsidP="003B70E3">
      <w:pPr>
        <w:rPr>
          <w:rFonts w:ascii="Umprum" w:eastAsia="Times New Roman" w:hAnsi="Umprum"/>
        </w:rPr>
      </w:pPr>
      <w:r w:rsidRPr="009C3554">
        <w:rPr>
          <w:rFonts w:ascii="Umprum" w:eastAsia="Times New Roman" w:hAnsi="Umprum"/>
        </w:rPr>
        <w:t>„</w:t>
      </w:r>
      <w:r w:rsidR="00817EA5" w:rsidRPr="009C3554">
        <w:rPr>
          <w:rFonts w:ascii="Umprum" w:eastAsia="Times New Roman" w:hAnsi="Umprum"/>
        </w:rPr>
        <w:t xml:space="preserve">Nestačí práci dobře vytvořit, ale je nutné ji i dobře </w:t>
      </w:r>
      <w:proofErr w:type="spellStart"/>
      <w:r w:rsidR="00817EA5" w:rsidRPr="009C3554">
        <w:rPr>
          <w:rFonts w:ascii="Umprum" w:eastAsia="Times New Roman" w:hAnsi="Umprum"/>
        </w:rPr>
        <w:t>odprezentovat</w:t>
      </w:r>
      <w:proofErr w:type="spellEnd"/>
      <w:r w:rsidR="00817EA5" w:rsidRPr="009C3554">
        <w:rPr>
          <w:rFonts w:ascii="Umprum" w:eastAsia="Times New Roman" w:hAnsi="Umprum"/>
        </w:rPr>
        <w:t xml:space="preserve"> . </w:t>
      </w:r>
      <w:r w:rsidR="003B70E3" w:rsidRPr="009C3554">
        <w:rPr>
          <w:rFonts w:ascii="Umprum" w:eastAsia="Times New Roman" w:hAnsi="Umprum"/>
        </w:rPr>
        <w:t>V letošním roce nás čeká několik významných přehlídek v zahraničí.</w:t>
      </w:r>
      <w:r w:rsidR="002C6A1A" w:rsidRPr="009C3554">
        <w:rPr>
          <w:rFonts w:ascii="Umprum" w:eastAsia="Times New Roman" w:hAnsi="Umprum"/>
        </w:rPr>
        <w:t xml:space="preserve"> </w:t>
      </w:r>
      <w:r w:rsidR="003B70E3" w:rsidRPr="009C3554">
        <w:rPr>
          <w:rFonts w:ascii="Umprum" w:eastAsia="Times New Roman" w:hAnsi="Umprum"/>
        </w:rPr>
        <w:t xml:space="preserve">Jmenovat můžeme Ateliér designu oděvu a obuvi, který svou semestrální a klauzurní práci prezentuje v Tokiu na prestižním BGFU </w:t>
      </w:r>
      <w:proofErr w:type="spellStart"/>
      <w:r w:rsidR="003B70E3" w:rsidRPr="009C3554">
        <w:rPr>
          <w:rFonts w:ascii="Umprum" w:eastAsia="Times New Roman" w:hAnsi="Umprum"/>
        </w:rPr>
        <w:t>Fashion</w:t>
      </w:r>
      <w:proofErr w:type="spellEnd"/>
      <w:r w:rsidR="003B70E3" w:rsidRPr="009C3554">
        <w:rPr>
          <w:rFonts w:ascii="Umprum" w:eastAsia="Times New Roman" w:hAnsi="Umprum"/>
        </w:rPr>
        <w:t xml:space="preserve"> </w:t>
      </w:r>
      <w:proofErr w:type="spellStart"/>
      <w:r w:rsidR="003B70E3" w:rsidRPr="009C3554">
        <w:rPr>
          <w:rFonts w:ascii="Umprum" w:eastAsia="Times New Roman" w:hAnsi="Umprum"/>
        </w:rPr>
        <w:t>Weeku</w:t>
      </w:r>
      <w:proofErr w:type="spellEnd"/>
      <w:r w:rsidR="003B70E3" w:rsidRPr="009C3554">
        <w:rPr>
          <w:rFonts w:ascii="Umprum" w:eastAsia="Times New Roman" w:hAnsi="Umprum"/>
        </w:rPr>
        <w:t>.  Ateliér Architektury III se</w:t>
      </w:r>
      <w:r w:rsidR="009C3554">
        <w:rPr>
          <w:rFonts w:ascii="Umprum" w:eastAsia="Times New Roman" w:hAnsi="Umprum"/>
        </w:rPr>
        <w:t xml:space="preserve"> na jaře</w:t>
      </w:r>
      <w:r w:rsidR="003B70E3" w:rsidRPr="009C3554">
        <w:rPr>
          <w:rFonts w:ascii="Umprum" w:eastAsia="Times New Roman" w:hAnsi="Umprum"/>
        </w:rPr>
        <w:t xml:space="preserve"> představí na </w:t>
      </w:r>
      <w:proofErr w:type="gramStart"/>
      <w:r w:rsidR="003B70E3" w:rsidRPr="009C3554">
        <w:rPr>
          <w:rFonts w:ascii="Umprum" w:eastAsia="Times New Roman" w:hAnsi="Umprum"/>
        </w:rPr>
        <w:t>Salone</w:t>
      </w:r>
      <w:proofErr w:type="gramEnd"/>
      <w:r w:rsidR="003B70E3" w:rsidRPr="009C3554">
        <w:rPr>
          <w:rFonts w:ascii="Umprum" w:eastAsia="Times New Roman" w:hAnsi="Umprum"/>
        </w:rPr>
        <w:t xml:space="preserve"> </w:t>
      </w:r>
      <w:proofErr w:type="spellStart"/>
      <w:r w:rsidR="003B70E3" w:rsidRPr="009C3554">
        <w:rPr>
          <w:rFonts w:ascii="Umprum" w:eastAsia="Times New Roman" w:hAnsi="Umprum"/>
        </w:rPr>
        <w:t>Internazionale</w:t>
      </w:r>
      <w:proofErr w:type="spellEnd"/>
      <w:r w:rsidR="003B70E3" w:rsidRPr="009C3554">
        <w:rPr>
          <w:rFonts w:ascii="Umprum" w:eastAsia="Times New Roman" w:hAnsi="Umprum"/>
        </w:rPr>
        <w:t xml:space="preserve"> </w:t>
      </w:r>
      <w:proofErr w:type="spellStart"/>
      <w:r w:rsidR="003B70E3" w:rsidRPr="009C3554">
        <w:rPr>
          <w:rFonts w:ascii="Umprum" w:eastAsia="Times New Roman" w:hAnsi="Umprum"/>
        </w:rPr>
        <w:t>del</w:t>
      </w:r>
      <w:proofErr w:type="spellEnd"/>
      <w:r w:rsidR="003B70E3" w:rsidRPr="009C3554">
        <w:rPr>
          <w:rFonts w:ascii="Umprum" w:eastAsia="Times New Roman" w:hAnsi="Umprum"/>
        </w:rPr>
        <w:t xml:space="preserve"> Mobile v Miláně, Ateliér skla</w:t>
      </w:r>
      <w:r w:rsidR="009C3554">
        <w:rPr>
          <w:rFonts w:ascii="Umprum" w:eastAsia="Times New Roman" w:hAnsi="Umprum"/>
        </w:rPr>
        <w:t xml:space="preserve"> v září</w:t>
      </w:r>
      <w:r w:rsidR="003B70E3" w:rsidRPr="009C3554">
        <w:rPr>
          <w:rFonts w:ascii="Umprum" w:eastAsia="Times New Roman" w:hAnsi="Umprum"/>
        </w:rPr>
        <w:t xml:space="preserve"> na London Design </w:t>
      </w:r>
      <w:proofErr w:type="spellStart"/>
      <w:r w:rsidR="003B70E3" w:rsidRPr="009C3554">
        <w:rPr>
          <w:rFonts w:ascii="Umprum" w:eastAsia="Times New Roman" w:hAnsi="Umprum"/>
        </w:rPr>
        <w:t>Week</w:t>
      </w:r>
      <w:proofErr w:type="spellEnd"/>
      <w:r w:rsidR="003B70E3" w:rsidRPr="009C3554">
        <w:rPr>
          <w:rFonts w:ascii="Umprum" w:eastAsia="Times New Roman" w:hAnsi="Umprum"/>
        </w:rPr>
        <w:t xml:space="preserve"> a Ateliér </w:t>
      </w:r>
      <w:proofErr w:type="gramStart"/>
      <w:r w:rsidR="003B70E3" w:rsidRPr="009C3554">
        <w:rPr>
          <w:rFonts w:ascii="Umprum" w:eastAsia="Times New Roman" w:hAnsi="Umprum"/>
        </w:rPr>
        <w:t>K.O.</w:t>
      </w:r>
      <w:proofErr w:type="gramEnd"/>
      <w:r w:rsidR="003B70E3" w:rsidRPr="009C3554">
        <w:rPr>
          <w:rFonts w:ascii="Umprum" w:eastAsia="Times New Roman" w:hAnsi="Umprum"/>
        </w:rPr>
        <w:t xml:space="preserve">V.  na výstavě v Holandsku. Ukázky prací a přípravné koncepce výstav, kterými se naše škola bude prezentovat, budou k vidění právě na </w:t>
      </w:r>
      <w:proofErr w:type="spellStart"/>
      <w:r w:rsidR="003B70E3" w:rsidRPr="009C3554">
        <w:rPr>
          <w:rFonts w:ascii="Umprum" w:eastAsia="Times New Roman" w:hAnsi="Umprum"/>
        </w:rPr>
        <w:t>Artsemestru</w:t>
      </w:r>
      <w:proofErr w:type="spellEnd"/>
      <w:r w:rsidR="003B70E3" w:rsidRPr="009C3554">
        <w:rPr>
          <w:rFonts w:ascii="Umprum" w:eastAsia="Times New Roman" w:hAnsi="Umprum"/>
        </w:rPr>
        <w:t>“, říká prorektor pro vnější vztahy a mezinárodní spolupráci</w:t>
      </w:r>
      <w:r w:rsidR="002C6A1A" w:rsidRPr="009C3554">
        <w:rPr>
          <w:rFonts w:ascii="Umprum" w:eastAsia="Times New Roman" w:hAnsi="Umprum"/>
        </w:rPr>
        <w:t xml:space="preserve"> prof. Jiří Pelcl.</w:t>
      </w:r>
    </w:p>
    <w:p w:rsidR="00DF53D2" w:rsidRPr="009C3554" w:rsidRDefault="00DF53D2" w:rsidP="003B70E3">
      <w:pPr>
        <w:rPr>
          <w:rFonts w:ascii="Umprum" w:eastAsia="Times New Roman" w:hAnsi="Umprum"/>
        </w:rPr>
      </w:pPr>
      <w:r w:rsidRPr="009A4F47">
        <w:rPr>
          <w:rFonts w:ascii="Umprum" w:eastAsia="Times New Roman" w:hAnsi="Umprum"/>
        </w:rPr>
        <w:t xml:space="preserve">Celoškolní přehlídka </w:t>
      </w:r>
      <w:proofErr w:type="spellStart"/>
      <w:r w:rsidRPr="009A4F47">
        <w:rPr>
          <w:rFonts w:ascii="Umprum" w:eastAsia="Times New Roman" w:hAnsi="Umprum"/>
        </w:rPr>
        <w:t>Artsemestr</w:t>
      </w:r>
      <w:proofErr w:type="spellEnd"/>
      <w:r w:rsidRPr="009A4F47">
        <w:rPr>
          <w:rFonts w:ascii="Umprum" w:eastAsia="Times New Roman" w:hAnsi="Umprum"/>
        </w:rPr>
        <w:t xml:space="preserve"> bude k vidění až do 30. ledna 2018. Po jejím konci bude následovat výběrová výstava z klauzurních a semestrálních prací „architektura na UMPRUM“. Výstava se koná ve </w:t>
      </w:r>
      <w:proofErr w:type="spellStart"/>
      <w:r w:rsidRPr="009A4F47">
        <w:rPr>
          <w:rFonts w:ascii="Umprum" w:eastAsia="Times New Roman" w:hAnsi="Umprum"/>
        </w:rPr>
        <w:t>Winternitzově</w:t>
      </w:r>
      <w:proofErr w:type="spellEnd"/>
      <w:r w:rsidRPr="009A4F47">
        <w:rPr>
          <w:rFonts w:ascii="Umprum" w:eastAsia="Times New Roman" w:hAnsi="Umprum"/>
        </w:rPr>
        <w:t xml:space="preserve"> vile architekta Adolfa </w:t>
      </w:r>
      <w:proofErr w:type="spellStart"/>
      <w:r w:rsidRPr="009A4F47">
        <w:rPr>
          <w:rFonts w:ascii="Umprum" w:eastAsia="Times New Roman" w:hAnsi="Umprum"/>
        </w:rPr>
        <w:t>Loose</w:t>
      </w:r>
      <w:proofErr w:type="spellEnd"/>
      <w:r w:rsidRPr="009A4F47">
        <w:rPr>
          <w:rFonts w:ascii="Umprum" w:eastAsia="Times New Roman" w:hAnsi="Umprum"/>
        </w:rPr>
        <w:t>, se kterou škola nově uzavřela memorandum o spolupráci.</w:t>
      </w:r>
      <w:r>
        <w:rPr>
          <w:rFonts w:ascii="Umprum" w:eastAsia="Times New Roman" w:hAnsi="Umprum"/>
        </w:rPr>
        <w:t xml:space="preserve"> </w:t>
      </w:r>
    </w:p>
    <w:p w:rsidR="0023229B" w:rsidRDefault="0023229B" w:rsidP="00CC0BAB">
      <w:pPr>
        <w:rPr>
          <w:rFonts w:ascii="Umprum" w:hAnsi="Umprum"/>
          <w:bCs/>
        </w:rPr>
      </w:pPr>
    </w:p>
    <w:p w:rsidR="009A4F47" w:rsidRPr="00CE7C7A" w:rsidRDefault="009A4F47" w:rsidP="00CC0BAB">
      <w:pPr>
        <w:rPr>
          <w:rFonts w:ascii="Umprum" w:hAnsi="Umprum"/>
          <w:bCs/>
        </w:rPr>
      </w:pPr>
    </w:p>
    <w:p w:rsidR="005E5E5B" w:rsidRPr="00E674EB" w:rsidRDefault="002A7EA1" w:rsidP="00CC0BAB">
      <w:pPr>
        <w:rPr>
          <w:rFonts w:ascii="Umprum" w:hAnsi="Umprum"/>
          <w:b/>
          <w:bCs/>
          <w:sz w:val="24"/>
          <w:szCs w:val="24"/>
        </w:rPr>
      </w:pPr>
      <w:r>
        <w:rPr>
          <w:rFonts w:ascii="Umprum" w:hAnsi="Umprum"/>
          <w:b/>
          <w:bCs/>
          <w:sz w:val="24"/>
          <w:szCs w:val="24"/>
        </w:rPr>
        <w:lastRenderedPageBreak/>
        <w:t>Ateliéry a témata</w:t>
      </w:r>
    </w:p>
    <w:p w:rsidR="0049512E" w:rsidRPr="009C3554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</w:t>
      </w:r>
      <w:proofErr w:type="gramStart"/>
      <w:r w:rsidRPr="009C3554">
        <w:rPr>
          <w:rFonts w:ascii="Umprum" w:hAnsi="Umprum"/>
          <w:b/>
          <w:color w:val="000000"/>
          <w:sz w:val="21"/>
          <w:szCs w:val="21"/>
        </w:rPr>
        <w:t>architektury  I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612717" w:rsidRPr="009C3554">
        <w:rPr>
          <w:rFonts w:ascii="Umprum" w:hAnsi="Umprum"/>
          <w:color w:val="000000"/>
          <w:sz w:val="21"/>
          <w:szCs w:val="21"/>
        </w:rPr>
        <w:t>–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 Slovanská</w:t>
      </w:r>
      <w:proofErr w:type="gramEnd"/>
      <w:r w:rsidR="00066194" w:rsidRPr="009C3554">
        <w:rPr>
          <w:rFonts w:ascii="Umprum" w:hAnsi="Umprum"/>
          <w:color w:val="000000"/>
          <w:sz w:val="21"/>
          <w:szCs w:val="21"/>
        </w:rPr>
        <w:t xml:space="preserve"> epopej Praha</w:t>
      </w:r>
      <w:r w:rsidR="00E63586" w:rsidRPr="009C3554">
        <w:rPr>
          <w:rFonts w:ascii="Umprum" w:hAnsi="Umprum"/>
          <w:color w:val="000000"/>
          <w:sz w:val="21"/>
          <w:szCs w:val="21"/>
        </w:rPr>
        <w:t>, návrh včetně modelu 1:50</w:t>
      </w:r>
    </w:p>
    <w:p w:rsidR="0049512E" w:rsidRPr="009C3554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architektury II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E37690" w:rsidRPr="009C3554">
        <w:rPr>
          <w:rFonts w:ascii="Umprum" w:hAnsi="Umprum"/>
          <w:color w:val="000000"/>
          <w:sz w:val="21"/>
          <w:szCs w:val="21"/>
        </w:rPr>
        <w:t xml:space="preserve"> Můj svět (osobní vize), Přežití (workshop Kostarika), Hranice města (workshop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Medellín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), Baroko (urbanistický workshop Měšice),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Těšnov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 (doplnění zástavby)</w:t>
      </w:r>
    </w:p>
    <w:p w:rsidR="00304FCB" w:rsidRPr="009C3554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architektury III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304FCB" w:rsidRPr="009C3554">
        <w:rPr>
          <w:rFonts w:ascii="Umprum" w:hAnsi="Umprum"/>
          <w:color w:val="000000"/>
          <w:sz w:val="21"/>
          <w:szCs w:val="21"/>
        </w:rPr>
        <w:t>–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8B55EA" w:rsidRPr="009C3554">
        <w:rPr>
          <w:rFonts w:ascii="Umprum" w:hAnsi="Umprum"/>
          <w:color w:val="000000"/>
          <w:sz w:val="21"/>
          <w:szCs w:val="21"/>
        </w:rPr>
        <w:t xml:space="preserve">Koncertní sál, Klauzurní projekt: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Acoustic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cave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- pavilon pro </w:t>
      </w:r>
      <w:proofErr w:type="gramStart"/>
      <w:r w:rsidR="008B55EA" w:rsidRPr="009C3554">
        <w:rPr>
          <w:rFonts w:ascii="Umprum" w:hAnsi="Umprum"/>
          <w:color w:val="000000"/>
          <w:sz w:val="21"/>
          <w:szCs w:val="21"/>
        </w:rPr>
        <w:t>Salone</w:t>
      </w:r>
      <w:proofErr w:type="gramEnd"/>
      <w:r w:rsidR="008B55EA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Internazionale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del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Mobile v Miláně</w:t>
      </w:r>
    </w:p>
    <w:p w:rsidR="0049512E" w:rsidRPr="009C3554" w:rsidRDefault="00D570F9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architektury IV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304FCB" w:rsidRPr="009C3554">
        <w:rPr>
          <w:rFonts w:ascii="Umprum" w:hAnsi="Umprum"/>
          <w:color w:val="000000"/>
          <w:sz w:val="21"/>
          <w:szCs w:val="21"/>
        </w:rPr>
        <w:t>–</w:t>
      </w:r>
      <w:r w:rsidR="008B55EA" w:rsidRPr="009C3554">
        <w:rPr>
          <w:rFonts w:ascii="Umprum" w:hAnsi="Umprum"/>
          <w:color w:val="000000"/>
          <w:sz w:val="21"/>
          <w:szCs w:val="21"/>
        </w:rPr>
        <w:t xml:space="preserve"> Z ostrova na břeh a zpět/objekt pro překonání/propojení břehů Císařského ostrova a Troji</w:t>
      </w:r>
    </w:p>
    <w:p w:rsidR="00D570F9" w:rsidRPr="009C3554" w:rsidRDefault="00D570F9" w:rsidP="0049512E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průmyslového designu </w:t>
      </w:r>
      <w:r w:rsidR="00304FCB" w:rsidRPr="009C3554">
        <w:rPr>
          <w:rFonts w:ascii="Umprum" w:hAnsi="Umprum"/>
          <w:color w:val="000000"/>
          <w:sz w:val="21"/>
          <w:szCs w:val="21"/>
        </w:rPr>
        <w:t>–</w:t>
      </w:r>
      <w:r w:rsidR="00665EC8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8B55EA" w:rsidRPr="009C3554">
        <w:rPr>
          <w:rFonts w:ascii="Umprum" w:hAnsi="Umprum"/>
          <w:color w:val="000000"/>
          <w:sz w:val="21"/>
          <w:szCs w:val="21"/>
        </w:rPr>
        <w:t xml:space="preserve">projekt pro Škoda auto + VW „fit 2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zero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UI“, </w:t>
      </w:r>
      <w:proofErr w:type="gramStart"/>
      <w:r w:rsidR="008B55EA" w:rsidRPr="009C3554">
        <w:rPr>
          <w:rFonts w:ascii="Umprum" w:hAnsi="Umprum"/>
          <w:color w:val="000000"/>
          <w:sz w:val="21"/>
          <w:szCs w:val="21"/>
        </w:rPr>
        <w:t xml:space="preserve">spolupráce </w:t>
      </w:r>
      <w:r w:rsidR="009C3554">
        <w:rPr>
          <w:rFonts w:ascii="Umprum" w:hAnsi="Umprum"/>
          <w:color w:val="000000"/>
          <w:sz w:val="21"/>
          <w:szCs w:val="21"/>
        </w:rPr>
        <w:t xml:space="preserve">s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Tescoma</w:t>
      </w:r>
      <w:proofErr w:type="spellEnd"/>
      <w:proofErr w:type="gramEnd"/>
      <w:r w:rsidR="008B55EA" w:rsidRPr="009C3554">
        <w:rPr>
          <w:rFonts w:ascii="Umprum" w:hAnsi="Umprum"/>
          <w:color w:val="000000"/>
          <w:sz w:val="21"/>
          <w:szCs w:val="21"/>
        </w:rPr>
        <w:t xml:space="preserve"> - grilovací náčiní</w:t>
      </w:r>
      <w:r w:rsidR="009C3554">
        <w:rPr>
          <w:rFonts w:ascii="Umprum" w:hAnsi="Umprum"/>
          <w:color w:val="000000"/>
          <w:sz w:val="21"/>
          <w:szCs w:val="21"/>
        </w:rPr>
        <w:t>;</w:t>
      </w:r>
      <w:r w:rsidR="008B55EA" w:rsidRPr="009C3554">
        <w:rPr>
          <w:rFonts w:ascii="Umprum" w:hAnsi="Umprum"/>
          <w:color w:val="000000"/>
          <w:sz w:val="21"/>
          <w:szCs w:val="21"/>
        </w:rPr>
        <w:t xml:space="preserve"> koupelnové doplňky pro firmu NIMCO; 1. </w:t>
      </w:r>
      <w:r w:rsidR="009C3554">
        <w:rPr>
          <w:rFonts w:ascii="Umprum" w:hAnsi="Umprum"/>
          <w:color w:val="000000"/>
          <w:sz w:val="21"/>
          <w:szCs w:val="21"/>
        </w:rPr>
        <w:t>r</w:t>
      </w:r>
      <w:r w:rsidR="008B55EA" w:rsidRPr="009C3554">
        <w:rPr>
          <w:rFonts w:ascii="Umprum" w:hAnsi="Umprum"/>
          <w:color w:val="000000"/>
          <w:sz w:val="21"/>
          <w:szCs w:val="21"/>
        </w:rPr>
        <w:t>očník - stylizace přírodniny</w:t>
      </w:r>
      <w:r w:rsidR="00E37690" w:rsidRPr="009C3554">
        <w:rPr>
          <w:rFonts w:ascii="Umprum" w:hAnsi="Umprum"/>
          <w:color w:val="000000"/>
          <w:sz w:val="21"/>
          <w:szCs w:val="21"/>
        </w:rPr>
        <w:t xml:space="preserve">, Klauzurní projekt: vedený externím pedagogem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Benhjaminem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Vogtem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 – téma „Design –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Expedition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>“</w:t>
      </w:r>
    </w:p>
    <w:p w:rsidR="0049512E" w:rsidRPr="009C3554" w:rsidRDefault="00D570F9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designu nábytku a interiéru</w:t>
      </w:r>
      <w:r w:rsidR="00A61A3E"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E63586" w:rsidRPr="009C3554">
        <w:rPr>
          <w:rFonts w:ascii="Umprum" w:hAnsi="Umprum"/>
          <w:color w:val="000000"/>
          <w:sz w:val="21"/>
          <w:szCs w:val="21"/>
        </w:rPr>
        <w:t xml:space="preserve"> Návrh recepčního pultu pro společnost VŽH, Klauzurní projekt: koupelnové doplňky ve spolupráci s firmou NIMCO</w:t>
      </w:r>
    </w:p>
    <w:p w:rsidR="00D570F9" w:rsidRPr="009C3554" w:rsidRDefault="00D570F9" w:rsidP="00217583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 w:cs="Arial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produktového designu</w:t>
      </w:r>
      <w:r w:rsidR="00217583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6310AA" w:rsidRPr="009C3554">
        <w:rPr>
          <w:rFonts w:ascii="Umprum" w:hAnsi="Umprum"/>
          <w:color w:val="000000"/>
          <w:sz w:val="21"/>
          <w:szCs w:val="21"/>
        </w:rPr>
        <w:t>–</w:t>
      </w:r>
      <w:r w:rsidR="00217583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práce na téma „světlo ve vesmíru“, 1. </w:t>
      </w:r>
      <w:r w:rsidR="009C3554">
        <w:rPr>
          <w:rFonts w:ascii="Umprum" w:hAnsi="Umprum"/>
          <w:color w:val="000000"/>
          <w:sz w:val="21"/>
          <w:szCs w:val="21"/>
        </w:rPr>
        <w:t>r</w:t>
      </w:r>
      <w:r w:rsidR="00066194" w:rsidRPr="009C3554">
        <w:rPr>
          <w:rFonts w:ascii="Umprum" w:hAnsi="Umprum"/>
          <w:color w:val="000000"/>
          <w:sz w:val="21"/>
          <w:szCs w:val="21"/>
        </w:rPr>
        <w:t>očník</w:t>
      </w:r>
      <w:r w:rsidR="009C3554">
        <w:rPr>
          <w:rFonts w:ascii="Umprum" w:hAnsi="Umprum"/>
          <w:color w:val="000000"/>
          <w:sz w:val="21"/>
          <w:szCs w:val="21"/>
        </w:rPr>
        <w:t xml:space="preserve"> -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 studie přírodnin, Klauzurní projekt: Fastfood 2077</w:t>
      </w:r>
    </w:p>
    <w:p w:rsidR="00D570F9" w:rsidRPr="009C3554" w:rsidRDefault="00217583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sochařství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C0218C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B00828" w:rsidRPr="009C3554">
        <w:rPr>
          <w:rFonts w:ascii="Umprum" w:hAnsi="Umprum"/>
          <w:color w:val="000000"/>
          <w:sz w:val="21"/>
          <w:szCs w:val="21"/>
        </w:rPr>
        <w:t>společný semestrální projekt – nadživotní hlava doktoranda ateliéru sochařství Martina Zeta</w:t>
      </w:r>
      <w:r w:rsidR="009C3554">
        <w:rPr>
          <w:rFonts w:ascii="Umprum" w:hAnsi="Umprum"/>
          <w:color w:val="000000"/>
          <w:sz w:val="21"/>
          <w:szCs w:val="21"/>
        </w:rPr>
        <w:t>, zbylé práce na volné téma</w:t>
      </w:r>
    </w:p>
    <w:p w:rsidR="0049512E" w:rsidRPr="009C3554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malby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 Volná tvorba především na téma </w:t>
      </w:r>
      <w:proofErr w:type="spellStart"/>
      <w:r w:rsidR="00066194" w:rsidRPr="009C3554">
        <w:rPr>
          <w:rFonts w:ascii="Umprum" w:hAnsi="Umprum"/>
          <w:color w:val="000000"/>
          <w:sz w:val="21"/>
          <w:szCs w:val="21"/>
        </w:rPr>
        <w:t>Bad</w:t>
      </w:r>
      <w:proofErr w:type="spellEnd"/>
      <w:r w:rsidR="00066194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066194" w:rsidRPr="009C3554">
        <w:rPr>
          <w:rFonts w:ascii="Umprum" w:hAnsi="Umprum"/>
          <w:color w:val="000000"/>
          <w:sz w:val="21"/>
          <w:szCs w:val="21"/>
        </w:rPr>
        <w:t>Painting</w:t>
      </w:r>
      <w:proofErr w:type="spellEnd"/>
    </w:p>
    <w:p w:rsidR="00D570F9" w:rsidRPr="009C3554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i</w:t>
      </w:r>
      <w:r w:rsidR="00D570F9" w:rsidRPr="009C3554">
        <w:rPr>
          <w:rFonts w:ascii="Umprum" w:hAnsi="Umprum"/>
          <w:b/>
          <w:color w:val="000000"/>
          <w:sz w:val="21"/>
          <w:szCs w:val="21"/>
        </w:rPr>
        <w:t>ntermediální konfrontace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C0218C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E37690" w:rsidRPr="009C3554">
        <w:rPr>
          <w:rFonts w:ascii="Umprum" w:hAnsi="Umprum"/>
          <w:color w:val="000000"/>
          <w:sz w:val="21"/>
          <w:szCs w:val="21"/>
        </w:rPr>
        <w:t>kurátorský projekt zaštítěn</w:t>
      </w:r>
      <w:r w:rsidR="00B00828" w:rsidRPr="009C3554">
        <w:rPr>
          <w:rFonts w:ascii="Umprum" w:hAnsi="Umprum"/>
          <w:color w:val="000000"/>
          <w:sz w:val="21"/>
          <w:szCs w:val="21"/>
        </w:rPr>
        <w:t xml:space="preserve">ý Michalem </w:t>
      </w:r>
      <w:proofErr w:type="spellStart"/>
      <w:r w:rsidR="00B00828" w:rsidRPr="009C3554">
        <w:rPr>
          <w:rFonts w:ascii="Umprum" w:hAnsi="Umprum"/>
          <w:color w:val="000000"/>
          <w:sz w:val="21"/>
          <w:szCs w:val="21"/>
        </w:rPr>
        <w:t>Pěchoučkem</w:t>
      </w:r>
      <w:proofErr w:type="spellEnd"/>
      <w:r w:rsidR="00B00828" w:rsidRPr="009C3554">
        <w:rPr>
          <w:rFonts w:ascii="Umprum" w:hAnsi="Umprum"/>
          <w:color w:val="000000"/>
          <w:sz w:val="21"/>
          <w:szCs w:val="21"/>
        </w:rPr>
        <w:t>, Klauzurn</w:t>
      </w:r>
      <w:r w:rsidR="00E37690" w:rsidRPr="009C3554">
        <w:rPr>
          <w:rFonts w:ascii="Umprum" w:hAnsi="Umprum"/>
          <w:color w:val="000000"/>
          <w:sz w:val="21"/>
          <w:szCs w:val="21"/>
        </w:rPr>
        <w:t>í projekt: téma - „Nesahat, hladit“</w:t>
      </w:r>
    </w:p>
    <w:p w:rsidR="00D570F9" w:rsidRPr="009C3554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</w:t>
      </w:r>
      <w:proofErr w:type="spellStart"/>
      <w:r w:rsidRPr="009C3554">
        <w:rPr>
          <w:rFonts w:ascii="Umprum" w:hAnsi="Umprum"/>
          <w:b/>
          <w:color w:val="000000"/>
          <w:sz w:val="21"/>
          <w:szCs w:val="21"/>
        </w:rPr>
        <w:t>supermédií</w:t>
      </w:r>
      <w:proofErr w:type="spellEnd"/>
      <w:r w:rsidRPr="009C3554">
        <w:rPr>
          <w:rFonts w:ascii="Umprum" w:hAnsi="Umprum"/>
          <w:color w:val="000000"/>
          <w:sz w:val="21"/>
          <w:szCs w:val="21"/>
        </w:rPr>
        <w:t xml:space="preserve"> – </w:t>
      </w:r>
      <w:r w:rsidR="009C3554">
        <w:rPr>
          <w:rFonts w:ascii="Umprum" w:hAnsi="Umprum"/>
          <w:color w:val="000000"/>
          <w:sz w:val="21"/>
          <w:szCs w:val="21"/>
        </w:rPr>
        <w:t>v</w:t>
      </w:r>
      <w:r w:rsidR="00B00828" w:rsidRPr="009C3554">
        <w:rPr>
          <w:rFonts w:ascii="Umprum" w:hAnsi="Umprum"/>
          <w:color w:val="000000"/>
          <w:sz w:val="21"/>
          <w:szCs w:val="21"/>
        </w:rPr>
        <w:t>olné téma</w:t>
      </w:r>
    </w:p>
    <w:p w:rsidR="00D570F9" w:rsidRPr="009C3554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f</w:t>
      </w:r>
      <w:r w:rsidR="00D570F9" w:rsidRPr="009C3554">
        <w:rPr>
          <w:rFonts w:ascii="Umprum" w:hAnsi="Umprum"/>
          <w:b/>
          <w:color w:val="000000"/>
          <w:sz w:val="21"/>
          <w:szCs w:val="21"/>
        </w:rPr>
        <w:t>otografie</w:t>
      </w:r>
      <w:r w:rsidRPr="009C3554">
        <w:rPr>
          <w:rFonts w:ascii="Umprum" w:hAnsi="Umprum"/>
          <w:color w:val="000000"/>
          <w:sz w:val="21"/>
          <w:szCs w:val="21"/>
        </w:rPr>
        <w:t xml:space="preserve"> – </w:t>
      </w:r>
      <w:r w:rsidR="009C3554">
        <w:rPr>
          <w:rFonts w:ascii="Umprum" w:hAnsi="Umprum"/>
          <w:color w:val="000000"/>
          <w:sz w:val="21"/>
          <w:szCs w:val="21"/>
        </w:rPr>
        <w:t>z</w:t>
      </w:r>
      <w:r w:rsidR="00E63586" w:rsidRPr="009C3554">
        <w:rPr>
          <w:rFonts w:ascii="Umprum" w:hAnsi="Umprum"/>
          <w:color w:val="000000"/>
          <w:sz w:val="21"/>
          <w:szCs w:val="21"/>
        </w:rPr>
        <w:t>koumání a testování podob publikací – tištěných, digitálních, kapesních, nástěnných a dalších</w:t>
      </w:r>
    </w:p>
    <w:p w:rsidR="00D570F9" w:rsidRPr="009C3554" w:rsidRDefault="00217583" w:rsidP="00217583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skla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C0218C" w:rsidRPr="009C3554">
        <w:rPr>
          <w:rFonts w:ascii="Umprum" w:hAnsi="Umprum"/>
          <w:color w:val="000000"/>
          <w:sz w:val="21"/>
          <w:szCs w:val="21"/>
        </w:rPr>
        <w:t>–</w:t>
      </w:r>
      <w:r w:rsidR="009C3554">
        <w:rPr>
          <w:rFonts w:ascii="Umprum" w:hAnsi="Umprum"/>
          <w:color w:val="000000"/>
          <w:sz w:val="21"/>
          <w:szCs w:val="21"/>
        </w:rPr>
        <w:t xml:space="preserve"> </w:t>
      </w:r>
      <w:r w:rsidR="00E37690" w:rsidRPr="009C3554">
        <w:rPr>
          <w:rFonts w:ascii="Umprum" w:hAnsi="Umprum"/>
          <w:color w:val="000000"/>
          <w:sz w:val="21"/>
          <w:szCs w:val="21"/>
        </w:rPr>
        <w:t xml:space="preserve">vytvoření jednoho volného a jednoho designového předmětu-série s přihlédnutím na koncepci plánovaných výstav na </w:t>
      </w:r>
      <w:proofErr w:type="gramStart"/>
      <w:r w:rsidR="00E37690" w:rsidRPr="009C3554">
        <w:rPr>
          <w:rFonts w:ascii="Umprum" w:hAnsi="Umprum"/>
          <w:color w:val="000000"/>
          <w:sz w:val="21"/>
          <w:szCs w:val="21"/>
        </w:rPr>
        <w:t>London</w:t>
      </w:r>
      <w:proofErr w:type="gramEnd"/>
      <w:r w:rsidR="00E37690" w:rsidRPr="009C3554">
        <w:rPr>
          <w:rFonts w:ascii="Umprum" w:hAnsi="Umprum"/>
          <w:color w:val="000000"/>
          <w:sz w:val="21"/>
          <w:szCs w:val="21"/>
        </w:rPr>
        <w:t xml:space="preserve"> Design 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Week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 a v Praze v prostoru Hybernská 4</w:t>
      </w:r>
    </w:p>
    <w:p w:rsidR="00D570F9" w:rsidRPr="009C3554" w:rsidRDefault="00217583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keramiky a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Pr="009C3554">
        <w:rPr>
          <w:rFonts w:ascii="Umprum" w:hAnsi="Umprum"/>
          <w:b/>
          <w:color w:val="000000"/>
          <w:sz w:val="21"/>
          <w:szCs w:val="21"/>
        </w:rPr>
        <w:t>porcelánu</w:t>
      </w:r>
      <w:r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CE7C7A" w:rsidRPr="009C3554">
        <w:rPr>
          <w:rFonts w:ascii="Umprum" w:hAnsi="Umprum"/>
          <w:color w:val="000000"/>
          <w:sz w:val="21"/>
          <w:szCs w:val="21"/>
        </w:rPr>
        <w:t>–</w:t>
      </w:r>
      <w:r w:rsidR="00C0218C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E37690" w:rsidRPr="009C3554">
        <w:rPr>
          <w:rFonts w:ascii="Umprum" w:hAnsi="Umprum"/>
          <w:color w:val="000000"/>
          <w:sz w:val="21"/>
          <w:szCs w:val="21"/>
        </w:rPr>
        <w:t>práce inspirovaná umělcem zabývajícím se keramikou (autor</w:t>
      </w:r>
      <w:r w:rsidR="009C3554">
        <w:rPr>
          <w:rFonts w:ascii="Umprum" w:hAnsi="Umprum"/>
          <w:color w:val="000000"/>
          <w:sz w:val="21"/>
          <w:szCs w:val="21"/>
        </w:rPr>
        <w:t xml:space="preserve"> je vylosován</w:t>
      </w:r>
      <w:r w:rsidR="00E37690" w:rsidRPr="009C3554">
        <w:rPr>
          <w:rFonts w:ascii="Umprum" w:hAnsi="Umprum"/>
          <w:color w:val="000000"/>
          <w:sz w:val="21"/>
          <w:szCs w:val="21"/>
        </w:rPr>
        <w:t xml:space="preserve">), rešerše jeho díla a vytvoření vlastní </w:t>
      </w:r>
      <w:proofErr w:type="gramStart"/>
      <w:r w:rsidR="00E37690" w:rsidRPr="009C3554">
        <w:rPr>
          <w:rFonts w:ascii="Umprum" w:hAnsi="Umprum"/>
          <w:color w:val="000000"/>
          <w:sz w:val="21"/>
          <w:szCs w:val="21"/>
        </w:rPr>
        <w:t>práce jíž</w:t>
      </w:r>
      <w:proofErr w:type="gramEnd"/>
      <w:r w:rsidR="00E37690" w:rsidRPr="009C3554">
        <w:rPr>
          <w:rFonts w:ascii="Umprum" w:hAnsi="Umprum"/>
          <w:color w:val="000000"/>
          <w:sz w:val="21"/>
          <w:szCs w:val="21"/>
        </w:rPr>
        <w:t xml:space="preserve"> se vůči němu vymezují nebo se jím inspirují</w:t>
      </w:r>
    </w:p>
    <w:p w:rsidR="00D570F9" w:rsidRPr="009C3554" w:rsidRDefault="00CE7C7A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</w:t>
      </w:r>
      <w:proofErr w:type="gramStart"/>
      <w:r w:rsidR="00D570F9" w:rsidRPr="009C3554">
        <w:rPr>
          <w:rFonts w:ascii="Umprum" w:hAnsi="Umprum"/>
          <w:b/>
          <w:color w:val="000000"/>
          <w:sz w:val="21"/>
          <w:szCs w:val="21"/>
        </w:rPr>
        <w:t>K.O.</w:t>
      </w:r>
      <w:proofErr w:type="gramEnd"/>
      <w:r w:rsidR="00D570F9" w:rsidRPr="009C3554">
        <w:rPr>
          <w:rFonts w:ascii="Umprum" w:hAnsi="Umprum"/>
          <w:b/>
          <w:color w:val="000000"/>
          <w:sz w:val="21"/>
          <w:szCs w:val="21"/>
        </w:rPr>
        <w:t>V.</w:t>
      </w:r>
      <w:r w:rsidRPr="009C3554">
        <w:rPr>
          <w:rFonts w:ascii="Umprum" w:hAnsi="Umprum"/>
          <w:color w:val="000000"/>
          <w:sz w:val="21"/>
          <w:szCs w:val="21"/>
        </w:rPr>
        <w:t xml:space="preserve"> – </w:t>
      </w:r>
      <w:r w:rsidR="00E63586" w:rsidRPr="009C3554">
        <w:rPr>
          <w:rFonts w:ascii="Umprum" w:hAnsi="Umprum"/>
          <w:color w:val="000000"/>
          <w:sz w:val="21"/>
          <w:szCs w:val="21"/>
        </w:rPr>
        <w:t xml:space="preserve">Volný šperk s osobní tematikou (příprava pro výstavu v holandské galerii MARZEE 2018, Klauzurní projekt: </w:t>
      </w:r>
      <w:proofErr w:type="gramStart"/>
      <w:r w:rsidR="00E63586" w:rsidRPr="009C3554">
        <w:rPr>
          <w:rFonts w:ascii="Umprum" w:hAnsi="Umprum"/>
          <w:color w:val="000000"/>
          <w:sz w:val="21"/>
          <w:szCs w:val="21"/>
        </w:rPr>
        <w:t>K.O.</w:t>
      </w:r>
      <w:proofErr w:type="gramEnd"/>
      <w:r w:rsidR="00E63586" w:rsidRPr="009C3554">
        <w:rPr>
          <w:rFonts w:ascii="Umprum" w:hAnsi="Umprum"/>
          <w:color w:val="000000"/>
          <w:sz w:val="21"/>
          <w:szCs w:val="21"/>
        </w:rPr>
        <w:t xml:space="preserve">V. </w:t>
      </w:r>
      <w:proofErr w:type="spellStart"/>
      <w:r w:rsidR="00E63586" w:rsidRPr="009C3554">
        <w:rPr>
          <w:rFonts w:ascii="Umprum" w:hAnsi="Umprum"/>
          <w:color w:val="000000"/>
          <w:sz w:val="21"/>
          <w:szCs w:val="21"/>
        </w:rPr>
        <w:t>brunch</w:t>
      </w:r>
      <w:proofErr w:type="spellEnd"/>
      <w:r w:rsidR="00E63586" w:rsidRPr="009C3554">
        <w:rPr>
          <w:rFonts w:ascii="Umprum" w:hAnsi="Umprum"/>
          <w:color w:val="000000"/>
          <w:sz w:val="21"/>
          <w:szCs w:val="21"/>
        </w:rPr>
        <w:t>/</w:t>
      </w:r>
      <w:proofErr w:type="spellStart"/>
      <w:r w:rsidR="00E63586" w:rsidRPr="009C3554">
        <w:rPr>
          <w:rFonts w:ascii="Umprum" w:hAnsi="Umprum"/>
          <w:color w:val="000000"/>
          <w:sz w:val="21"/>
          <w:szCs w:val="21"/>
        </w:rPr>
        <w:t>cafe</w:t>
      </w:r>
      <w:proofErr w:type="spellEnd"/>
      <w:r w:rsidR="00E63586" w:rsidRPr="009C3554">
        <w:rPr>
          <w:rFonts w:ascii="Umprum" w:hAnsi="Umprum"/>
          <w:color w:val="000000"/>
          <w:sz w:val="21"/>
          <w:szCs w:val="21"/>
        </w:rPr>
        <w:t xml:space="preserve"> 2018</w:t>
      </w:r>
      <w:r w:rsidR="000B1725" w:rsidRPr="009C3554">
        <w:rPr>
          <w:rFonts w:ascii="Umprum" w:hAnsi="Umprum"/>
          <w:color w:val="000000"/>
          <w:sz w:val="21"/>
          <w:szCs w:val="21"/>
        </w:rPr>
        <w:t xml:space="preserve"> – série </w:t>
      </w:r>
      <w:proofErr w:type="spellStart"/>
      <w:r w:rsidR="000B1725" w:rsidRPr="009C3554">
        <w:rPr>
          <w:rFonts w:ascii="Umprum" w:hAnsi="Umprum"/>
          <w:color w:val="000000"/>
          <w:sz w:val="21"/>
          <w:szCs w:val="21"/>
        </w:rPr>
        <w:t>gastro</w:t>
      </w:r>
      <w:proofErr w:type="spellEnd"/>
      <w:r w:rsidR="000B1725" w:rsidRPr="009C3554">
        <w:rPr>
          <w:rFonts w:ascii="Umprum" w:hAnsi="Umprum"/>
          <w:color w:val="000000"/>
          <w:sz w:val="21"/>
          <w:szCs w:val="21"/>
        </w:rPr>
        <w:t>-designových předmětů</w:t>
      </w:r>
    </w:p>
    <w:p w:rsidR="006715F4" w:rsidRPr="009C3554" w:rsidRDefault="00CE7C7A" w:rsidP="006715F4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módní tvorby</w:t>
      </w:r>
      <w:r w:rsidRPr="009C3554">
        <w:rPr>
          <w:rFonts w:ascii="Umprum" w:hAnsi="Umprum"/>
          <w:color w:val="000000"/>
          <w:sz w:val="21"/>
          <w:szCs w:val="21"/>
        </w:rPr>
        <w:t xml:space="preserve"> – </w:t>
      </w:r>
      <w:r w:rsidR="000B1725" w:rsidRPr="009C3554">
        <w:rPr>
          <w:rFonts w:ascii="Umprum" w:hAnsi="Umprum"/>
          <w:color w:val="000000"/>
          <w:sz w:val="21"/>
          <w:szCs w:val="21"/>
        </w:rPr>
        <w:t>„</w:t>
      </w:r>
      <w:proofErr w:type="spellStart"/>
      <w:r w:rsidR="000B1725" w:rsidRPr="009C3554">
        <w:rPr>
          <w:rFonts w:ascii="Umprum" w:hAnsi="Umprum"/>
          <w:color w:val="000000"/>
          <w:sz w:val="21"/>
          <w:szCs w:val="21"/>
        </w:rPr>
        <w:t>Artifical</w:t>
      </w:r>
      <w:proofErr w:type="spellEnd"/>
      <w:r w:rsidR="000B1725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0B1725" w:rsidRPr="009C3554">
        <w:rPr>
          <w:rFonts w:ascii="Umprum" w:hAnsi="Umprum"/>
          <w:color w:val="000000"/>
          <w:sz w:val="21"/>
          <w:szCs w:val="21"/>
        </w:rPr>
        <w:t>Inte</w:t>
      </w:r>
      <w:r w:rsidR="009C3554">
        <w:rPr>
          <w:rFonts w:ascii="Umprum" w:hAnsi="Umprum"/>
          <w:color w:val="000000"/>
          <w:sz w:val="21"/>
          <w:szCs w:val="21"/>
        </w:rPr>
        <w:t>l</w:t>
      </w:r>
      <w:r w:rsidR="000B1725" w:rsidRPr="009C3554">
        <w:rPr>
          <w:rFonts w:ascii="Umprum" w:hAnsi="Umprum"/>
          <w:color w:val="000000"/>
          <w:sz w:val="21"/>
          <w:szCs w:val="21"/>
        </w:rPr>
        <w:t>ligence</w:t>
      </w:r>
      <w:proofErr w:type="spellEnd"/>
      <w:r w:rsidR="000B1725" w:rsidRPr="009C3554">
        <w:rPr>
          <w:rFonts w:ascii="Umprum" w:hAnsi="Umprum"/>
          <w:color w:val="000000"/>
          <w:sz w:val="21"/>
          <w:szCs w:val="21"/>
        </w:rPr>
        <w:t>“ – rešerše tématu a vytvoře</w:t>
      </w:r>
      <w:r w:rsidR="008B55EA" w:rsidRPr="009C3554">
        <w:rPr>
          <w:rFonts w:ascii="Umprum" w:hAnsi="Umprum"/>
          <w:color w:val="000000"/>
          <w:sz w:val="21"/>
          <w:szCs w:val="21"/>
        </w:rPr>
        <w:t>ní nositelné kolekce (doplňků nebo produktů). Klauzurní projekt: „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Artificial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Intelligence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 xml:space="preserve">“ – multimediální prezentace úhlu pohledu generace </w:t>
      </w:r>
      <w:proofErr w:type="spellStart"/>
      <w:r w:rsidR="008B55EA" w:rsidRPr="009C3554">
        <w:rPr>
          <w:rFonts w:ascii="Umprum" w:hAnsi="Umprum"/>
          <w:color w:val="000000"/>
          <w:sz w:val="21"/>
          <w:szCs w:val="21"/>
        </w:rPr>
        <w:t>Mileniálů</w:t>
      </w:r>
      <w:proofErr w:type="spellEnd"/>
      <w:r w:rsidR="008B55EA" w:rsidRPr="009C3554">
        <w:rPr>
          <w:rFonts w:ascii="Umprum" w:hAnsi="Umprum"/>
          <w:color w:val="000000"/>
          <w:sz w:val="21"/>
          <w:szCs w:val="21"/>
        </w:rPr>
        <w:t>.</w:t>
      </w:r>
    </w:p>
    <w:p w:rsidR="0049512E" w:rsidRPr="009C3554" w:rsidRDefault="00CE7C7A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designu </w:t>
      </w:r>
      <w:r w:rsidR="00D570F9" w:rsidRPr="009C3554">
        <w:rPr>
          <w:rFonts w:ascii="Umprum" w:hAnsi="Umprum"/>
          <w:b/>
          <w:color w:val="000000"/>
          <w:sz w:val="21"/>
          <w:szCs w:val="21"/>
        </w:rPr>
        <w:t>oděvu a obuvi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64170B" w:rsidRPr="009C3554">
        <w:rPr>
          <w:rFonts w:ascii="Umprum" w:hAnsi="Umprum"/>
          <w:color w:val="000000"/>
          <w:sz w:val="21"/>
          <w:szCs w:val="21"/>
        </w:rPr>
        <w:t xml:space="preserve"> „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Power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of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Identity -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Memory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Fashion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Message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“ - </w:t>
      </w:r>
      <w:r w:rsidR="009C3554">
        <w:rPr>
          <w:rFonts w:ascii="Umprum" w:hAnsi="Umprum"/>
          <w:color w:val="000000"/>
          <w:sz w:val="21"/>
          <w:szCs w:val="21"/>
        </w:rPr>
        <w:t>c</w:t>
      </w:r>
      <w:r w:rsidR="0064170B" w:rsidRPr="009C3554">
        <w:rPr>
          <w:rFonts w:ascii="Umprum" w:hAnsi="Umprum"/>
          <w:color w:val="000000"/>
          <w:sz w:val="21"/>
          <w:szCs w:val="21"/>
        </w:rPr>
        <w:t>eloroční projekt tematizující českou národní kulturu, historii a tradice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 a zadaný </w:t>
      </w:r>
      <w:proofErr w:type="gramStart"/>
      <w:r w:rsidR="00066194" w:rsidRPr="009C3554">
        <w:rPr>
          <w:rFonts w:ascii="Umprum" w:hAnsi="Umprum"/>
          <w:color w:val="000000"/>
          <w:sz w:val="21"/>
          <w:szCs w:val="21"/>
        </w:rPr>
        <w:t>ke</w:t>
      </w:r>
      <w:proofErr w:type="gramEnd"/>
      <w:r w:rsidR="00066194" w:rsidRPr="009C3554">
        <w:rPr>
          <w:rFonts w:ascii="Umprum" w:hAnsi="Umprum"/>
          <w:color w:val="000000"/>
          <w:sz w:val="21"/>
          <w:szCs w:val="21"/>
        </w:rPr>
        <w:t xml:space="preserve"> 100 výročí ČSR</w:t>
      </w:r>
      <w:r w:rsidR="0064170B" w:rsidRPr="009C3554">
        <w:rPr>
          <w:rFonts w:ascii="Umprum" w:hAnsi="Umprum"/>
          <w:color w:val="000000"/>
          <w:sz w:val="21"/>
          <w:szCs w:val="21"/>
        </w:rPr>
        <w:t xml:space="preserve">. Na projektu spolupracuje firma Baťa a Preciosa. V době konání výstavy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Artsemestr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budou modely </w:t>
      </w:r>
      <w:r w:rsidR="00066194" w:rsidRPr="009C3554">
        <w:rPr>
          <w:rFonts w:ascii="Umprum" w:hAnsi="Umprum"/>
          <w:color w:val="000000"/>
          <w:sz w:val="21"/>
          <w:szCs w:val="21"/>
        </w:rPr>
        <w:t xml:space="preserve">prezentovány </w:t>
      </w:r>
      <w:r w:rsidR="0064170B" w:rsidRPr="009C3554">
        <w:rPr>
          <w:rFonts w:ascii="Umprum" w:hAnsi="Umprum"/>
          <w:color w:val="000000"/>
          <w:sz w:val="21"/>
          <w:szCs w:val="21"/>
        </w:rPr>
        <w:t xml:space="preserve">v Tokiu na prestižním BFGU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Fashion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 xml:space="preserve"> </w:t>
      </w:r>
      <w:proofErr w:type="spellStart"/>
      <w:r w:rsidR="0064170B" w:rsidRPr="009C3554">
        <w:rPr>
          <w:rFonts w:ascii="Umprum" w:hAnsi="Umprum"/>
          <w:color w:val="000000"/>
          <w:sz w:val="21"/>
          <w:szCs w:val="21"/>
        </w:rPr>
        <w:t>Weeku</w:t>
      </w:r>
      <w:proofErr w:type="spellEnd"/>
      <w:r w:rsidR="0064170B" w:rsidRPr="009C3554">
        <w:rPr>
          <w:rFonts w:ascii="Umprum" w:hAnsi="Umprum"/>
          <w:color w:val="000000"/>
          <w:sz w:val="21"/>
          <w:szCs w:val="21"/>
        </w:rPr>
        <w:t>.</w:t>
      </w:r>
    </w:p>
    <w:p w:rsidR="0049512E" w:rsidRPr="009C3554" w:rsidRDefault="00CE7C7A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textilní tvorby</w:t>
      </w:r>
      <w:r w:rsidR="002E02A1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6715F4" w:rsidRPr="009C3554">
        <w:rPr>
          <w:rFonts w:ascii="Umprum" w:hAnsi="Umprum"/>
          <w:color w:val="000000"/>
          <w:sz w:val="21"/>
          <w:szCs w:val="21"/>
        </w:rPr>
        <w:t>–</w:t>
      </w:r>
      <w:r w:rsidR="00E37690" w:rsidRPr="009C3554">
        <w:rPr>
          <w:rFonts w:ascii="Umprum" w:hAnsi="Umprum"/>
          <w:color w:val="000000"/>
          <w:sz w:val="21"/>
          <w:szCs w:val="21"/>
        </w:rPr>
        <w:t xml:space="preserve"> Aš po Už/</w:t>
      </w:r>
      <w:proofErr w:type="spellStart"/>
      <w:r w:rsidR="00E37690" w:rsidRPr="009C3554">
        <w:rPr>
          <w:rFonts w:ascii="Umprum" w:hAnsi="Umprum"/>
          <w:color w:val="000000"/>
          <w:sz w:val="21"/>
          <w:szCs w:val="21"/>
        </w:rPr>
        <w:t>horod</w:t>
      </w:r>
      <w:proofErr w:type="spellEnd"/>
      <w:r w:rsidR="00E37690" w:rsidRPr="009C3554">
        <w:rPr>
          <w:rFonts w:ascii="Umprum" w:hAnsi="Umprum"/>
          <w:color w:val="000000"/>
          <w:sz w:val="21"/>
          <w:szCs w:val="21"/>
        </w:rPr>
        <w:t xml:space="preserve"> – příprava výstavního projektu </w:t>
      </w:r>
      <w:proofErr w:type="gramStart"/>
      <w:r w:rsidR="00E37690" w:rsidRPr="009C3554">
        <w:rPr>
          <w:rFonts w:ascii="Umprum" w:hAnsi="Umprum"/>
          <w:color w:val="000000"/>
          <w:sz w:val="21"/>
          <w:szCs w:val="21"/>
        </w:rPr>
        <w:t>ke</w:t>
      </w:r>
      <w:proofErr w:type="gramEnd"/>
      <w:r w:rsidR="00E37690" w:rsidRPr="009C3554">
        <w:rPr>
          <w:rFonts w:ascii="Umprum" w:hAnsi="Umprum"/>
          <w:color w:val="000000"/>
          <w:sz w:val="21"/>
          <w:szCs w:val="21"/>
        </w:rPr>
        <w:t xml:space="preserve"> 100 letému výročí Československa – dialog s prvorepublikovými rodinnými firmami</w:t>
      </w:r>
      <w:r w:rsidR="001D1A63" w:rsidRPr="009C3554">
        <w:rPr>
          <w:rFonts w:ascii="Umprum" w:hAnsi="Umprum"/>
          <w:color w:val="000000"/>
          <w:sz w:val="21"/>
          <w:szCs w:val="21"/>
        </w:rPr>
        <w:t xml:space="preserve">, jejichž výstupem má být unikátní textilní design propojující obory produkce vybrané firmy (např. Preciosa Jablonec, </w:t>
      </w:r>
      <w:proofErr w:type="spellStart"/>
      <w:r w:rsidR="001D1A63" w:rsidRPr="009C3554">
        <w:rPr>
          <w:rFonts w:ascii="Umprum" w:hAnsi="Umprum"/>
          <w:color w:val="000000"/>
          <w:sz w:val="21"/>
          <w:szCs w:val="21"/>
        </w:rPr>
        <w:t>Petrof</w:t>
      </w:r>
      <w:proofErr w:type="spellEnd"/>
      <w:r w:rsidR="001D1A63" w:rsidRPr="009C3554">
        <w:rPr>
          <w:rFonts w:ascii="Umprum" w:hAnsi="Umprum"/>
          <w:color w:val="000000"/>
          <w:sz w:val="21"/>
          <w:szCs w:val="21"/>
        </w:rPr>
        <w:t xml:space="preserve">, </w:t>
      </w:r>
      <w:proofErr w:type="spellStart"/>
      <w:r w:rsidR="001D1A63" w:rsidRPr="009C3554">
        <w:rPr>
          <w:rFonts w:ascii="Umprum" w:hAnsi="Umprum"/>
          <w:color w:val="000000"/>
          <w:sz w:val="21"/>
          <w:szCs w:val="21"/>
        </w:rPr>
        <w:t>Binkova</w:t>
      </w:r>
      <w:proofErr w:type="spellEnd"/>
      <w:r w:rsidR="001D1A63" w:rsidRPr="009C3554">
        <w:rPr>
          <w:rFonts w:ascii="Umprum" w:hAnsi="Umprum"/>
          <w:color w:val="000000"/>
          <w:sz w:val="21"/>
          <w:szCs w:val="21"/>
        </w:rPr>
        <w:t xml:space="preserve"> koželužna Krucemburk…)</w:t>
      </w:r>
    </w:p>
    <w:p w:rsidR="002E02A1" w:rsidRPr="009C3554" w:rsidRDefault="002E02A1" w:rsidP="00D570F9">
      <w:pPr>
        <w:autoSpaceDE w:val="0"/>
        <w:autoSpaceDN w:val="0"/>
        <w:adjustRightInd w:val="0"/>
        <w:spacing w:after="0" w:line="240" w:lineRule="auto"/>
        <w:rPr>
          <w:rFonts w:ascii="Umprum" w:hAnsi="Umprum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Ateliér Ilustrace a grafiky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E63586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E63586" w:rsidRPr="009C3554">
        <w:rPr>
          <w:rFonts w:ascii="Umprum" w:hAnsi="Umprum"/>
          <w:sz w:val="21"/>
          <w:szCs w:val="21"/>
        </w:rPr>
        <w:t xml:space="preserve">Autorská knížka v malém nákladu, vytištěná v grafických dílnách UMPRUM, </w:t>
      </w:r>
      <w:proofErr w:type="spellStart"/>
      <w:r w:rsidR="00E63586" w:rsidRPr="009C3554">
        <w:rPr>
          <w:rFonts w:ascii="Umprum" w:hAnsi="Umprum"/>
          <w:sz w:val="21"/>
          <w:szCs w:val="21"/>
        </w:rPr>
        <w:t>giff</w:t>
      </w:r>
      <w:proofErr w:type="spellEnd"/>
      <w:r w:rsidR="00E63586" w:rsidRPr="009C3554">
        <w:rPr>
          <w:rFonts w:ascii="Umprum" w:hAnsi="Umprum"/>
          <w:sz w:val="21"/>
          <w:szCs w:val="21"/>
        </w:rPr>
        <w:t xml:space="preserve"> </w:t>
      </w:r>
      <w:proofErr w:type="spellStart"/>
      <w:r w:rsidR="00E63586" w:rsidRPr="009C3554">
        <w:rPr>
          <w:rFonts w:ascii="Umprum" w:hAnsi="Umprum"/>
          <w:sz w:val="21"/>
          <w:szCs w:val="21"/>
        </w:rPr>
        <w:t>animations</w:t>
      </w:r>
      <w:proofErr w:type="spellEnd"/>
      <w:r w:rsidR="00E63586" w:rsidRPr="009C3554">
        <w:rPr>
          <w:rFonts w:ascii="Umprum" w:hAnsi="Umprum"/>
          <w:sz w:val="21"/>
          <w:szCs w:val="21"/>
        </w:rPr>
        <w:t xml:space="preserve">, </w:t>
      </w:r>
      <w:proofErr w:type="spellStart"/>
      <w:r w:rsidR="00E63586" w:rsidRPr="009C3554">
        <w:rPr>
          <w:rFonts w:ascii="Umprum" w:hAnsi="Umprum"/>
          <w:sz w:val="21"/>
          <w:szCs w:val="21"/>
        </w:rPr>
        <w:t>diorama</w:t>
      </w:r>
      <w:proofErr w:type="spellEnd"/>
      <w:r w:rsidR="00E63586" w:rsidRPr="009C3554">
        <w:rPr>
          <w:rFonts w:ascii="Umprum" w:hAnsi="Umprum"/>
          <w:sz w:val="21"/>
          <w:szCs w:val="21"/>
        </w:rPr>
        <w:t xml:space="preserve">, </w:t>
      </w:r>
      <w:proofErr w:type="spellStart"/>
      <w:r w:rsidR="00E63586" w:rsidRPr="009C3554">
        <w:rPr>
          <w:rFonts w:ascii="Umprum" w:hAnsi="Umprum"/>
          <w:sz w:val="21"/>
          <w:szCs w:val="21"/>
        </w:rPr>
        <w:t>maloformátová</w:t>
      </w:r>
      <w:proofErr w:type="spellEnd"/>
      <w:r w:rsidR="00E63586" w:rsidRPr="009C3554">
        <w:rPr>
          <w:rFonts w:ascii="Umprum" w:hAnsi="Umprum"/>
          <w:sz w:val="21"/>
          <w:szCs w:val="21"/>
        </w:rPr>
        <w:t xml:space="preserve"> malba, Klauzurní práce: volné téma navazující na semestrální zadání</w:t>
      </w:r>
      <w:r w:rsidR="00D570F9" w:rsidRPr="009C3554">
        <w:rPr>
          <w:rFonts w:ascii="Umprum" w:hAnsi="Umprum"/>
          <w:sz w:val="21"/>
          <w:szCs w:val="21"/>
        </w:rPr>
        <w:br/>
      </w:r>
      <w:r w:rsidRPr="009C3554">
        <w:rPr>
          <w:rFonts w:ascii="Umprum" w:hAnsi="Umprum"/>
          <w:b/>
          <w:sz w:val="21"/>
          <w:szCs w:val="21"/>
        </w:rPr>
        <w:t>Ateliér tvorby písma a typografie</w:t>
      </w:r>
      <w:r w:rsidRPr="009C3554">
        <w:rPr>
          <w:rFonts w:ascii="Umprum" w:hAnsi="Umprum"/>
          <w:sz w:val="21"/>
          <w:szCs w:val="21"/>
        </w:rPr>
        <w:t xml:space="preserve"> –</w:t>
      </w:r>
      <w:r w:rsidR="006715F4" w:rsidRPr="009C3554">
        <w:rPr>
          <w:rFonts w:ascii="Umprum" w:hAnsi="Umprum"/>
          <w:sz w:val="21"/>
          <w:szCs w:val="21"/>
        </w:rPr>
        <w:t xml:space="preserve"> </w:t>
      </w:r>
      <w:r w:rsidR="008B55EA" w:rsidRPr="009C3554">
        <w:rPr>
          <w:rFonts w:ascii="Umprum" w:hAnsi="Umprum"/>
          <w:sz w:val="21"/>
          <w:szCs w:val="21"/>
        </w:rPr>
        <w:t xml:space="preserve">„Variabilní fonty“ – vytvoření </w:t>
      </w:r>
      <w:r w:rsidR="009C3554">
        <w:rPr>
          <w:rFonts w:ascii="Umprum" w:hAnsi="Umprum"/>
          <w:sz w:val="21"/>
          <w:szCs w:val="21"/>
        </w:rPr>
        <w:t>variabilního fontu, K</w:t>
      </w:r>
      <w:r w:rsidR="008B55EA" w:rsidRPr="009C3554">
        <w:rPr>
          <w:rFonts w:ascii="Umprum" w:hAnsi="Umprum"/>
          <w:sz w:val="21"/>
          <w:szCs w:val="21"/>
        </w:rPr>
        <w:t>l</w:t>
      </w:r>
      <w:r w:rsidR="009C3554">
        <w:rPr>
          <w:rFonts w:ascii="Umprum" w:hAnsi="Umprum"/>
          <w:sz w:val="21"/>
          <w:szCs w:val="21"/>
        </w:rPr>
        <w:t>a</w:t>
      </w:r>
      <w:r w:rsidR="008B55EA" w:rsidRPr="009C3554">
        <w:rPr>
          <w:rFonts w:ascii="Umprum" w:hAnsi="Umprum"/>
          <w:sz w:val="21"/>
          <w:szCs w:val="21"/>
        </w:rPr>
        <w:t>uzurní práce: propagace vlastního fontu včetně vytvoření krátkého spotu</w:t>
      </w:r>
    </w:p>
    <w:p w:rsidR="00D570F9" w:rsidRPr="009C3554" w:rsidRDefault="00C8178F" w:rsidP="00C8178F">
      <w:pPr>
        <w:autoSpaceDE w:val="0"/>
        <w:autoSpaceDN w:val="0"/>
        <w:adjustRightInd w:val="0"/>
        <w:spacing w:after="0" w:line="240" w:lineRule="auto"/>
        <w:rPr>
          <w:rFonts w:ascii="Umprum" w:eastAsia="Times New Roman" w:hAnsi="Umprum"/>
          <w:sz w:val="21"/>
          <w:szCs w:val="21"/>
        </w:rPr>
      </w:pPr>
      <w:r w:rsidRPr="009C3554">
        <w:rPr>
          <w:rFonts w:ascii="Umprum" w:hAnsi="Umprum"/>
          <w:b/>
          <w:sz w:val="21"/>
          <w:szCs w:val="21"/>
        </w:rPr>
        <w:t>Ateliér grafického designu a vizuální komunikace</w:t>
      </w:r>
      <w:r w:rsidRPr="009C3554">
        <w:rPr>
          <w:rFonts w:ascii="Umprum" w:hAnsi="Umprum"/>
          <w:sz w:val="21"/>
          <w:szCs w:val="21"/>
        </w:rPr>
        <w:t xml:space="preserve"> </w:t>
      </w:r>
      <w:r w:rsidR="005D51CD" w:rsidRPr="009C3554">
        <w:rPr>
          <w:rFonts w:ascii="Umprum" w:hAnsi="Umprum"/>
          <w:sz w:val="21"/>
          <w:szCs w:val="21"/>
        </w:rPr>
        <w:t>–</w:t>
      </w:r>
      <w:r w:rsidRPr="009C3554">
        <w:rPr>
          <w:rFonts w:ascii="Umprum" w:hAnsi="Umprum"/>
          <w:sz w:val="21"/>
          <w:szCs w:val="21"/>
        </w:rPr>
        <w:t xml:space="preserve"> </w:t>
      </w:r>
      <w:r w:rsidR="00066194" w:rsidRPr="009C3554">
        <w:rPr>
          <w:rFonts w:ascii="Umprum" w:hAnsi="Umprum"/>
          <w:sz w:val="21"/>
          <w:szCs w:val="21"/>
        </w:rPr>
        <w:t xml:space="preserve">Koncepce a </w:t>
      </w:r>
      <w:proofErr w:type="spellStart"/>
      <w:r w:rsidR="00066194" w:rsidRPr="009C3554">
        <w:rPr>
          <w:rFonts w:ascii="Umprum" w:hAnsi="Umprum"/>
          <w:sz w:val="21"/>
          <w:szCs w:val="21"/>
        </w:rPr>
        <w:t>redesign</w:t>
      </w:r>
      <w:proofErr w:type="spellEnd"/>
      <w:r w:rsidR="00066194" w:rsidRPr="009C3554">
        <w:rPr>
          <w:rFonts w:ascii="Umprum" w:hAnsi="Umprum"/>
          <w:sz w:val="21"/>
          <w:szCs w:val="21"/>
        </w:rPr>
        <w:t xml:space="preserve"> časopisu Deleatur včetně obálky, kde úkolem bylo nejen přistoupit kriticky k tématu oborového magazínu v dnešní době, ale i nastavit novou linii, která by dle studentů byla atraktivní pro aktuální čtenáře.</w:t>
      </w:r>
    </w:p>
    <w:p w:rsidR="00066194" w:rsidRPr="009C3554" w:rsidRDefault="00C8178F" w:rsidP="00066194">
      <w:pPr>
        <w:pStyle w:val="Prosttext"/>
        <w:rPr>
          <w:rFonts w:ascii="Umprum" w:hAnsi="Umprum"/>
          <w:color w:val="000000"/>
          <w:sz w:val="21"/>
          <w:szCs w:val="21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 xml:space="preserve">Ateliér filmové a televizní </w:t>
      </w:r>
      <w:proofErr w:type="gramStart"/>
      <w:r w:rsidRPr="009C3554">
        <w:rPr>
          <w:rFonts w:ascii="Umprum" w:hAnsi="Umprum"/>
          <w:b/>
          <w:color w:val="000000"/>
          <w:sz w:val="21"/>
          <w:szCs w:val="21"/>
        </w:rPr>
        <w:t>grafiky</w:t>
      </w:r>
      <w:r w:rsidRPr="009C3554">
        <w:rPr>
          <w:rFonts w:ascii="Umprum" w:hAnsi="Umprum"/>
          <w:color w:val="000000"/>
          <w:sz w:val="21"/>
          <w:szCs w:val="21"/>
        </w:rPr>
        <w:t xml:space="preserve"> – </w:t>
      </w:r>
      <w:r w:rsidR="005D51CD" w:rsidRPr="009C3554">
        <w:rPr>
          <w:rFonts w:ascii="Umprum" w:hAnsi="Umprum"/>
          <w:color w:val="000000"/>
          <w:sz w:val="21"/>
          <w:szCs w:val="21"/>
        </w:rPr>
        <w:t xml:space="preserve"> </w:t>
      </w:r>
      <w:r w:rsidR="00066194" w:rsidRPr="009C3554">
        <w:rPr>
          <w:rFonts w:ascii="Umprum" w:hAnsi="Umprum"/>
          <w:color w:val="000000"/>
          <w:sz w:val="21"/>
          <w:szCs w:val="21"/>
        </w:rPr>
        <w:t>Sborník</w:t>
      </w:r>
      <w:proofErr w:type="gramEnd"/>
      <w:r w:rsidR="00066194" w:rsidRPr="009C3554">
        <w:rPr>
          <w:rFonts w:ascii="Umprum" w:hAnsi="Umprum"/>
          <w:color w:val="000000"/>
          <w:sz w:val="21"/>
          <w:szCs w:val="21"/>
        </w:rPr>
        <w:t xml:space="preserve"> komiksů a animace na téma 1918–2018</w:t>
      </w:r>
    </w:p>
    <w:p w:rsidR="00756234" w:rsidRPr="009C3554" w:rsidRDefault="00C8178F" w:rsidP="00066194">
      <w:pPr>
        <w:pStyle w:val="Prosttext"/>
        <w:rPr>
          <w:rFonts w:ascii="Umprum" w:hAnsi="Umprum"/>
          <w:sz w:val="21"/>
          <w:szCs w:val="21"/>
          <w:lang w:val="en-GB"/>
        </w:rPr>
      </w:pPr>
      <w:r w:rsidRPr="009C3554">
        <w:rPr>
          <w:rFonts w:ascii="Umprum" w:hAnsi="Umprum"/>
          <w:b/>
          <w:color w:val="000000"/>
          <w:sz w:val="21"/>
          <w:szCs w:val="21"/>
        </w:rPr>
        <w:t>Grafický design a nová média</w:t>
      </w:r>
      <w:r w:rsidRPr="009C3554">
        <w:rPr>
          <w:rFonts w:ascii="Umprum" w:hAnsi="Umprum"/>
          <w:color w:val="000000"/>
          <w:sz w:val="21"/>
          <w:szCs w:val="21"/>
        </w:rPr>
        <w:t xml:space="preserve"> –</w:t>
      </w:r>
      <w:r w:rsidR="00B00828" w:rsidRPr="009C3554">
        <w:rPr>
          <w:rFonts w:ascii="Umprum" w:hAnsi="Umprum"/>
          <w:color w:val="000000"/>
          <w:sz w:val="21"/>
          <w:szCs w:val="21"/>
        </w:rPr>
        <w:t xml:space="preserve"> PC hry</w:t>
      </w:r>
    </w:p>
    <w:p w:rsidR="00756234" w:rsidRPr="009C3554" w:rsidRDefault="00756234" w:rsidP="003833BA">
      <w:pPr>
        <w:rPr>
          <w:rFonts w:ascii="Umprum" w:hAnsi="Umprum"/>
          <w:i/>
          <w:iCs/>
          <w:sz w:val="21"/>
          <w:szCs w:val="21"/>
        </w:rPr>
      </w:pPr>
    </w:p>
    <w:p w:rsidR="009C0D3E" w:rsidRPr="00E674EB" w:rsidRDefault="009C0D3E" w:rsidP="003833BA">
      <w:pPr>
        <w:rPr>
          <w:rFonts w:ascii="Umprum" w:hAnsi="Umprum"/>
          <w:i/>
          <w:iCs/>
          <w:sz w:val="24"/>
          <w:szCs w:val="24"/>
        </w:rPr>
      </w:pPr>
    </w:p>
    <w:p w:rsidR="0049512E" w:rsidRDefault="0049512E" w:rsidP="00D730F1">
      <w:pPr>
        <w:spacing w:before="100" w:beforeAutospacing="1" w:after="100" w:afterAutospacing="1"/>
        <w:rPr>
          <w:rFonts w:ascii="Umprum" w:hAnsi="Umprum"/>
          <w:b/>
          <w:bCs/>
          <w:i/>
          <w:iCs/>
          <w:sz w:val="18"/>
          <w:szCs w:val="18"/>
        </w:rPr>
      </w:pPr>
    </w:p>
    <w:p w:rsidR="0049512E" w:rsidRPr="006F5C0E" w:rsidRDefault="0049512E" w:rsidP="0049512E">
      <w:pPr>
        <w:rPr>
          <w:rFonts w:ascii="Umprum" w:hAnsi="Umprum"/>
          <w:bCs/>
          <w:i/>
          <w:sz w:val="18"/>
          <w:szCs w:val="18"/>
        </w:rPr>
      </w:pPr>
      <w:r w:rsidRPr="006F5C0E">
        <w:rPr>
          <w:rFonts w:ascii="Umprum" w:hAnsi="Umprum"/>
          <w:b/>
          <w:i/>
          <w:sz w:val="18"/>
          <w:szCs w:val="18"/>
        </w:rPr>
        <w:t>O ARTSEMESTRU</w:t>
      </w:r>
      <w:r w:rsidRPr="006F5C0E">
        <w:rPr>
          <w:rFonts w:ascii="Umprum" w:hAnsi="Umprum"/>
          <w:i/>
          <w:sz w:val="18"/>
          <w:szCs w:val="18"/>
        </w:rPr>
        <w:br/>
      </w:r>
      <w:proofErr w:type="spellStart"/>
      <w:r w:rsidRPr="006F5C0E">
        <w:rPr>
          <w:rFonts w:ascii="Umprum" w:hAnsi="Umprum"/>
          <w:bCs/>
          <w:i/>
          <w:sz w:val="18"/>
          <w:szCs w:val="18"/>
        </w:rPr>
        <w:t>Artsemestr</w:t>
      </w:r>
      <w:proofErr w:type="spellEnd"/>
      <w:r w:rsidRPr="006F5C0E">
        <w:rPr>
          <w:rFonts w:ascii="Umprum" w:hAnsi="Umprum"/>
          <w:bCs/>
          <w:i/>
          <w:sz w:val="18"/>
          <w:szCs w:val="18"/>
        </w:rPr>
        <w:t xml:space="preserve"> je pravidelná přehlídka semestrálních a klauzurních prací studentů UMPRUM, kde všichni představí výsledky svého studijního úsilí na konci každého semestru. Jeho tradice, jak ji známe nyní, začala v roce 2004 díky rozhodnutí tehdejšího rektora prof. Jiřího </w:t>
      </w:r>
      <w:proofErr w:type="spellStart"/>
      <w:r w:rsidRPr="006F5C0E">
        <w:rPr>
          <w:rFonts w:ascii="Umprum" w:hAnsi="Umprum"/>
          <w:bCs/>
          <w:i/>
          <w:sz w:val="18"/>
          <w:szCs w:val="18"/>
        </w:rPr>
        <w:t>Pelcla</w:t>
      </w:r>
      <w:proofErr w:type="spellEnd"/>
      <w:r w:rsidRPr="006F5C0E">
        <w:rPr>
          <w:rFonts w:ascii="Umprum" w:hAnsi="Umprum"/>
          <w:bCs/>
          <w:i/>
          <w:sz w:val="18"/>
          <w:szCs w:val="18"/>
        </w:rPr>
        <w:t xml:space="preserve">. Studenti své práce vystavují v autentickém prostředí školy – ateliérech, učebnách, někdy i na chodbách. </w:t>
      </w:r>
    </w:p>
    <w:p w:rsidR="00D730F1" w:rsidRDefault="00D730F1" w:rsidP="00D730F1">
      <w:pPr>
        <w:spacing w:before="100" w:beforeAutospacing="1" w:after="100" w:afterAutospacing="1"/>
        <w:rPr>
          <w:rFonts w:ascii="Umprum" w:hAnsi="Umprum"/>
          <w:i/>
          <w:iCs/>
          <w:sz w:val="18"/>
          <w:szCs w:val="18"/>
        </w:rPr>
      </w:pPr>
      <w:r>
        <w:rPr>
          <w:rFonts w:ascii="Umprum" w:hAnsi="Umprum"/>
          <w:b/>
          <w:bCs/>
          <w:i/>
          <w:iCs/>
          <w:sz w:val="18"/>
          <w:szCs w:val="18"/>
        </w:rPr>
        <w:t>O Vysoké škole uměleckoprůmyslové v Praze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t xml:space="preserve"> </w:t>
      </w:r>
      <w:r>
        <w:rPr>
          <w:rFonts w:ascii="Umprum" w:hAnsi="Umprum"/>
          <w:b/>
          <w:bCs/>
          <w:i/>
          <w:iCs/>
          <w:color w:val="FF0000"/>
          <w:sz w:val="18"/>
          <w:szCs w:val="18"/>
        </w:rPr>
        <w:br/>
      </w:r>
      <w:r>
        <w:rPr>
          <w:rFonts w:ascii="Umprum" w:hAnsi="Umprum"/>
          <w:i/>
          <w:iCs/>
          <w:sz w:val="18"/>
          <w:szCs w:val="18"/>
        </w:rPr>
        <w:t>Vysoká škola uměleckoprůmyslová v Praze byla založena v roce 1885. Po celou dobu své existence se řadí mezi nejkvalitnější vzdělávací instituce v zemi. Důkazem je množství úspěšných absolventů, kteří patří mezi respektované odborníky s prestiží přesahující hranice České republiky. Škola se dělí na katedry architektury, designu, volného umění, užitého umění, grafiky a katedru teorie a dějin umění. Jednotlivé katedry se dále člení na ateliéry dle své odborné specializace, vedené uznávanými osobnostmi české umělecké scény. Dvakrát do roku je škola otevřena veřejnosti při prezentacích studentských prací “</w:t>
      </w:r>
      <w:proofErr w:type="spellStart"/>
      <w:r>
        <w:rPr>
          <w:rFonts w:ascii="Umprum" w:hAnsi="Umprum"/>
          <w:i/>
          <w:iCs/>
          <w:sz w:val="18"/>
          <w:szCs w:val="18"/>
        </w:rPr>
        <w:t>Artsemestr</w:t>
      </w:r>
      <w:proofErr w:type="spellEnd"/>
      <w:r>
        <w:rPr>
          <w:rFonts w:ascii="Umprum" w:hAnsi="Umprum"/>
          <w:i/>
          <w:iCs/>
          <w:sz w:val="18"/>
          <w:szCs w:val="18"/>
        </w:rPr>
        <w:t xml:space="preserve">“. Každoročně pořádá více než 15 výstavních akcí, z toho polovinu v zahraničí. Pražská UMPRUM, jako jediná </w:t>
      </w:r>
      <w:r w:rsidR="009C6DAF">
        <w:rPr>
          <w:rFonts w:ascii="Umprum" w:hAnsi="Umprum"/>
          <w:i/>
          <w:iCs/>
          <w:sz w:val="18"/>
          <w:szCs w:val="18"/>
        </w:rPr>
        <w:t xml:space="preserve">středo a </w:t>
      </w:r>
      <w:r>
        <w:rPr>
          <w:rFonts w:ascii="Umprum" w:hAnsi="Umprum"/>
          <w:i/>
          <w:iCs/>
          <w:sz w:val="18"/>
          <w:szCs w:val="18"/>
        </w:rPr>
        <w:t>východoevropská škola, figuruje v indexech prestižních evropských a světových uměleckých učilišť.</w:t>
      </w:r>
    </w:p>
    <w:p w:rsidR="00756234" w:rsidRDefault="00756234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9A4F47" w:rsidRPr="00E674EB" w:rsidRDefault="009A4F47" w:rsidP="005D3C3E">
      <w:pPr>
        <w:widowControl w:val="0"/>
        <w:autoSpaceDE w:val="0"/>
        <w:autoSpaceDN w:val="0"/>
        <w:adjustRightInd w:val="0"/>
        <w:rPr>
          <w:rFonts w:ascii="Umprum" w:hAnsi="Umprum"/>
          <w:i/>
          <w:iCs/>
          <w:color w:val="1A1A1A"/>
          <w:sz w:val="20"/>
          <w:szCs w:val="20"/>
          <w:lang w:val="en-US"/>
        </w:rPr>
      </w:pPr>
    </w:p>
    <w:p w:rsidR="00756234" w:rsidRPr="00E674EB" w:rsidRDefault="00756234" w:rsidP="00551E40">
      <w:pPr>
        <w:pStyle w:val="Bezmezer"/>
        <w:rPr>
          <w:rFonts w:ascii="Umprum" w:hAnsi="Umprum"/>
          <w:b/>
          <w:bCs/>
          <w:sz w:val="20"/>
          <w:szCs w:val="20"/>
        </w:rPr>
      </w:pPr>
      <w:r w:rsidRPr="00E674EB">
        <w:rPr>
          <w:rFonts w:ascii="Umprum" w:hAnsi="Umprum"/>
          <w:b/>
          <w:bCs/>
          <w:sz w:val="20"/>
          <w:szCs w:val="20"/>
        </w:rPr>
        <w:t>Další informace: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Mgr. Kamila Stehlíková</w:t>
      </w:r>
      <w:r w:rsidRPr="00E674EB">
        <w:rPr>
          <w:rFonts w:ascii="Umprum" w:hAnsi="Umprum"/>
          <w:sz w:val="20"/>
          <w:szCs w:val="20"/>
        </w:rPr>
        <w:br/>
        <w:t>Vysoká škola uměleckoprůmyslová v Praze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náměstí Jana Palacha 80, 116 93 Praha 1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>tel: 251 098 262 / mobil: 739 304 060</w:t>
      </w:r>
      <w:r w:rsidRPr="00E674EB">
        <w:rPr>
          <w:rFonts w:ascii="Umprum" w:hAnsi="Umprum"/>
          <w:b/>
          <w:bCs/>
          <w:sz w:val="20"/>
          <w:szCs w:val="20"/>
        </w:rPr>
        <w:br/>
      </w:r>
      <w:r w:rsidRPr="00E674EB">
        <w:rPr>
          <w:rFonts w:ascii="Umprum" w:hAnsi="Umprum"/>
          <w:sz w:val="20"/>
          <w:szCs w:val="20"/>
        </w:rPr>
        <w:t xml:space="preserve">stehlikova@vsup.cz / </w:t>
      </w:r>
      <w:hyperlink r:id="rId9" w:history="1">
        <w:r w:rsidRPr="00E674EB">
          <w:rPr>
            <w:rStyle w:val="Hypertextovodkaz"/>
            <w:rFonts w:ascii="Umprum" w:hAnsi="Umprum"/>
            <w:sz w:val="20"/>
            <w:szCs w:val="20"/>
          </w:rPr>
          <w:t>www.umprum.cz</w:t>
        </w:r>
      </w:hyperlink>
    </w:p>
    <w:p w:rsidR="00756234" w:rsidRPr="00E674EB" w:rsidRDefault="00E674EB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  <w:r>
        <w:rPr>
          <w:rFonts w:ascii="Umprum" w:hAnsi="Umprum" w:cs="Calibri"/>
          <w:noProof/>
          <w:sz w:val="20"/>
          <w:szCs w:val="20"/>
        </w:rPr>
        <w:drawing>
          <wp:inline distT="0" distB="0" distL="0" distR="0">
            <wp:extent cx="209550" cy="209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234" w:rsidRPr="00E674EB">
        <w:rPr>
          <w:rFonts w:ascii="Umprum" w:hAnsi="Umprum" w:cs="Calibri"/>
          <w:sz w:val="20"/>
          <w:szCs w:val="20"/>
        </w:rPr>
        <w:t xml:space="preserve"> 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 xml:space="preserve">VŠUP - </w:t>
      </w:r>
      <w:proofErr w:type="spellStart"/>
      <w:r w:rsidR="00756234" w:rsidRPr="00E674EB">
        <w:rPr>
          <w:rFonts w:ascii="Umprum" w:hAnsi="Umprum" w:cs="Calibri"/>
          <w:b w:val="0"/>
          <w:bCs w:val="0"/>
          <w:color w:val="000000"/>
          <w:sz w:val="20"/>
          <w:szCs w:val="20"/>
        </w:rPr>
        <w:t>Vysoká</w:t>
      </w:r>
      <w:r w:rsidR="00756234" w:rsidRPr="00E674EB">
        <w:rPr>
          <w:rFonts w:ascii="Umprum" w:hAnsi="Umprum" w:cs="Calibri"/>
          <w:b w:val="0"/>
          <w:bCs w:val="0"/>
          <w:sz w:val="20"/>
          <w:szCs w:val="20"/>
        </w:rPr>
        <w:t>|škola|uměleckoprůmyslová|v|Praze</w:t>
      </w:r>
      <w:proofErr w:type="spellEnd"/>
    </w:p>
    <w:p w:rsidR="00756234" w:rsidRPr="00E674EB" w:rsidRDefault="00756234" w:rsidP="00F72C8E">
      <w:pPr>
        <w:pStyle w:val="Nadpis2"/>
        <w:rPr>
          <w:rFonts w:ascii="Umprum" w:hAnsi="Umprum" w:cs="Calibri"/>
          <w:b w:val="0"/>
          <w:bCs w:val="0"/>
          <w:sz w:val="24"/>
          <w:szCs w:val="24"/>
        </w:rPr>
      </w:pPr>
    </w:p>
    <w:p w:rsidR="00756234" w:rsidRPr="00E674EB" w:rsidRDefault="00756234" w:rsidP="00F72C8E">
      <w:pPr>
        <w:pStyle w:val="Nadpis2"/>
        <w:rPr>
          <w:rFonts w:ascii="Umprum" w:hAnsi="Umprum" w:cs="Calibri"/>
          <w:sz w:val="24"/>
          <w:szCs w:val="24"/>
        </w:rPr>
      </w:pPr>
      <w:r w:rsidRPr="00E674EB">
        <w:rPr>
          <w:rFonts w:ascii="Umprum" w:hAnsi="Umprum" w:cs="Calibri"/>
          <w:sz w:val="24"/>
          <w:szCs w:val="24"/>
        </w:rPr>
        <w:lastRenderedPageBreak/>
        <w:t xml:space="preserve"> </w:t>
      </w:r>
    </w:p>
    <w:sectPr w:rsidR="00756234" w:rsidRPr="00E674EB" w:rsidSect="00D20427">
      <w:foot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34" w:rsidRDefault="00756234" w:rsidP="00C063D9">
      <w:pPr>
        <w:spacing w:after="0" w:line="240" w:lineRule="auto"/>
      </w:pPr>
      <w:r>
        <w:separator/>
      </w:r>
    </w:p>
  </w:endnote>
  <w:end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mprum">
    <w:altName w:val="Times New Roman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34" w:rsidRDefault="00E674E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A0046">
      <w:rPr>
        <w:noProof/>
      </w:rPr>
      <w:t>1</w:t>
    </w:r>
    <w:r>
      <w:rPr>
        <w:noProof/>
      </w:rPr>
      <w:fldChar w:fldCharType="end"/>
    </w:r>
    <w:r w:rsidR="00756234">
      <w:t>/3</w:t>
    </w:r>
  </w:p>
  <w:p w:rsidR="00756234" w:rsidRDefault="007562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34" w:rsidRDefault="00756234" w:rsidP="00C063D9">
      <w:pPr>
        <w:spacing w:after="0" w:line="240" w:lineRule="auto"/>
      </w:pPr>
      <w:r>
        <w:separator/>
      </w:r>
    </w:p>
  </w:footnote>
  <w:footnote w:type="continuationSeparator" w:id="0">
    <w:p w:rsidR="00756234" w:rsidRDefault="00756234" w:rsidP="00C06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814"/>
    <w:multiLevelType w:val="hybridMultilevel"/>
    <w:tmpl w:val="C2A26D12"/>
    <w:lvl w:ilvl="0" w:tplc="BF1E8A9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86AB4"/>
    <w:multiLevelType w:val="hybridMultilevel"/>
    <w:tmpl w:val="08924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E9"/>
    <w:rsid w:val="0003199D"/>
    <w:rsid w:val="00066194"/>
    <w:rsid w:val="00083407"/>
    <w:rsid w:val="00086683"/>
    <w:rsid w:val="0009141D"/>
    <w:rsid w:val="000A17F1"/>
    <w:rsid w:val="000A771C"/>
    <w:rsid w:val="000B1725"/>
    <w:rsid w:val="000C0CA3"/>
    <w:rsid w:val="000D5AFE"/>
    <w:rsid w:val="000E2268"/>
    <w:rsid w:val="000F3E2F"/>
    <w:rsid w:val="00101106"/>
    <w:rsid w:val="00105EF8"/>
    <w:rsid w:val="00110D4C"/>
    <w:rsid w:val="001245A3"/>
    <w:rsid w:val="00131222"/>
    <w:rsid w:val="00134BC5"/>
    <w:rsid w:val="00136C03"/>
    <w:rsid w:val="0013759F"/>
    <w:rsid w:val="00137A9B"/>
    <w:rsid w:val="00147148"/>
    <w:rsid w:val="001609C1"/>
    <w:rsid w:val="00161A96"/>
    <w:rsid w:val="00191695"/>
    <w:rsid w:val="001D1A63"/>
    <w:rsid w:val="001D573E"/>
    <w:rsid w:val="0020305A"/>
    <w:rsid w:val="00217583"/>
    <w:rsid w:val="00231519"/>
    <w:rsid w:val="0023229B"/>
    <w:rsid w:val="00252022"/>
    <w:rsid w:val="002821DA"/>
    <w:rsid w:val="002859F8"/>
    <w:rsid w:val="002A7EA1"/>
    <w:rsid w:val="002C6A1A"/>
    <w:rsid w:val="002C704C"/>
    <w:rsid w:val="002D0FC0"/>
    <w:rsid w:val="002D2DD3"/>
    <w:rsid w:val="002D3CF1"/>
    <w:rsid w:val="002D5D87"/>
    <w:rsid w:val="002E02A1"/>
    <w:rsid w:val="002E30BA"/>
    <w:rsid w:val="002E5349"/>
    <w:rsid w:val="002E7092"/>
    <w:rsid w:val="002E7EF6"/>
    <w:rsid w:val="0030135F"/>
    <w:rsid w:val="003018EE"/>
    <w:rsid w:val="00304FCB"/>
    <w:rsid w:val="00311405"/>
    <w:rsid w:val="00343456"/>
    <w:rsid w:val="00346D46"/>
    <w:rsid w:val="003644B7"/>
    <w:rsid w:val="0036463B"/>
    <w:rsid w:val="003833BA"/>
    <w:rsid w:val="003A699F"/>
    <w:rsid w:val="003B70E3"/>
    <w:rsid w:val="003C093E"/>
    <w:rsid w:val="003D01D5"/>
    <w:rsid w:val="003E3AE4"/>
    <w:rsid w:val="003F3633"/>
    <w:rsid w:val="003F37C8"/>
    <w:rsid w:val="003F6DBB"/>
    <w:rsid w:val="00406371"/>
    <w:rsid w:val="00406825"/>
    <w:rsid w:val="00410D71"/>
    <w:rsid w:val="004238B8"/>
    <w:rsid w:val="004250A8"/>
    <w:rsid w:val="0044086C"/>
    <w:rsid w:val="00456512"/>
    <w:rsid w:val="0049512E"/>
    <w:rsid w:val="004A24A0"/>
    <w:rsid w:val="004A5CB6"/>
    <w:rsid w:val="004B2A52"/>
    <w:rsid w:val="004C319A"/>
    <w:rsid w:val="004E4E17"/>
    <w:rsid w:val="004F44C2"/>
    <w:rsid w:val="00530DA4"/>
    <w:rsid w:val="0053472D"/>
    <w:rsid w:val="00551133"/>
    <w:rsid w:val="00551DD1"/>
    <w:rsid w:val="00551E40"/>
    <w:rsid w:val="00565370"/>
    <w:rsid w:val="005713A4"/>
    <w:rsid w:val="005B3654"/>
    <w:rsid w:val="005D3A41"/>
    <w:rsid w:val="005D3C3E"/>
    <w:rsid w:val="005D51CD"/>
    <w:rsid w:val="005E4F11"/>
    <w:rsid w:val="005E5E5B"/>
    <w:rsid w:val="005F384A"/>
    <w:rsid w:val="005F46B4"/>
    <w:rsid w:val="005F55D3"/>
    <w:rsid w:val="005F7153"/>
    <w:rsid w:val="0060001E"/>
    <w:rsid w:val="00612717"/>
    <w:rsid w:val="0063029F"/>
    <w:rsid w:val="006310AA"/>
    <w:rsid w:val="00633D55"/>
    <w:rsid w:val="0064170B"/>
    <w:rsid w:val="00651963"/>
    <w:rsid w:val="006559DC"/>
    <w:rsid w:val="00660391"/>
    <w:rsid w:val="00665EC8"/>
    <w:rsid w:val="00670E58"/>
    <w:rsid w:val="006715F4"/>
    <w:rsid w:val="00673F5D"/>
    <w:rsid w:val="006B05A6"/>
    <w:rsid w:val="006B4334"/>
    <w:rsid w:val="006B7EBE"/>
    <w:rsid w:val="006C4C55"/>
    <w:rsid w:val="006D258D"/>
    <w:rsid w:val="006F0AF0"/>
    <w:rsid w:val="00706AE8"/>
    <w:rsid w:val="00715415"/>
    <w:rsid w:val="00744F35"/>
    <w:rsid w:val="0075362E"/>
    <w:rsid w:val="00756234"/>
    <w:rsid w:val="007613D2"/>
    <w:rsid w:val="007826E1"/>
    <w:rsid w:val="007854D2"/>
    <w:rsid w:val="007A0046"/>
    <w:rsid w:val="007C6FFF"/>
    <w:rsid w:val="007C7A0E"/>
    <w:rsid w:val="007D5853"/>
    <w:rsid w:val="007F21C9"/>
    <w:rsid w:val="00817EA5"/>
    <w:rsid w:val="00820A49"/>
    <w:rsid w:val="008251A5"/>
    <w:rsid w:val="00862D59"/>
    <w:rsid w:val="008654A6"/>
    <w:rsid w:val="00884ECF"/>
    <w:rsid w:val="00895082"/>
    <w:rsid w:val="008B357E"/>
    <w:rsid w:val="008B37C5"/>
    <w:rsid w:val="008B3F20"/>
    <w:rsid w:val="008B4813"/>
    <w:rsid w:val="008B55EA"/>
    <w:rsid w:val="008B5E84"/>
    <w:rsid w:val="008E090D"/>
    <w:rsid w:val="008E2031"/>
    <w:rsid w:val="008F62B1"/>
    <w:rsid w:val="008F684C"/>
    <w:rsid w:val="00902056"/>
    <w:rsid w:val="0092734B"/>
    <w:rsid w:val="00961A58"/>
    <w:rsid w:val="00970820"/>
    <w:rsid w:val="0097743D"/>
    <w:rsid w:val="009A4F47"/>
    <w:rsid w:val="009A7E6E"/>
    <w:rsid w:val="009B2212"/>
    <w:rsid w:val="009B2C78"/>
    <w:rsid w:val="009B46C9"/>
    <w:rsid w:val="009B555D"/>
    <w:rsid w:val="009C0D3E"/>
    <w:rsid w:val="009C3554"/>
    <w:rsid w:val="009C6DAF"/>
    <w:rsid w:val="009E70E9"/>
    <w:rsid w:val="009F3992"/>
    <w:rsid w:val="00A1246E"/>
    <w:rsid w:val="00A131AC"/>
    <w:rsid w:val="00A13876"/>
    <w:rsid w:val="00A2109A"/>
    <w:rsid w:val="00A32BF1"/>
    <w:rsid w:val="00A33DA3"/>
    <w:rsid w:val="00A356F8"/>
    <w:rsid w:val="00A61A3E"/>
    <w:rsid w:val="00A757D4"/>
    <w:rsid w:val="00A75F62"/>
    <w:rsid w:val="00A77FF3"/>
    <w:rsid w:val="00A86583"/>
    <w:rsid w:val="00A93967"/>
    <w:rsid w:val="00A97960"/>
    <w:rsid w:val="00AA380A"/>
    <w:rsid w:val="00AD3C13"/>
    <w:rsid w:val="00AE3123"/>
    <w:rsid w:val="00AE4ABD"/>
    <w:rsid w:val="00AE4E24"/>
    <w:rsid w:val="00AF5B8A"/>
    <w:rsid w:val="00B00828"/>
    <w:rsid w:val="00B01C82"/>
    <w:rsid w:val="00B02647"/>
    <w:rsid w:val="00B037B2"/>
    <w:rsid w:val="00B32850"/>
    <w:rsid w:val="00B60E99"/>
    <w:rsid w:val="00B67F4B"/>
    <w:rsid w:val="00B71399"/>
    <w:rsid w:val="00B95928"/>
    <w:rsid w:val="00BA2469"/>
    <w:rsid w:val="00BA5AF7"/>
    <w:rsid w:val="00BB66DA"/>
    <w:rsid w:val="00BB7506"/>
    <w:rsid w:val="00BC6999"/>
    <w:rsid w:val="00BE034A"/>
    <w:rsid w:val="00BF7C7C"/>
    <w:rsid w:val="00C0218C"/>
    <w:rsid w:val="00C04699"/>
    <w:rsid w:val="00C063D9"/>
    <w:rsid w:val="00C20BCC"/>
    <w:rsid w:val="00C43E5C"/>
    <w:rsid w:val="00C460B2"/>
    <w:rsid w:val="00C54319"/>
    <w:rsid w:val="00C608A6"/>
    <w:rsid w:val="00C62AB8"/>
    <w:rsid w:val="00C7011E"/>
    <w:rsid w:val="00C77BB3"/>
    <w:rsid w:val="00C77D98"/>
    <w:rsid w:val="00C8178F"/>
    <w:rsid w:val="00C8187D"/>
    <w:rsid w:val="00C83BA0"/>
    <w:rsid w:val="00C97B45"/>
    <w:rsid w:val="00CA01B0"/>
    <w:rsid w:val="00CC0BAB"/>
    <w:rsid w:val="00CE11F5"/>
    <w:rsid w:val="00CE256A"/>
    <w:rsid w:val="00CE7C7A"/>
    <w:rsid w:val="00D1554A"/>
    <w:rsid w:val="00D20427"/>
    <w:rsid w:val="00D22717"/>
    <w:rsid w:val="00D251DC"/>
    <w:rsid w:val="00D26E56"/>
    <w:rsid w:val="00D570F9"/>
    <w:rsid w:val="00D6192E"/>
    <w:rsid w:val="00D65D6F"/>
    <w:rsid w:val="00D67B24"/>
    <w:rsid w:val="00D730F1"/>
    <w:rsid w:val="00D82206"/>
    <w:rsid w:val="00D8758B"/>
    <w:rsid w:val="00D87627"/>
    <w:rsid w:val="00D92883"/>
    <w:rsid w:val="00D93CC4"/>
    <w:rsid w:val="00D97861"/>
    <w:rsid w:val="00DA192A"/>
    <w:rsid w:val="00DB533A"/>
    <w:rsid w:val="00DF53D2"/>
    <w:rsid w:val="00E1011F"/>
    <w:rsid w:val="00E15C53"/>
    <w:rsid w:val="00E37690"/>
    <w:rsid w:val="00E41C29"/>
    <w:rsid w:val="00E474A3"/>
    <w:rsid w:val="00E512F4"/>
    <w:rsid w:val="00E515A4"/>
    <w:rsid w:val="00E617C6"/>
    <w:rsid w:val="00E63586"/>
    <w:rsid w:val="00E674EB"/>
    <w:rsid w:val="00E77FF7"/>
    <w:rsid w:val="00E872A3"/>
    <w:rsid w:val="00EE54B0"/>
    <w:rsid w:val="00F0087A"/>
    <w:rsid w:val="00F04A2C"/>
    <w:rsid w:val="00F07702"/>
    <w:rsid w:val="00F72C8E"/>
    <w:rsid w:val="00F86FD0"/>
    <w:rsid w:val="00F9667E"/>
    <w:rsid w:val="00FA6983"/>
    <w:rsid w:val="00FB275C"/>
    <w:rsid w:val="00FC3DA0"/>
    <w:rsid w:val="00FD6C54"/>
    <w:rsid w:val="00FE15D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E56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F7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F72C8E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rsid w:val="009E70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A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A7E6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5F3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CE256A"/>
    <w:rPr>
      <w:b/>
      <w:bCs/>
    </w:rPr>
  </w:style>
  <w:style w:type="character" w:styleId="Zvraznn">
    <w:name w:val="Emphasis"/>
    <w:basedOn w:val="Standardnpsmoodstavce"/>
    <w:uiPriority w:val="99"/>
    <w:qFormat/>
    <w:rsid w:val="00CE256A"/>
    <w:rPr>
      <w:i/>
      <w:iCs/>
    </w:rPr>
  </w:style>
  <w:style w:type="paragraph" w:styleId="Bezmezer">
    <w:name w:val="No Spacing"/>
    <w:uiPriority w:val="99"/>
    <w:qFormat/>
    <w:rsid w:val="00551E40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rsid w:val="0009141D"/>
    <w:pPr>
      <w:spacing w:after="0" w:line="240" w:lineRule="auto"/>
    </w:p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9141D"/>
    <w:rPr>
      <w:rFonts w:ascii="Calibri" w:hAnsi="Calibri" w:cs="Calibri"/>
      <w:sz w:val="21"/>
      <w:szCs w:val="21"/>
    </w:rPr>
  </w:style>
  <w:style w:type="paragraph" w:styleId="Zhlav">
    <w:name w:val="header"/>
    <w:basedOn w:val="Normln"/>
    <w:link w:val="Zhlav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063D9"/>
    <w:rPr>
      <w:lang w:eastAsia="en-US"/>
    </w:rPr>
  </w:style>
  <w:style w:type="paragraph" w:styleId="Zpat">
    <w:name w:val="footer"/>
    <w:basedOn w:val="Normln"/>
    <w:link w:val="ZpatChar"/>
    <w:uiPriority w:val="99"/>
    <w:rsid w:val="00C06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063D9"/>
    <w:rPr>
      <w:lang w:eastAsia="en-US"/>
    </w:rPr>
  </w:style>
  <w:style w:type="paragraph" w:styleId="Odstavecseseznamem">
    <w:name w:val="List Paragraph"/>
    <w:basedOn w:val="Normln"/>
    <w:uiPriority w:val="99"/>
    <w:qFormat/>
    <w:rsid w:val="00CC0BAB"/>
    <w:pPr>
      <w:ind w:left="720"/>
    </w:pPr>
  </w:style>
  <w:style w:type="paragraph" w:customStyle="1" w:styleId="Default">
    <w:name w:val="Default"/>
    <w:uiPriority w:val="99"/>
    <w:rsid w:val="00CC0BAB"/>
    <w:pPr>
      <w:autoSpaceDE w:val="0"/>
      <w:autoSpaceDN w:val="0"/>
      <w:adjustRightInd w:val="0"/>
    </w:pPr>
    <w:rPr>
      <w:rFonts w:ascii="Nudista" w:hAnsi="Nudista" w:cs="Nudista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CC0BAB"/>
    <w:pPr>
      <w:spacing w:line="241" w:lineRule="atLeast"/>
    </w:pPr>
    <w:rPr>
      <w:color w:val="auto"/>
    </w:rPr>
  </w:style>
  <w:style w:type="paragraph" w:customStyle="1" w:styleId="m2132807534638892780gmail-p4">
    <w:name w:val="m_2132807534638892780gmail-p4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2132807534638892780gmail-p6">
    <w:name w:val="m_2132807534638892780gmail-p6"/>
    <w:basedOn w:val="Normln"/>
    <w:uiPriority w:val="99"/>
    <w:rsid w:val="00CC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3">
    <w:name w:val="A3"/>
    <w:uiPriority w:val="99"/>
    <w:rsid w:val="00CC0BAB"/>
    <w:rPr>
      <w:color w:val="auto"/>
      <w:sz w:val="34"/>
      <w:szCs w:val="34"/>
    </w:rPr>
  </w:style>
  <w:style w:type="character" w:customStyle="1" w:styleId="A5">
    <w:name w:val="A5"/>
    <w:uiPriority w:val="99"/>
    <w:rsid w:val="00CC0BAB"/>
    <w:rPr>
      <w:color w:val="auto"/>
      <w:sz w:val="33"/>
      <w:szCs w:val="33"/>
    </w:rPr>
  </w:style>
  <w:style w:type="character" w:customStyle="1" w:styleId="m2132807534638892780gmail-s1">
    <w:name w:val="m_2132807534638892780gmail-s1"/>
    <w:basedOn w:val="Standardnpsmoodstavce"/>
    <w:uiPriority w:val="99"/>
    <w:rsid w:val="00CC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67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6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ump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998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JS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Pacíkova</dc:creator>
  <cp:lastModifiedBy>Kamila Stehlíková</cp:lastModifiedBy>
  <cp:revision>8</cp:revision>
  <cp:lastPrinted>2018-01-18T07:39:00Z</cp:lastPrinted>
  <dcterms:created xsi:type="dcterms:W3CDTF">2018-01-16T07:57:00Z</dcterms:created>
  <dcterms:modified xsi:type="dcterms:W3CDTF">2018-01-18T07:39:00Z</dcterms:modified>
</cp:coreProperties>
</file>