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0E" w:rsidRPr="00776F21" w:rsidRDefault="0012465E">
      <w:pPr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8pt;margin-top:1.95pt;width:172.15pt;height:172.15pt;z-index:251659264;mso-position-horizontal-relative:text;mso-position-vertical-relative:text">
            <v:imagedata r:id="rId5" o:title="1"/>
            <w10:wrap type="square"/>
          </v:shape>
        </w:pict>
      </w:r>
      <w:r w:rsidR="00776F21" w:rsidRPr="00776F21">
        <w:rPr>
          <w:b/>
        </w:rPr>
        <w:t>Konference INTERIÉRY bude o</w:t>
      </w:r>
      <w:r w:rsidR="00AD0ADD" w:rsidRPr="00776F21">
        <w:rPr>
          <w:b/>
        </w:rPr>
        <w:t xml:space="preserve"> trendech a tradicích</w:t>
      </w:r>
    </w:p>
    <w:p w:rsidR="00776F21" w:rsidRDefault="00776F21">
      <w:r>
        <w:t xml:space="preserve">Již po jedenácté se koná odborná </w:t>
      </w:r>
      <w:r w:rsidRPr="00597F0E">
        <w:rPr>
          <w:b/>
        </w:rPr>
        <w:t>konference INTERIÉRY</w:t>
      </w:r>
      <w:r>
        <w:t xml:space="preserve">, jejíž letošní téma zní </w:t>
      </w:r>
      <w:r w:rsidRPr="00597F0E">
        <w:rPr>
          <w:b/>
        </w:rPr>
        <w:t>TRENDY &amp; TRADICE.</w:t>
      </w:r>
    </w:p>
    <w:p w:rsidR="00AD0ADD" w:rsidRDefault="00776F21">
      <w:r>
        <w:t xml:space="preserve">Návštěvníci se mohou těšit na </w:t>
      </w:r>
      <w:r w:rsidRPr="00597F0E">
        <w:rPr>
          <w:b/>
        </w:rPr>
        <w:t>významné světové specialisty</w:t>
      </w:r>
      <w:r>
        <w:t xml:space="preserve"> v oblasti trendů. Přednášku přislíbila italská architekta a specialistka na trendy </w:t>
      </w:r>
      <w:proofErr w:type="spellStart"/>
      <w:r w:rsidRPr="008B6A00">
        <w:t>Elisabetta</w:t>
      </w:r>
      <w:proofErr w:type="spellEnd"/>
      <w:r w:rsidRPr="008B6A00">
        <w:t xml:space="preserve"> </w:t>
      </w:r>
      <w:proofErr w:type="spellStart"/>
      <w:r w:rsidRPr="008B6A00">
        <w:t>Rizzato</w:t>
      </w:r>
      <w:proofErr w:type="spellEnd"/>
      <w:r w:rsidR="00597F0E">
        <w:t xml:space="preserve"> ze studia </w:t>
      </w:r>
      <w:proofErr w:type="spellStart"/>
      <w:r w:rsidR="00597F0E">
        <w:t>Italianbark</w:t>
      </w:r>
      <w:proofErr w:type="spellEnd"/>
      <w:r w:rsidR="00597F0E">
        <w:t xml:space="preserve"> </w:t>
      </w:r>
      <w:r w:rsidR="00597F0E" w:rsidRPr="009D070D">
        <w:t>a</w:t>
      </w:r>
      <w:r w:rsidR="00597F0E" w:rsidRPr="009D070D">
        <w:rPr>
          <w:b/>
        </w:rPr>
        <w:t xml:space="preserve"> </w:t>
      </w:r>
      <w:r w:rsidR="00597F0E" w:rsidRPr="008B6A00">
        <w:t xml:space="preserve">Dr. </w:t>
      </w:r>
      <w:proofErr w:type="spellStart"/>
      <w:r w:rsidR="00597F0E" w:rsidRPr="008B6A00">
        <w:t>Leonhard</w:t>
      </w:r>
      <w:proofErr w:type="spellEnd"/>
      <w:r w:rsidR="00597F0E" w:rsidRPr="008B6A00">
        <w:t xml:space="preserve"> </w:t>
      </w:r>
      <w:proofErr w:type="spellStart"/>
      <w:r w:rsidR="00597F0E" w:rsidRPr="008B6A00">
        <w:t>Oberascher</w:t>
      </w:r>
      <w:proofErr w:type="spellEnd"/>
      <w:r w:rsidR="00597F0E">
        <w:t xml:space="preserve"> z Rakouska, který se zaobírá studiem barev a předpovídání trendů. </w:t>
      </w:r>
    </w:p>
    <w:p w:rsidR="00444E19" w:rsidRDefault="00EF3F30">
      <w:r>
        <w:t xml:space="preserve">A podíváme se také na to, co se děje v zákulisí definování barvy roku od </w:t>
      </w:r>
      <w:proofErr w:type="spellStart"/>
      <w:proofErr w:type="gramStart"/>
      <w:r>
        <w:t>Pantone</w:t>
      </w:r>
      <w:proofErr w:type="spellEnd"/>
      <w:proofErr w:type="gramEnd"/>
      <w:r>
        <w:t xml:space="preserve">. </w:t>
      </w:r>
      <w:r>
        <w:br/>
        <w:t xml:space="preserve">O barvách se však bude hovořit i v souvislosti s emocemi. Tuto část si pro posluchače připravila arteterapeutka a výtvarnice Greta </w:t>
      </w:r>
      <w:proofErr w:type="spellStart"/>
      <w:r>
        <w:t>Sartori</w:t>
      </w:r>
      <w:proofErr w:type="spellEnd"/>
      <w:r>
        <w:t>. K trendům nepatří jen barvy, ale i materiály, a tak se b</w:t>
      </w:r>
      <w:r w:rsidR="00444E19">
        <w:t>ude hovořit například o zrcadlech</w:t>
      </w:r>
      <w:r>
        <w:t xml:space="preserve"> a jejich</w:t>
      </w:r>
      <w:r w:rsidR="00444E19">
        <w:t xml:space="preserve"> materiálových variantách, historii a použití vůbec. </w:t>
      </w:r>
    </w:p>
    <w:p w:rsidR="00373242" w:rsidRDefault="00444E19">
      <w:r>
        <w:t xml:space="preserve">Dojde i </w:t>
      </w:r>
      <w:r w:rsidR="00C33815">
        <w:t xml:space="preserve">na </w:t>
      </w:r>
      <w:r>
        <w:t xml:space="preserve">téma digitálního tisku, </w:t>
      </w:r>
      <w:r w:rsidR="0032631F">
        <w:t xml:space="preserve">netradičních přírodních materiálů a </w:t>
      </w:r>
      <w:r>
        <w:t xml:space="preserve">možnostech výroby umělého kamene, nebo vzhledu nábytkového kování, </w:t>
      </w:r>
      <w:r w:rsidR="0032631F">
        <w:t>který</w:t>
      </w:r>
      <w:r>
        <w:t xml:space="preserve"> je v posledních letech čím dál více důležitý. </w:t>
      </w:r>
      <w:r w:rsidR="0032631F">
        <w:t xml:space="preserve">Za zmínku stojí také možnosti LED osvětlení </w:t>
      </w:r>
      <w:r w:rsidR="00FB5F1B">
        <w:t>v nábytku a vzorů na speciálních samozhášivých bytových textiliích.</w:t>
      </w:r>
      <w:r w:rsidR="009D070D">
        <w:t xml:space="preserve"> Interiér se bude probírat ze všech možných směrů.</w:t>
      </w:r>
      <w:r w:rsidR="003D5F29">
        <w:t xml:space="preserve"> Navíc přijde i designérka Zuzana Schubertová, známá z televizního pořadu o bydlení.</w:t>
      </w:r>
    </w:p>
    <w:p w:rsidR="00444E19" w:rsidRDefault="003D5F29">
      <w:r>
        <w:t>Co se týče tématu tradic, tak se posluchači dozví více o roli</w:t>
      </w:r>
      <w:r w:rsidRPr="003D5F29">
        <w:t xml:space="preserve"> Lilly Reich v designu vily </w:t>
      </w:r>
      <w:proofErr w:type="spellStart"/>
      <w:r w:rsidRPr="003D5F29">
        <w:t>Tugendhat</w:t>
      </w:r>
      <w:proofErr w:type="spellEnd"/>
      <w:r>
        <w:t xml:space="preserve">. Toto téma představí </w:t>
      </w:r>
      <w:r w:rsidRPr="003D5F29">
        <w:t xml:space="preserve">Barbora </w:t>
      </w:r>
      <w:proofErr w:type="spellStart"/>
      <w:r w:rsidRPr="003D5F29">
        <w:t>Benčíková</w:t>
      </w:r>
      <w:proofErr w:type="spellEnd"/>
      <w:r>
        <w:t xml:space="preserve">, historička umění. Zajímavou přednášku bude mít ředitel Moravské galerie Jan </w:t>
      </w:r>
      <w:proofErr w:type="spellStart"/>
      <w:r>
        <w:t>Pres</w:t>
      </w:r>
      <w:r w:rsidR="00C33815">
        <w:t>s</w:t>
      </w:r>
      <w:proofErr w:type="spellEnd"/>
      <w:r>
        <w:t>, kte</w:t>
      </w:r>
      <w:r w:rsidR="00BC18C9">
        <w:t>rý odkryje směr a vývoj expozic</w:t>
      </w:r>
      <w:r>
        <w:t xml:space="preserve"> v přednášce „Muzeum jako obývák“. </w:t>
      </w:r>
      <w:r w:rsidR="008B6A00">
        <w:t xml:space="preserve">Ludvika </w:t>
      </w:r>
      <w:proofErr w:type="spellStart"/>
      <w:r w:rsidR="008B6A00">
        <w:t>Kanická</w:t>
      </w:r>
      <w:proofErr w:type="spellEnd"/>
      <w:r w:rsidR="008B6A00">
        <w:t xml:space="preserve"> z Mendelovy univerzity vznese otázku „Nahrává dnešní doba tradicím?“ a Jan </w:t>
      </w:r>
      <w:proofErr w:type="spellStart"/>
      <w:r w:rsidR="008B6A00">
        <w:t>Opitz</w:t>
      </w:r>
      <w:proofErr w:type="spellEnd"/>
      <w:r w:rsidR="008B6A00">
        <w:t xml:space="preserve"> se zaměří na téma dobré pověsti z mnoha úhlů pohledu.</w:t>
      </w:r>
      <w:r w:rsidR="00D41695">
        <w:br/>
      </w:r>
      <w:r w:rsidR="00FB5F1B">
        <w:br/>
        <w:t xml:space="preserve">Všechny bude určitě zajímat téma produktivity a výpočtu cen za projekt a jako </w:t>
      </w:r>
      <w:r w:rsidR="00FB5F1B" w:rsidRPr="00B63630">
        <w:rPr>
          <w:b/>
        </w:rPr>
        <w:t>speciální host</w:t>
      </w:r>
      <w:r w:rsidR="00FB5F1B">
        <w:t xml:space="preserve"> vystoupí Ivo Toman, autor několika bestsellerů v ČR i na Slovensku a uznávaný školitel osobního rozvoje. Jeho téma „</w:t>
      </w:r>
      <w:r w:rsidR="00FB5F1B" w:rsidRPr="00B63630">
        <w:rPr>
          <w:b/>
        </w:rPr>
        <w:t>O talentu</w:t>
      </w:r>
      <w:r w:rsidR="00FB5F1B">
        <w:t>“ nesmí nikomu uniknout.</w:t>
      </w:r>
    </w:p>
    <w:p w:rsidR="00967A04" w:rsidRDefault="00072F9C">
      <w:r>
        <w:t>Jestliže jste interiérový designér či architekt, výrobce nábytku nebo jiný realizátor, vyučující nebo student oboru interiérů, nezmeškejte tuto největší vzdělávací akci pro profesionály.</w:t>
      </w:r>
      <w:r>
        <w:br/>
        <w:t>Letos si na své díky tématu trendů a barev přijdou i produktoví designéři nebo výrobci doplňků a produktů spojených s interiéry.</w:t>
      </w:r>
    </w:p>
    <w:p w:rsidR="00967A04" w:rsidRDefault="00967A04">
      <w:r>
        <w:t xml:space="preserve">Takže si dejte do diáře </w:t>
      </w:r>
      <w:r w:rsidRPr="0020270D">
        <w:rPr>
          <w:b/>
        </w:rPr>
        <w:t>čtvrtek 3. listopadu</w:t>
      </w:r>
      <w:r>
        <w:t xml:space="preserve"> a nezapomeňte se registrovat včas. I když je kapacita sálu velká, </w:t>
      </w:r>
      <w:r w:rsidR="00160082">
        <w:t>je</w:t>
      </w:r>
      <w:r>
        <w:t xml:space="preserve"> omezená. Stejně jako loni si akce koná v krásném pr</w:t>
      </w:r>
      <w:r w:rsidR="0012465E">
        <w:t>ostředí přednáškového sálu Rotu</w:t>
      </w:r>
      <w:r>
        <w:t>n</w:t>
      </w:r>
      <w:r w:rsidR="0012465E">
        <w:t>d</w:t>
      </w:r>
      <w:bookmarkStart w:id="0" w:name="_GoBack"/>
      <w:bookmarkEnd w:id="0"/>
      <w:r>
        <w:t>a na brněnském výstavišti.</w:t>
      </w:r>
    </w:p>
    <w:p w:rsidR="00160082" w:rsidRDefault="00160082">
      <w:r>
        <w:t>Registrace jako vždy on-line na webu akce.</w:t>
      </w:r>
    </w:p>
    <w:p w:rsidR="00967A04" w:rsidRDefault="00967A04">
      <w:proofErr w:type="gramStart"/>
      <w:r>
        <w:t>www.konference-interiery</w:t>
      </w:r>
      <w:proofErr w:type="gramEnd"/>
      <w:r>
        <w:t>.cz</w:t>
      </w:r>
    </w:p>
    <w:sectPr w:rsidR="0096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4D"/>
    <w:rsid w:val="00072F9C"/>
    <w:rsid w:val="0012465E"/>
    <w:rsid w:val="00160082"/>
    <w:rsid w:val="0020270D"/>
    <w:rsid w:val="0032631F"/>
    <w:rsid w:val="00373242"/>
    <w:rsid w:val="003D5F29"/>
    <w:rsid w:val="00444E19"/>
    <w:rsid w:val="00597F0E"/>
    <w:rsid w:val="006033B2"/>
    <w:rsid w:val="00776F21"/>
    <w:rsid w:val="007D254D"/>
    <w:rsid w:val="008B6A00"/>
    <w:rsid w:val="00967A04"/>
    <w:rsid w:val="009D070D"/>
    <w:rsid w:val="00A71BD5"/>
    <w:rsid w:val="00AD0ADD"/>
    <w:rsid w:val="00B63630"/>
    <w:rsid w:val="00BC18C9"/>
    <w:rsid w:val="00C33815"/>
    <w:rsid w:val="00D41695"/>
    <w:rsid w:val="00EF3F30"/>
    <w:rsid w:val="00F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Bastlová</dc:creator>
  <cp:lastModifiedBy>Iva Bastlová</cp:lastModifiedBy>
  <cp:revision>21</cp:revision>
  <dcterms:created xsi:type="dcterms:W3CDTF">2022-09-14T08:55:00Z</dcterms:created>
  <dcterms:modified xsi:type="dcterms:W3CDTF">2022-09-14T12:03:00Z</dcterms:modified>
</cp:coreProperties>
</file>