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22" w:rsidRPr="000A2C16" w:rsidRDefault="00B6183C">
      <w:pPr>
        <w:rPr>
          <w:b/>
        </w:rPr>
      </w:pPr>
      <w:r w:rsidRPr="000A2C16">
        <w:rPr>
          <w:b/>
        </w:rPr>
        <w:t xml:space="preserve">Konference Interiéry </w:t>
      </w:r>
    </w:p>
    <w:p w:rsidR="000A2C16" w:rsidRPr="000A2C16" w:rsidRDefault="000A2C16">
      <w:pPr>
        <w:rPr>
          <w:b/>
        </w:rPr>
      </w:pPr>
      <w:r w:rsidRPr="000A2C16">
        <w:rPr>
          <w:b/>
        </w:rPr>
        <w:t>Místo, kde se design potkává s businessem</w:t>
      </w:r>
    </w:p>
    <w:p w:rsidR="00633607" w:rsidRDefault="007F0664">
      <w:r>
        <w:t xml:space="preserve">Celoživotní vzdělávání a získávání nových informací je pro práci interiérové architekta nezbytností. Kromě čtení </w:t>
      </w:r>
      <w:r w:rsidR="000A2C16">
        <w:t>článků a návštěv</w:t>
      </w:r>
      <w:r>
        <w:t xml:space="preserve"> veletrhů je v České </w:t>
      </w:r>
      <w:r w:rsidR="00132259">
        <w:t>republice těchto možností po</w:t>
      </w:r>
      <w:r>
        <w:t xml:space="preserve">skromnu. Nejvýznamnějším projektem v oblasti navrhování a zařizování interiérů je </w:t>
      </w:r>
      <w:r w:rsidRPr="000A2C16">
        <w:rPr>
          <w:b/>
        </w:rPr>
        <w:t>konference Interiéry</w:t>
      </w:r>
      <w:r>
        <w:t>, která se koná</w:t>
      </w:r>
      <w:r w:rsidR="00132259">
        <w:t xml:space="preserve"> již od roku 2012. Letos akce proběhne</w:t>
      </w:r>
      <w:r>
        <w:t xml:space="preserve"> dokonce na půdě univerzity, což její postavení ještě umocňuje.</w:t>
      </w:r>
      <w:r w:rsidR="00132259">
        <w:br/>
      </w:r>
      <w:r w:rsidR="00132259">
        <w:br/>
        <w:t>Každým rokem probíhá jedno hlavní téma. Loni to bylo téma mi</w:t>
      </w:r>
      <w:r w:rsidR="005B0797">
        <w:t>nulosti a budoucnosti, letos nás</w:t>
      </w:r>
      <w:r w:rsidR="00132259">
        <w:t xml:space="preserve"> čeká „design &amp; </w:t>
      </w:r>
      <w:proofErr w:type="spellStart"/>
      <w:r w:rsidR="00132259">
        <w:t>bussiness</w:t>
      </w:r>
      <w:proofErr w:type="spellEnd"/>
      <w:r w:rsidR="00132259">
        <w:t>“. Posluchači se tak dozví i řadu zajímavých informací z pohledu podnikání, o čemž se téměř nehovoří. Když vedete studio s několika profesionály, řešíte finance, když pracujete na IČ</w:t>
      </w:r>
      <w:r w:rsidR="00B6183C">
        <w:t xml:space="preserve">O jako </w:t>
      </w:r>
      <w:proofErr w:type="spellStart"/>
      <w:r w:rsidR="00B6183C">
        <w:t>freelancer</w:t>
      </w:r>
      <w:proofErr w:type="spellEnd"/>
      <w:r w:rsidR="00B6183C">
        <w:t>, řešíte finan</w:t>
      </w:r>
      <w:r w:rsidR="00132259">
        <w:t>ce, když děláte klientovi nabídku – jde zase o finance. Business prostě k této činnosti p</w:t>
      </w:r>
      <w:r w:rsidR="000A2C16">
        <w:t>atří. Všichni z oboru dobře vědí</w:t>
      </w:r>
      <w:r w:rsidR="00132259">
        <w:t>, že to není jen o kreativitě!</w:t>
      </w:r>
      <w:r w:rsidR="000A2C16">
        <w:br/>
        <w:t xml:space="preserve">Konference je určena </w:t>
      </w:r>
      <w:r w:rsidR="00B6183C">
        <w:t>profesionálů</w:t>
      </w:r>
      <w:r w:rsidR="00D03D95">
        <w:t>m</w:t>
      </w:r>
      <w:r w:rsidR="00B6183C">
        <w:t xml:space="preserve">, tedy interiérovým architektům, designérům, výrobcům a dodavatelům interiérového </w:t>
      </w:r>
      <w:r w:rsidR="00D03D95">
        <w:t xml:space="preserve">zařízení, ale také akademikům, </w:t>
      </w:r>
      <w:r w:rsidR="00B6183C">
        <w:t xml:space="preserve">studentům a novinářům z odborných médií. </w:t>
      </w:r>
      <w:r w:rsidR="00AA6FD1">
        <w:br/>
        <w:t>N</w:t>
      </w:r>
      <w:r w:rsidR="00132259">
        <w:t>a c</w:t>
      </w:r>
      <w:r w:rsidR="00B6183C">
        <w:t>o letos mohou posluchači těšit?</w:t>
      </w:r>
      <w:r w:rsidR="000A2C16">
        <w:br/>
      </w:r>
      <w:r w:rsidR="00EA784A">
        <w:br/>
        <w:t xml:space="preserve">Proběhnou přednášky s tématy, jako je například </w:t>
      </w:r>
      <w:r w:rsidR="00D03D95">
        <w:t>„</w:t>
      </w:r>
      <w:r w:rsidR="00EA784A" w:rsidRPr="00EA784A">
        <w:t>Fotografie prodává design</w:t>
      </w:r>
      <w:r w:rsidR="00D03D95">
        <w:t>“</w:t>
      </w:r>
      <w:r w:rsidR="00EA784A">
        <w:t xml:space="preserve">, kterou si připravil zkušený fotograf </w:t>
      </w:r>
      <w:r w:rsidR="00EA784A" w:rsidRPr="00EA784A">
        <w:t>Jiří Ernest</w:t>
      </w:r>
      <w:r w:rsidR="00EA784A">
        <w:t xml:space="preserve"> nebo </w:t>
      </w:r>
      <w:r w:rsidR="00AD3CA4">
        <w:t xml:space="preserve">téma </w:t>
      </w:r>
      <w:r w:rsidR="00D03D95">
        <w:t>„</w:t>
      </w:r>
      <w:r w:rsidR="00AD3CA4">
        <w:t>Principy fungujícího d</w:t>
      </w:r>
      <w:r w:rsidR="00AD3CA4" w:rsidRPr="00AD3CA4">
        <w:t>esignu</w:t>
      </w:r>
      <w:r w:rsidR="00D03D95">
        <w:t>“</w:t>
      </w:r>
      <w:r w:rsidR="00AD3CA4">
        <w:t xml:space="preserve"> od </w:t>
      </w:r>
      <w:r w:rsidR="00AD3CA4" w:rsidRPr="00AD3CA4">
        <w:t>Jan</w:t>
      </w:r>
      <w:r w:rsidR="00AD3CA4">
        <w:t>a</w:t>
      </w:r>
      <w:r w:rsidR="00AD3CA4" w:rsidRPr="00AD3CA4">
        <w:t xml:space="preserve"> </w:t>
      </w:r>
      <w:proofErr w:type="spellStart"/>
      <w:r w:rsidR="00AD3CA4" w:rsidRPr="00AD3CA4">
        <w:t>Kramoliš</w:t>
      </w:r>
      <w:r w:rsidR="0049553A">
        <w:t>e</w:t>
      </w:r>
      <w:proofErr w:type="spellEnd"/>
      <w:r w:rsidR="0049553A">
        <w:t xml:space="preserve"> </w:t>
      </w:r>
      <w:r w:rsidR="00AD3CA4">
        <w:t>z univerzity Tomáše Bati ve Zlíně.</w:t>
      </w:r>
      <w:r w:rsidR="0049553A">
        <w:t xml:space="preserve"> Velmi praktická bude přednáška „</w:t>
      </w:r>
      <w:r w:rsidR="0049553A" w:rsidRPr="0049553A">
        <w:t>Interiér jako nástroj prodeje</w:t>
      </w:r>
      <w:r w:rsidR="0049553A">
        <w:t xml:space="preserve">“, kterou </w:t>
      </w:r>
      <w:proofErr w:type="spellStart"/>
      <w:r w:rsidR="0049553A">
        <w:t>odprezentuje</w:t>
      </w:r>
      <w:proofErr w:type="spellEnd"/>
      <w:r w:rsidR="0049553A">
        <w:t xml:space="preserve"> Jan </w:t>
      </w:r>
      <w:proofErr w:type="spellStart"/>
      <w:r w:rsidR="0049553A">
        <w:t>Šolta</w:t>
      </w:r>
      <w:proofErr w:type="spellEnd"/>
      <w:r w:rsidR="0049553A">
        <w:t xml:space="preserve">, který se podílel například na konceptech restaurací Plzeňského Prazdroje a externě přednáší na UK a VŠE v Praze. </w:t>
      </w:r>
      <w:r w:rsidR="00741C72">
        <w:t xml:space="preserve">Mezi přednášející patří i úspěšný designér </w:t>
      </w:r>
      <w:r w:rsidR="00741C72" w:rsidRPr="00741C72">
        <w:t xml:space="preserve">Petr </w:t>
      </w:r>
      <w:proofErr w:type="spellStart"/>
      <w:r w:rsidR="00741C72" w:rsidRPr="00741C72">
        <w:t>Novague</w:t>
      </w:r>
      <w:proofErr w:type="spellEnd"/>
      <w:r w:rsidR="00741C72">
        <w:t xml:space="preserve"> </w:t>
      </w:r>
      <w:r w:rsidR="00D5087A">
        <w:t xml:space="preserve">a Jaroslav Juřica </w:t>
      </w:r>
      <w:r w:rsidR="00741C72">
        <w:t>nebo Jan Fišer, jež v</w:t>
      </w:r>
      <w:r w:rsidR="00741C72" w:rsidRPr="00741C72">
        <w:t>yučuje na Fakultě</w:t>
      </w:r>
      <w:r w:rsidR="00741C72" w:rsidRPr="00741C72">
        <w:rPr>
          <w:rFonts w:hint="eastAsia"/>
        </w:rPr>
        <w:t xml:space="preserve"> </w:t>
      </w:r>
      <w:r w:rsidR="00741C72" w:rsidRPr="00741C72">
        <w:t>architektury ČVUT v Praze a Fakultě</w:t>
      </w:r>
      <w:r w:rsidR="00741C72" w:rsidRPr="00741C72">
        <w:rPr>
          <w:rFonts w:hint="eastAsia"/>
        </w:rPr>
        <w:t xml:space="preserve"> </w:t>
      </w:r>
      <w:r w:rsidR="00741C72" w:rsidRPr="00741C72">
        <w:t>umění</w:t>
      </w:r>
      <w:r w:rsidR="00741C72" w:rsidRPr="00741C72">
        <w:rPr>
          <w:rFonts w:hint="eastAsia"/>
        </w:rPr>
        <w:t xml:space="preserve"> </w:t>
      </w:r>
      <w:r w:rsidR="00741C72" w:rsidRPr="00741C72">
        <w:t>UJEP v Ústí</w:t>
      </w:r>
      <w:r w:rsidR="00741C72" w:rsidRPr="00741C72">
        <w:rPr>
          <w:rFonts w:hint="eastAsia"/>
        </w:rPr>
        <w:t xml:space="preserve"> </w:t>
      </w:r>
      <w:r w:rsidR="00741C72" w:rsidRPr="00741C72">
        <w:t>nad Labem</w:t>
      </w:r>
      <w:r w:rsidR="00741C72">
        <w:t>.</w:t>
      </w:r>
      <w:r w:rsidR="00D5087A">
        <w:t xml:space="preserve"> Dotkneme se i tématu marketingu a sebeprezentace. Na téma prezentace v médiích bude hovořit designérka Martina </w:t>
      </w:r>
      <w:proofErr w:type="spellStart"/>
      <w:r w:rsidR="00D5087A">
        <w:t>Pištěláková</w:t>
      </w:r>
      <w:proofErr w:type="spellEnd"/>
      <w:r w:rsidR="00D5087A">
        <w:t>, které má řadu zkušeností s televizními pořady</w:t>
      </w:r>
      <w:r w:rsidR="00D03D95">
        <w:t xml:space="preserve"> o bydlení</w:t>
      </w:r>
      <w:r w:rsidR="00D5087A">
        <w:t>. Posluchače dále čekají novinky o oblasti softwaru, kování a dalších materiálů.</w:t>
      </w:r>
      <w:r w:rsidR="00327F23">
        <w:t xml:space="preserve"> </w:t>
      </w:r>
      <w:r w:rsidR="00D03D95">
        <w:t>Trefná bude i přednáška s tématem „</w:t>
      </w:r>
      <w:r w:rsidR="00D03D95" w:rsidRPr="00D03D95">
        <w:t>Design bez financí končí jen na papíře</w:t>
      </w:r>
      <w:r w:rsidR="00D03D95">
        <w:t xml:space="preserve">“, jež si připraví specialista Tomáš Němčík. </w:t>
      </w:r>
      <w:r w:rsidR="00327F23">
        <w:t xml:space="preserve">Celkem proběhne v jeden den více než 20 krátkých a výstižných přednášek. </w:t>
      </w:r>
      <w:r w:rsidR="00AA6FD1">
        <w:br/>
      </w:r>
      <w:r w:rsidR="00AA6FD1">
        <w:br/>
      </w:r>
      <w:r w:rsidR="00633607">
        <w:t xml:space="preserve">Celý program najdete v průběhu září na webových stránkách akce </w:t>
      </w:r>
      <w:proofErr w:type="gramStart"/>
      <w:r w:rsidR="00633607">
        <w:t>www.konference-interiery</w:t>
      </w:r>
      <w:proofErr w:type="gramEnd"/>
      <w:r w:rsidR="00633607">
        <w:t>.cz</w:t>
      </w:r>
    </w:p>
    <w:p w:rsidR="007F0664" w:rsidRDefault="00132259">
      <w:r>
        <w:t xml:space="preserve">Konference Interiéry se koná 7. listopadu na Mendelově univerzitě v Brně, v moderní posluchárně budovy Q. Přihlašování na akci probíhá on-line na webu </w:t>
      </w:r>
      <w:hyperlink r:id="rId5" w:history="1">
        <w:r w:rsidRPr="00082C63">
          <w:rPr>
            <w:rStyle w:val="Hypertextovodkaz"/>
          </w:rPr>
          <w:t>www.konference-interiery.cz</w:t>
        </w:r>
      </w:hyperlink>
      <w:r>
        <w:t xml:space="preserve">. K projektu vychází i další číslo odborného magazínu Interiéry, jehož druhou stranou je sborník přednášek z konference. </w:t>
      </w:r>
      <w:r w:rsidR="00B6183C">
        <w:t xml:space="preserve">Posluchači si mohou při registraci objednat také box se vzorky materiálů, který si pak bezplatně vyzvednou. </w:t>
      </w:r>
      <w:bookmarkStart w:id="0" w:name="_GoBack"/>
      <w:bookmarkEnd w:id="0"/>
    </w:p>
    <w:sectPr w:rsidR="007F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64"/>
    <w:rsid w:val="000840AA"/>
    <w:rsid w:val="000A2C16"/>
    <w:rsid w:val="00132259"/>
    <w:rsid w:val="00177A04"/>
    <w:rsid w:val="002B057F"/>
    <w:rsid w:val="00327F23"/>
    <w:rsid w:val="0049553A"/>
    <w:rsid w:val="00532723"/>
    <w:rsid w:val="005B0797"/>
    <w:rsid w:val="00633607"/>
    <w:rsid w:val="00741C72"/>
    <w:rsid w:val="007F0664"/>
    <w:rsid w:val="00980186"/>
    <w:rsid w:val="00AA6FD1"/>
    <w:rsid w:val="00AD3CA4"/>
    <w:rsid w:val="00B6183C"/>
    <w:rsid w:val="00C26833"/>
    <w:rsid w:val="00C82116"/>
    <w:rsid w:val="00D03D95"/>
    <w:rsid w:val="00D5087A"/>
    <w:rsid w:val="00EA784A"/>
    <w:rsid w:val="00FC4CA5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nference-interie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Bastlová</dc:creator>
  <cp:lastModifiedBy>Iva Bastlová</cp:lastModifiedBy>
  <cp:revision>4</cp:revision>
  <dcterms:created xsi:type="dcterms:W3CDTF">2019-09-10T13:05:00Z</dcterms:created>
  <dcterms:modified xsi:type="dcterms:W3CDTF">2019-09-10T13:13:00Z</dcterms:modified>
</cp:coreProperties>
</file>