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46" w:rsidRPr="00E2466E" w:rsidRDefault="00DA5275" w:rsidP="00565028">
      <w:pPr>
        <w:ind w:left="3520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69215</wp:posOffset>
            </wp:positionV>
            <wp:extent cx="7715250" cy="4274185"/>
            <wp:effectExtent l="19050" t="0" r="0" b="0"/>
            <wp:wrapNone/>
            <wp:docPr id="2" name="Obrázek 1" descr="TZ_hlavi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Z_hlavic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427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5246" w:rsidRDefault="002C796E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5pt;margin-top:0;width:222.8pt;height:39.15pt;z-index:251655680" filled="f" stroked="f">
            <v:textbox style="mso-next-textbox:#_x0000_s1027">
              <w:txbxContent>
                <w:p w:rsidR="00935246" w:rsidRPr="000C7642" w:rsidRDefault="00935246">
                  <w:pPr>
                    <w:rPr>
                      <w:b/>
                      <w:sz w:val="24"/>
                      <w:szCs w:val="24"/>
                    </w:rPr>
                  </w:pPr>
                  <w:r w:rsidRPr="000C7642">
                    <w:rPr>
                      <w:b/>
                      <w:sz w:val="24"/>
                      <w:szCs w:val="24"/>
                    </w:rPr>
                    <w:t>Tisková zpráva</w:t>
                  </w:r>
                </w:p>
              </w:txbxContent>
            </v:textbox>
          </v:shape>
        </w:pict>
      </w:r>
    </w:p>
    <w:p w:rsidR="00935246" w:rsidRDefault="002C796E">
      <w:r>
        <w:rPr>
          <w:noProof/>
          <w:lang w:eastAsia="cs-CZ"/>
        </w:rPr>
        <w:pict>
          <v:shape id="_x0000_s1031" type="#_x0000_t202" style="position:absolute;margin-left:159.5pt;margin-top:257.1pt;width:391.8pt;height:549pt;z-index:251659776" filled="f" stroked="f">
            <v:textbox style="mso-next-textbox:#_x0000_s1031">
              <w:txbxContent>
                <w:p w:rsidR="00BC3B72" w:rsidRPr="00BC3B72" w:rsidRDefault="00827A00" w:rsidP="00BC3B7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Letní výstava v galerii SUPERMARKET wc</w:t>
                  </w:r>
                  <w:r w:rsidR="00935246" w:rsidRPr="00BC3B72">
                    <w:rPr>
                      <w:rFonts w:asciiTheme="minorHAnsi" w:hAnsiTheme="minorHAnsi"/>
                      <w:sz w:val="28"/>
                      <w:szCs w:val="28"/>
                    </w:rPr>
                    <w:t xml:space="preserve"> </w:t>
                  </w:r>
                </w:p>
                <w:p w:rsidR="00BC3B72" w:rsidRDefault="00BC3B72" w:rsidP="00BC3B72">
                  <w:r>
                    <w:t xml:space="preserve">Festivalový čas </w:t>
                  </w:r>
                  <w:r w:rsidR="00827A00">
                    <w:t xml:space="preserve">zpestřila </w:t>
                  </w:r>
                  <w:r>
                    <w:t>filmovým návštěvníkům jako každoročně i karlovarská galerie SUPER</w:t>
                  </w:r>
                  <w:r w:rsidR="00827A00">
                    <w:t xml:space="preserve">MARKET wc. Návštěvníkům </w:t>
                  </w:r>
                  <w:r>
                    <w:t xml:space="preserve">nenabízí jen rozptýlení v podobě tradiční výstavy </w:t>
                  </w:r>
                  <w:r w:rsidR="00C63835">
                    <w:t>českého designu, ale také relax</w:t>
                  </w:r>
                  <w:r>
                    <w:t xml:space="preserve"> s dobrou </w:t>
                  </w:r>
                  <w:r w:rsidR="00C63835">
                    <w:t>kávou na zahrádce před galerií a tentokrát i pěstování bylin.</w:t>
                  </w:r>
                </w:p>
                <w:p w:rsidR="00BC3B72" w:rsidRDefault="00BC3B72" w:rsidP="00BC3B72">
                  <w:r>
                    <w:t xml:space="preserve">Výstava </w:t>
                  </w:r>
                  <w:r w:rsidRPr="00EF6D30">
                    <w:rPr>
                      <w:i/>
                    </w:rPr>
                    <w:t xml:space="preserve">Čerstvé a </w:t>
                  </w:r>
                  <w:r w:rsidR="00827A00">
                    <w:rPr>
                      <w:i/>
                    </w:rPr>
                    <w:t>naše!</w:t>
                  </w:r>
                  <w:r w:rsidRPr="00D33AA1">
                    <w:t xml:space="preserve"> představuje rodinnou firmu Plastia, která již několikátý rok pracuje s designéry na něčem tak běžném,</w:t>
                  </w:r>
                  <w:r>
                    <w:t xml:space="preserve"> jako jsou plastové květináče. Spolum</w:t>
                  </w:r>
                  <w:r w:rsidRPr="00D33AA1">
                    <w:t>ajitelka firmy, Lenka Novotná, která jako vystudovaná textilní výtvarnice nemá k designu také daleko, k tomu dodává:“</w:t>
                  </w:r>
                  <w:r w:rsidRPr="00D33AA1">
                    <w:rPr>
                      <w:rFonts w:cs="Arial"/>
                    </w:rPr>
                    <w:t xml:space="preserve"> Podle mého názoru šly ještě před krizí na odbyt prakticky všechny výrobky, které byly funkční a měly aspoň trochu zajímavý design. Od té doby se však situace zásadně změnila. Jak trefně podotýkají Němci, loď je přeplněná.</w:t>
                  </w:r>
                  <w:r>
                    <w:rPr>
                      <w:rFonts w:cs="Arial"/>
                    </w:rPr>
                    <w:t xml:space="preserve">“ Proto dnes firma nestaví jen na konceptu nepřetržitých novinek a módních výstřelků, ale od svých výrobků vyžaduje i </w:t>
                  </w:r>
                  <w:r w:rsidRPr="00D33AA1">
                    <w:rPr>
                      <w:rFonts w:cs="Arial"/>
                    </w:rPr>
                    <w:t>nadčas</w:t>
                  </w:r>
                  <w:r>
                    <w:rPr>
                      <w:rFonts w:cs="Arial"/>
                    </w:rPr>
                    <w:t>ovost, postavenou</w:t>
                  </w:r>
                  <w:r w:rsidRPr="00D33AA1">
                    <w:rPr>
                      <w:rFonts w:cs="Arial"/>
                    </w:rPr>
                    <w:t xml:space="preserve"> na vysoké řemeslné a estetické kvalitě.</w:t>
                  </w:r>
                  <w:r w:rsidRPr="00D33AA1">
                    <w:t xml:space="preserve"> </w:t>
                  </w:r>
                  <w:r>
                    <w:t xml:space="preserve">Že jde Plastia správným směrem, dokazují nejrůznější, i zahraniční, ocenění, které firma z Nového Veselí za poslední dva roky ve světě designu získala. </w:t>
                  </w:r>
                </w:p>
                <w:p w:rsidR="00BC3B72" w:rsidRDefault="00BC3B72" w:rsidP="00BC3B72">
                  <w:pPr>
                    <w:rPr>
                      <w:rFonts w:cs="Calibri"/>
                      <w:iCs/>
                    </w:rPr>
                  </w:pPr>
                  <w:r>
                    <w:t xml:space="preserve">Asi nejcennější </w:t>
                  </w:r>
                  <w:r w:rsidRPr="00B85375">
                    <w:t xml:space="preserve">je </w:t>
                  </w:r>
                  <w:r w:rsidRPr="00B85375">
                    <w:rPr>
                      <w:rFonts w:cs="Calibri"/>
                    </w:rPr>
                    <w:t>prestižní světové ocenění </w:t>
                  </w:r>
                  <w:r w:rsidRPr="00B85375">
                    <w:rPr>
                      <w:rFonts w:cs="Calibri"/>
                      <w:iCs/>
                    </w:rPr>
                    <w:t>Reddot design award Winner </w:t>
                  </w:r>
                  <w:r>
                    <w:rPr>
                      <w:rFonts w:cs="Calibri"/>
                      <w:iCs/>
                    </w:rPr>
                    <w:t>2012 za květináč Calimera od designéra Jana Čtvrtníka</w:t>
                  </w:r>
                  <w:r w:rsidR="00C73D1C">
                    <w:rPr>
                      <w:rFonts w:cs="Calibri"/>
                      <w:iCs/>
                    </w:rPr>
                    <w:t xml:space="preserve">, </w:t>
                  </w:r>
                  <w:r>
                    <w:rPr>
                      <w:rFonts w:cs="Calibri"/>
                      <w:iCs/>
                    </w:rPr>
                    <w:t>dopln</w:t>
                  </w:r>
                  <w:r w:rsidR="00C63835">
                    <w:rPr>
                      <w:rFonts w:cs="Calibri"/>
                      <w:iCs/>
                    </w:rPr>
                    <w:t>ěný o stojan Baobab od designéra Petra Mikoška</w:t>
                  </w:r>
                  <w:r>
                    <w:rPr>
                      <w:rFonts w:cs="Calibri"/>
                      <w:iCs/>
                    </w:rPr>
                    <w:t>. Vedle jedinečného zavlažovacího systému a čistého designu je další předností tohoto květináče i barevná kombinovatelnost jednotlivých dílů. Zákazník si tak může sám sestavit kombinaci, která bude ladit s jeho interiérem.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8" type="#_x0000_t202" style="position:absolute;margin-left:165pt;margin-top:140.1pt;width:390.05pt;height:50.45pt;z-index:251658752" filled="f" stroked="f">
            <v:textbox style="mso-next-textbox:#_x0000_s1028">
              <w:txbxContent>
                <w:p w:rsidR="00935246" w:rsidRPr="00BC3B72" w:rsidRDefault="00935246" w:rsidP="00565028">
                  <w:pPr>
                    <w:ind w:left="220" w:hanging="220"/>
                    <w:rPr>
                      <w:rFonts w:ascii="Times New Roman" w:hAnsi="Times New Roman"/>
                    </w:rPr>
                  </w:pPr>
                  <w:r>
                    <w:t>D</w:t>
                  </w:r>
                  <w:r w:rsidR="00BC3B72">
                    <w:t>atum:</w:t>
                  </w:r>
                  <w:r w:rsidR="00C73D1C">
                    <w:t xml:space="preserve"> 8</w:t>
                  </w:r>
                  <w:r w:rsidR="00827A00">
                    <w:t>.7.2013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9" type="#_x0000_t202" style="position:absolute;margin-left:165pt;margin-top:68.1pt;width:219.05pt;height:59.45pt;z-index:251657728" filled="f" stroked="f">
            <v:textbox style="mso-next-textbox:#_x0000_s1029">
              <w:txbxContent>
                <w:p w:rsidR="00935246" w:rsidRDefault="00935246" w:rsidP="000C7642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981665">
                    <w:rPr>
                      <w:b/>
                      <w:sz w:val="20"/>
                      <w:szCs w:val="20"/>
                    </w:rPr>
                    <w:t>SUPERMARKET wc</w:t>
                  </w:r>
                </w:p>
                <w:p w:rsidR="00935246" w:rsidRPr="00981665" w:rsidRDefault="00935246" w:rsidP="000C7642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981665">
                    <w:rPr>
                      <w:color w:val="505154"/>
                      <w:sz w:val="20"/>
                      <w:szCs w:val="20"/>
                    </w:rPr>
                    <w:t>náměstí Republiky 1</w:t>
                  </w:r>
                  <w:r w:rsidRPr="00981665">
                    <w:rPr>
                      <w:b/>
                      <w:bCs/>
                      <w:color w:val="505154"/>
                      <w:sz w:val="20"/>
                      <w:szCs w:val="20"/>
                    </w:rPr>
                    <w:br/>
                  </w:r>
                  <w:r w:rsidRPr="00981665">
                    <w:rPr>
                      <w:color w:val="505154"/>
                      <w:sz w:val="20"/>
                      <w:szCs w:val="20"/>
                    </w:rPr>
                    <w:t>360 01 Karlovy Vary</w:t>
                  </w:r>
                </w:p>
                <w:p w:rsidR="00935246" w:rsidRDefault="002C796E">
                  <w:pPr>
                    <w:rPr>
                      <w:sz w:val="20"/>
                      <w:szCs w:val="20"/>
                    </w:rPr>
                  </w:pPr>
                  <w:hyperlink r:id="rId5" w:history="1">
                    <w:r w:rsidR="00935246" w:rsidRPr="00FE186F">
                      <w:rPr>
                        <w:rStyle w:val="Hypertextovodkaz"/>
                        <w:sz w:val="20"/>
                        <w:szCs w:val="20"/>
                      </w:rPr>
                      <w:t>www.pro.tebe.cz</w:t>
                    </w:r>
                  </w:hyperlink>
                </w:p>
                <w:p w:rsidR="00935246" w:rsidRPr="00981665" w:rsidRDefault="0093524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0" type="#_x0000_t202" style="position:absolute;margin-left:165pt;margin-top:5.1pt;width:219.05pt;height:86.45pt;z-index:251656704" filled="f" stroked="f">
            <v:textbox style="mso-next-textbox:#_x0000_s1030">
              <w:txbxContent>
                <w:p w:rsidR="00935246" w:rsidRPr="00981665" w:rsidRDefault="00935246" w:rsidP="000C7642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981665">
                    <w:rPr>
                      <w:b/>
                      <w:sz w:val="20"/>
                      <w:szCs w:val="20"/>
                    </w:rPr>
                    <w:t>PROTEBE live o. s.</w:t>
                  </w:r>
                </w:p>
                <w:p w:rsidR="00935246" w:rsidRDefault="00935246" w:rsidP="000C76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Hájek 27</w:t>
                  </w:r>
                </w:p>
                <w:p w:rsidR="00935246" w:rsidRDefault="00935246" w:rsidP="000C76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363 01 Ostrov nad Ohří</w:t>
                  </w:r>
                </w:p>
                <w:p w:rsidR="00935246" w:rsidRDefault="00935246" w:rsidP="000C76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Email: </w:t>
                  </w:r>
                  <w:hyperlink r:id="rId6" w:history="1">
                    <w:r w:rsidRPr="00FE186F">
                      <w:rPr>
                        <w:rStyle w:val="Hypertextovodkaz"/>
                        <w:sz w:val="20"/>
                        <w:szCs w:val="20"/>
                      </w:rPr>
                      <w:t>pro@tebe.cz</w:t>
                    </w:r>
                  </w:hyperlink>
                </w:p>
                <w:p w:rsidR="00935246" w:rsidRDefault="00935246" w:rsidP="000C76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935246" w:rsidRPr="000C7642" w:rsidRDefault="00935246" w:rsidP="000C764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35246">
        <w:br w:type="page"/>
      </w:r>
    </w:p>
    <w:p w:rsidR="00935246" w:rsidRDefault="002C796E" w:rsidP="00565028">
      <w:pPr>
        <w:ind w:left="3410" w:hanging="3410"/>
      </w:pPr>
      <w:r w:rsidRPr="002C796E">
        <w:rPr>
          <w:noProof/>
          <w:lang w:val="en-US"/>
        </w:rPr>
        <w:pict>
          <v:shape id="_x0000_s1038" type="#_x0000_t202" style="position:absolute;left:0;text-align:left;margin-left:170.5pt;margin-top:73.55pt;width:5.5pt;height:9pt;z-index:251662848;mso-wrap-edited:f" wrapcoords="0 0 21600 0 21600 21600 0 21600 0 0" filled="f" stroked="f">
            <v:fill o:detectmouseclick="t"/>
            <v:textbox style="mso-next-textbox:#_x0000_s1032" inset=",7.2pt,,7.2pt">
              <w:txbxContent>
                <w:p w:rsidR="00BC3B72" w:rsidRDefault="00BC3B72" w:rsidP="00B710D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</w:t>
                  </w:r>
                </w:p>
                <w:p w:rsidR="00BC3B72" w:rsidRDefault="00BC3B72" w:rsidP="005173D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BC3B72" w:rsidRPr="00BC3B72" w:rsidRDefault="00C73D1C" w:rsidP="00BC3B72">
                  <w:pPr>
                    <w:rPr>
                      <w:rFonts w:cs="Calibri"/>
                      <w:iCs/>
                      <w:color w:val="F79646"/>
                    </w:rPr>
                  </w:pPr>
                  <w:r>
                    <w:rPr>
                      <w:rFonts w:cs="Calibri"/>
                      <w:iCs/>
                    </w:rPr>
                    <w:t>Na originálně</w:t>
                  </w:r>
                  <w:r w:rsidR="00BC3B72">
                    <w:rPr>
                      <w:rFonts w:cs="Calibri"/>
                      <w:iCs/>
                    </w:rPr>
                    <w:t xml:space="preserve"> pojaté výstavě se můžete vedle zmíněného květináče Calimera seznámit i s dalšími neotřelými výrobky, jakými jsou samozavlažovací květináč Doppio</w:t>
                  </w:r>
                  <w:r w:rsidR="005715A2">
                    <w:rPr>
                      <w:rFonts w:cs="Calibri"/>
                      <w:iCs/>
                    </w:rPr>
                    <w:t xml:space="preserve"> od designéra Lukáše Matěji</w:t>
                  </w:r>
                  <w:r w:rsidR="00BC3B72">
                    <w:rPr>
                      <w:rFonts w:cs="Calibri"/>
                      <w:iCs/>
                    </w:rPr>
                    <w:t>, který vlastně představuje dva v jednom nebo origin</w:t>
                  </w:r>
                  <w:r w:rsidR="005715A2">
                    <w:rPr>
                      <w:rFonts w:cs="Calibri"/>
                      <w:iCs/>
                    </w:rPr>
                    <w:t>álním obalem na orchideje OLA od designérů Daniela Pavlíka a Jana Kopřivy.</w:t>
                  </w:r>
                  <w:r w:rsidR="00BC3B72">
                    <w:rPr>
                      <w:rFonts w:cs="Calibri"/>
                      <w:iCs/>
                    </w:rPr>
                    <w:t xml:space="preserve"> Expozice je navíc doplněna o </w:t>
                  </w:r>
                  <w:r w:rsidRPr="00C73D1C">
                    <w:rPr>
                      <w:rFonts w:cs="Calibri"/>
                      <w:iCs/>
                    </w:rPr>
                    <w:t>sbírku bylinkových receptů, která se během výstavy bude rozrůstat a do které každý může přispět svým chutným nápadem.</w:t>
                  </w:r>
                  <w:r w:rsidR="005715A2">
                    <w:rPr>
                      <w:rFonts w:cs="Calibri"/>
                      <w:iCs/>
                      <w:color w:val="F79646"/>
                    </w:rPr>
                    <w:t xml:space="preserve"> </w:t>
                  </w:r>
                </w:p>
                <w:p w:rsidR="00BC3B72" w:rsidRPr="00BC3B72" w:rsidRDefault="005715A2" w:rsidP="00BC3B72">
                  <w:pPr>
                    <w:rPr>
                      <w:rFonts w:cs="Calibri"/>
                      <w:iCs/>
                      <w:color w:val="F79646"/>
                    </w:rPr>
                  </w:pPr>
                  <w:r>
                    <w:rPr>
                      <w:rFonts w:cs="Calibri"/>
                      <w:iCs/>
                    </w:rPr>
                    <w:t xml:space="preserve">Součástí </w:t>
                  </w:r>
                  <w:r w:rsidR="00BC3B72">
                    <w:rPr>
                      <w:rFonts w:cs="Calibri"/>
                      <w:iCs/>
                    </w:rPr>
                    <w:t>vernisáže</w:t>
                  </w:r>
                  <w:r>
                    <w:rPr>
                      <w:rFonts w:cs="Calibri"/>
                      <w:iCs/>
                    </w:rPr>
                    <w:t xml:space="preserve"> byla b</w:t>
                  </w:r>
                  <w:r w:rsidR="00BC3B72">
                    <w:rPr>
                      <w:rFonts w:cs="Calibri"/>
                      <w:iCs/>
                    </w:rPr>
                    <w:t>ylinková párty,</w:t>
                  </w:r>
                  <w:r>
                    <w:rPr>
                      <w:rFonts w:cs="Calibri"/>
                      <w:iCs/>
                    </w:rPr>
                    <w:t xml:space="preserve"> doplněna</w:t>
                  </w:r>
                  <w:r w:rsidR="00BC3B72">
                    <w:rPr>
                      <w:rFonts w:cs="Calibri"/>
                      <w:iCs/>
                    </w:rPr>
                    <w:t xml:space="preserve"> </w:t>
                  </w:r>
                  <w:r w:rsidR="00C73D1C">
                    <w:rPr>
                      <w:rFonts w:cs="Calibri"/>
                      <w:iCs/>
                    </w:rPr>
                    <w:t xml:space="preserve">přednáškou pana </w:t>
                  </w:r>
                  <w:r>
                    <w:rPr>
                      <w:rFonts w:cs="Calibri"/>
                      <w:iCs/>
                    </w:rPr>
                    <w:t xml:space="preserve">Vlastimila Šindeláře </w:t>
                  </w:r>
                  <w:r w:rsidR="00BC3B72">
                    <w:rPr>
                      <w:rFonts w:cs="Calibri"/>
                      <w:iCs/>
                    </w:rPr>
                    <w:t>ze Zahradnictví Teplá</w:t>
                  </w:r>
                  <w:r>
                    <w:rPr>
                      <w:rFonts w:cs="Calibri"/>
                      <w:iCs/>
                    </w:rPr>
                    <w:t xml:space="preserve"> na téma správné pěstování a používání bylin. Úvodním slovem přivítala návštěvníky také sama </w:t>
                  </w:r>
                  <w:r w:rsidR="00DA5275">
                    <w:rPr>
                      <w:rFonts w:cs="Calibri"/>
                      <w:iCs/>
                    </w:rPr>
                    <w:t>spolu</w:t>
                  </w:r>
                  <w:r>
                    <w:rPr>
                      <w:rFonts w:cs="Calibri"/>
                      <w:iCs/>
                    </w:rPr>
                    <w:t>majitelka firmy Plastia, Lenka Novotná, která hovořila o spolupráci s designéry.</w:t>
                  </w:r>
                  <w:r w:rsidR="00BC3B72">
                    <w:rPr>
                      <w:rFonts w:cs="Calibri"/>
                      <w:iCs/>
                    </w:rPr>
                    <w:t xml:space="preserve"> </w:t>
                  </w:r>
                  <w:r>
                    <w:rPr>
                      <w:rFonts w:cs="Calibri"/>
                      <w:iCs/>
                    </w:rPr>
                    <w:t>Sdružení</w:t>
                  </w:r>
                  <w:r w:rsidR="00C73D1C">
                    <w:rPr>
                      <w:rFonts w:cs="Calibri"/>
                      <w:iCs/>
                    </w:rPr>
                    <w:t xml:space="preserve"> </w:t>
                  </w:r>
                  <w:r w:rsidR="00C73D1C" w:rsidRPr="00C73D1C">
                    <w:rPr>
                      <w:rFonts w:cs="Calibri"/>
                      <w:iCs/>
                    </w:rPr>
                    <w:t>PROTEBE live</w:t>
                  </w:r>
                  <w:r w:rsidR="00C73D1C">
                    <w:rPr>
                      <w:rFonts w:cs="Calibri"/>
                      <w:iCs/>
                    </w:rPr>
                    <w:t>,</w:t>
                  </w:r>
                  <w:r w:rsidR="00C73D1C" w:rsidRPr="00C73D1C">
                    <w:rPr>
                      <w:rFonts w:cs="Calibri"/>
                      <w:iCs/>
                    </w:rPr>
                    <w:t xml:space="preserve"> provozovatel galerie</w:t>
                  </w:r>
                  <w:r w:rsidR="00C73D1C">
                    <w:rPr>
                      <w:rFonts w:cs="Calibri"/>
                      <w:iCs/>
                    </w:rPr>
                    <w:t>,</w:t>
                  </w:r>
                  <w:r>
                    <w:rPr>
                      <w:rFonts w:cs="Calibri"/>
                      <w:iCs/>
                    </w:rPr>
                    <w:t xml:space="preserve"> p</w:t>
                  </w:r>
                  <w:r w:rsidR="00C73D1C">
                    <w:rPr>
                      <w:rFonts w:cs="Calibri"/>
                      <w:iCs/>
                    </w:rPr>
                    <w:t>lánuje přednášku pana Šindeláře</w:t>
                  </w:r>
                  <w:r>
                    <w:rPr>
                      <w:rFonts w:cs="Calibri"/>
                      <w:iCs/>
                    </w:rPr>
                    <w:t xml:space="preserve"> v průběhu září</w:t>
                  </w:r>
                  <w:r w:rsidR="00BC3B72">
                    <w:rPr>
                      <w:rFonts w:cs="Calibri"/>
                      <w:iCs/>
                    </w:rPr>
                    <w:t xml:space="preserve"> pro vel</w:t>
                  </w:r>
                  <w:r w:rsidR="00C73D1C">
                    <w:rPr>
                      <w:rFonts w:cs="Calibri"/>
                      <w:iCs/>
                    </w:rPr>
                    <w:t xml:space="preserve">ký úspěch ještě zopakovat. </w:t>
                  </w:r>
                </w:p>
                <w:p w:rsidR="00BC3B72" w:rsidRDefault="00BC3B72" w:rsidP="00BC3B72">
                  <w:pPr>
                    <w:rPr>
                      <w:rFonts w:cs="Calibri"/>
                      <w:iCs/>
                    </w:rPr>
                  </w:pPr>
                  <w:r w:rsidRPr="00A860BF">
                    <w:rPr>
                      <w:rFonts w:cs="Calibri"/>
                      <w:iCs/>
                    </w:rPr>
                    <w:t xml:space="preserve">Na téma </w:t>
                  </w:r>
                  <w:r>
                    <w:rPr>
                      <w:rFonts w:cs="Calibri"/>
                      <w:iCs/>
                    </w:rPr>
                    <w:t>květinek a pěstování jsou vyladěné i tvůrčí dílny galerie, které doprovázejí téměř každou výstavu. Pro zájemce je připraven pestrý výběr bylinek, květináčů a všeho dalšího nezbytného, a tak se i návštěvníci mohou stát na chvíli designéry, kteří si vytvoří s</w:t>
                  </w:r>
                  <w:r w:rsidR="00C73D1C">
                    <w:rPr>
                      <w:rFonts w:cs="Calibri"/>
                      <w:iCs/>
                    </w:rPr>
                    <w:t>vou vlastní interiérovou ozdobu v podobě bylinky, kterou navíc využijí v kuchyni.</w:t>
                  </w:r>
                </w:p>
                <w:p w:rsidR="00BC3B72" w:rsidRPr="00BC3B72" w:rsidRDefault="00BC3B72" w:rsidP="00BC3B72">
                  <w:pPr>
                    <w:rPr>
                      <w:rFonts w:cs="Calibri"/>
                      <w:iCs/>
                    </w:rPr>
                  </w:pPr>
                  <w:r>
                    <w:rPr>
                      <w:rFonts w:cs="Calibri"/>
                      <w:iCs/>
                    </w:rPr>
                    <w:t xml:space="preserve">Výstavu </w:t>
                  </w:r>
                  <w:r w:rsidRPr="00EF6D30">
                    <w:rPr>
                      <w:i/>
                    </w:rPr>
                    <w:t xml:space="preserve">Čerstvé a </w:t>
                  </w:r>
                  <w:r w:rsidRPr="00D33AA1">
                    <w:rPr>
                      <w:i/>
                    </w:rPr>
                    <w:t>naše!</w:t>
                  </w:r>
                  <w:r>
                    <w:t xml:space="preserve"> je možné v galerii SUPERMARKET wc navštívit až do 27.9.2013. </w:t>
                  </w:r>
                </w:p>
                <w:p w:rsidR="00BC3B72" w:rsidRDefault="00BC3B72" w:rsidP="005173D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BC3B72" w:rsidRDefault="00BC3B72" w:rsidP="005173D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BC3B72" w:rsidRPr="005173D5" w:rsidRDefault="00BC3B72" w:rsidP="005173D5">
                  <w:pPr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5173D5">
                    <w:rPr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Galerie SUPERMARKET wc</w:t>
                  </w:r>
                </w:p>
                <w:p w:rsidR="00BC3B72" w:rsidRPr="005173D5" w:rsidRDefault="00BC3B72" w:rsidP="005173D5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eastAsia="cs-CZ"/>
                    </w:rPr>
                  </w:pPr>
                  <w:r w:rsidRPr="005173D5">
                    <w:rPr>
                      <w:color w:val="000000"/>
                      <w:sz w:val="20"/>
                      <w:szCs w:val="20"/>
                      <w:lang w:eastAsia="cs-CZ"/>
                    </w:rPr>
                    <w:t xml:space="preserve">galerie / fair trade </w:t>
                  </w:r>
                  <w:r w:rsidRPr="005173D5">
                    <w:rPr>
                      <w:sz w:val="20"/>
                      <w:szCs w:val="20"/>
                      <w:lang w:eastAsia="cs-CZ"/>
                    </w:rPr>
                    <w:t>kavárna / kino kavárna / veřejné</w:t>
                  </w:r>
                  <w:r w:rsidRPr="005173D5">
                    <w:rPr>
                      <w:color w:val="000000"/>
                      <w:sz w:val="20"/>
                      <w:szCs w:val="20"/>
                      <w:lang w:eastAsia="cs-CZ"/>
                    </w:rPr>
                    <w:t xml:space="preserve"> WC se stálou sbírkou fotografií toalet, kterou můžete obohatit i vy / designový krámek, kde  najdete dárek pro sebe i Vaše blízké</w:t>
                  </w:r>
                </w:p>
                <w:p w:rsidR="00BC3B72" w:rsidRPr="005173D5" w:rsidRDefault="00BC3B72" w:rsidP="005173D5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eastAsia="cs-CZ"/>
                    </w:rPr>
                  </w:pPr>
                  <w:r w:rsidRPr="005173D5">
                    <w:rPr>
                      <w:color w:val="000000"/>
                      <w:sz w:val="20"/>
                      <w:szCs w:val="20"/>
                      <w:lang w:eastAsia="cs-CZ"/>
                    </w:rPr>
                    <w:t>Nám. Republiky 1, Karlovy Vary</w:t>
                  </w:r>
                </w:p>
                <w:p w:rsidR="00BC3B72" w:rsidRPr="00BC3B72" w:rsidRDefault="00BC3B72" w:rsidP="005173D5">
                  <w:pPr>
                    <w:spacing w:after="0" w:line="240" w:lineRule="auto"/>
                    <w:rPr>
                      <w:rFonts w:ascii="Times New Roman" w:hAnsi="Times New Roman"/>
                      <w:color w:val="000080"/>
                      <w:sz w:val="20"/>
                      <w:szCs w:val="20"/>
                      <w:lang w:eastAsia="cs-CZ"/>
                    </w:rPr>
                  </w:pPr>
                  <w:r w:rsidRPr="005173D5">
                    <w:rPr>
                      <w:color w:val="000000"/>
                      <w:sz w:val="20"/>
                      <w:szCs w:val="20"/>
                      <w:lang w:eastAsia="cs-CZ"/>
                    </w:rPr>
                    <w:t>Otevřeno Po-Pá 13.00 - 18.00</w:t>
                  </w:r>
                </w:p>
                <w:p w:rsidR="00BC3B72" w:rsidRPr="005173D5" w:rsidRDefault="00BC3B72" w:rsidP="005173D5">
                  <w:pPr>
                    <w:spacing w:after="0" w:line="240" w:lineRule="auto"/>
                    <w:rPr>
                      <w:color w:val="0000FF"/>
                      <w:sz w:val="20"/>
                      <w:szCs w:val="20"/>
                      <w:lang w:eastAsia="cs-CZ"/>
                    </w:rPr>
                  </w:pPr>
                  <w:r w:rsidRPr="005173D5">
                    <w:rPr>
                      <w:color w:val="0000FF"/>
                      <w:sz w:val="20"/>
                      <w:szCs w:val="20"/>
                      <w:lang w:eastAsia="cs-CZ"/>
                    </w:rPr>
                    <w:t>www.pro.tebe.cz</w:t>
                  </w:r>
                </w:p>
                <w:p w:rsidR="00BC3B72" w:rsidRPr="005173D5" w:rsidRDefault="00BC3B72" w:rsidP="005173D5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eastAsia="cs-CZ"/>
                    </w:rPr>
                  </w:pPr>
                  <w:r w:rsidRPr="005173D5">
                    <w:rPr>
                      <w:color w:val="000000"/>
                      <w:sz w:val="20"/>
                      <w:szCs w:val="20"/>
                      <w:lang w:eastAsia="cs-CZ"/>
                    </w:rPr>
                    <w:t>facebook:SUPERMARKET wc</w:t>
                  </w:r>
                </w:p>
                <w:p w:rsidR="00BC3B72" w:rsidRPr="005173D5" w:rsidRDefault="00BC3B72" w:rsidP="005173D5">
                  <w:pPr>
                    <w:spacing w:after="0" w:line="240" w:lineRule="auto"/>
                    <w:rPr>
                      <w:color w:val="0000FF"/>
                      <w:sz w:val="20"/>
                      <w:szCs w:val="20"/>
                      <w:lang w:eastAsia="cs-CZ"/>
                    </w:rPr>
                  </w:pPr>
                  <w:r w:rsidRPr="005173D5">
                    <w:rPr>
                      <w:color w:val="000000"/>
                      <w:sz w:val="20"/>
                      <w:szCs w:val="20"/>
                      <w:lang w:eastAsia="cs-CZ"/>
                    </w:rPr>
                    <w:t>email:</w:t>
                  </w:r>
                  <w:r w:rsidRPr="005173D5">
                    <w:rPr>
                      <w:color w:val="0000FF"/>
                      <w:sz w:val="20"/>
                      <w:szCs w:val="20"/>
                      <w:lang w:eastAsia="cs-CZ"/>
                    </w:rPr>
                    <w:t>pro@tebe.cz</w:t>
                  </w:r>
                </w:p>
                <w:p w:rsidR="00BC3B72" w:rsidRPr="005173D5" w:rsidRDefault="00BC3B72" w:rsidP="005173D5">
                  <w:pPr>
                    <w:spacing w:after="0" w:line="240" w:lineRule="auto"/>
                    <w:rPr>
                      <w:rFonts w:ascii="Arial" w:hAnsi="Arial" w:cs="Arial"/>
                      <w:color w:val="000080"/>
                      <w:sz w:val="20"/>
                      <w:szCs w:val="20"/>
                      <w:lang w:eastAsia="cs-CZ"/>
                    </w:rPr>
                  </w:pPr>
                  <w:r w:rsidRPr="005173D5">
                    <w:rPr>
                      <w:color w:val="000000"/>
                      <w:sz w:val="20"/>
                      <w:szCs w:val="20"/>
                      <w:lang w:eastAsia="cs-CZ"/>
                    </w:rPr>
                    <w:t>tel. 774</w:t>
                  </w:r>
                  <w:r w:rsidR="00C73D1C">
                    <w:rPr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5173D5">
                    <w:rPr>
                      <w:color w:val="000000"/>
                      <w:sz w:val="20"/>
                      <w:szCs w:val="20"/>
                      <w:lang w:eastAsia="cs-CZ"/>
                    </w:rPr>
                    <w:t>232 048</w:t>
                  </w:r>
                  <w:bookmarkStart w:id="0" w:name="_GoBack"/>
                  <w:bookmarkEnd w:id="0"/>
                </w:p>
                <w:p w:rsidR="00BC3B72" w:rsidRPr="00B710D1" w:rsidRDefault="00BC3B72" w:rsidP="00B710D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eastAsia="cs-CZ"/>
        </w:rPr>
        <w:pict>
          <v:shape id="_x0000_s1032" type="#_x0000_t202" style="position:absolute;left:0;text-align:left;margin-left:159.5pt;margin-top:64.55pt;width:386.55pt;height:612pt;z-index:251660800" filled="f" stroked="f">
            <v:textbox>
              <w:txbxContent/>
            </v:textbox>
          </v:shape>
        </w:pict>
      </w:r>
      <w:r>
        <w:rPr>
          <w:noProof/>
          <w:lang w:eastAsia="cs-CZ"/>
        </w:rPr>
        <w:pict>
          <v:shape id="_x0000_s1033" type="#_x0000_t202" style="position:absolute;left:0;text-align:left;margin-left:149.3pt;margin-top:15.9pt;width:236.25pt;height:23.25pt;z-index:251661824" filled="f" stroked="f">
            <v:textbox>
              <w:txbxContent>
                <w:p w:rsidR="00935246" w:rsidRPr="000C7642" w:rsidRDefault="00935246" w:rsidP="000D251E">
                  <w:pPr>
                    <w:rPr>
                      <w:b/>
                      <w:sz w:val="24"/>
                      <w:szCs w:val="24"/>
                    </w:rPr>
                  </w:pPr>
                  <w:r w:rsidRPr="000C7642">
                    <w:rPr>
                      <w:b/>
                      <w:sz w:val="24"/>
                      <w:szCs w:val="24"/>
                    </w:rPr>
                    <w:t>Tisková zpráva</w:t>
                  </w:r>
                </w:p>
              </w:txbxContent>
            </v:textbox>
          </v:shape>
        </w:pict>
      </w:r>
      <w:r w:rsidR="00DA5275">
        <w:rPr>
          <w:noProof/>
          <w:lang w:eastAsia="cs-CZ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-169545</wp:posOffset>
            </wp:positionV>
            <wp:extent cx="7629525" cy="1543050"/>
            <wp:effectExtent l="19050" t="0" r="9525" b="0"/>
            <wp:wrapNone/>
            <wp:docPr id="10" name="Obrázek 0" descr="zahl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ahlav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35246" w:rsidSect="000C7642">
      <w:pgSz w:w="11906" w:h="16838"/>
      <w:pgMar w:top="567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55C0C"/>
    <w:rsid w:val="00041FD7"/>
    <w:rsid w:val="000A529D"/>
    <w:rsid w:val="000C7642"/>
    <w:rsid w:val="000D251E"/>
    <w:rsid w:val="00252097"/>
    <w:rsid w:val="00261545"/>
    <w:rsid w:val="002657E7"/>
    <w:rsid w:val="00292E8F"/>
    <w:rsid w:val="002C796E"/>
    <w:rsid w:val="00334AEB"/>
    <w:rsid w:val="0035091B"/>
    <w:rsid w:val="003D31E9"/>
    <w:rsid w:val="0040782C"/>
    <w:rsid w:val="00427D77"/>
    <w:rsid w:val="005173D5"/>
    <w:rsid w:val="00565028"/>
    <w:rsid w:val="005715A2"/>
    <w:rsid w:val="005F1CC9"/>
    <w:rsid w:val="00780DA8"/>
    <w:rsid w:val="008015BF"/>
    <w:rsid w:val="00827A00"/>
    <w:rsid w:val="008E3026"/>
    <w:rsid w:val="00915D8C"/>
    <w:rsid w:val="00926C37"/>
    <w:rsid w:val="00935246"/>
    <w:rsid w:val="00981665"/>
    <w:rsid w:val="009F5FE2"/>
    <w:rsid w:val="00A01B56"/>
    <w:rsid w:val="00A04B00"/>
    <w:rsid w:val="00B5112A"/>
    <w:rsid w:val="00B55C0C"/>
    <w:rsid w:val="00B710D1"/>
    <w:rsid w:val="00BC3B72"/>
    <w:rsid w:val="00BD6DAB"/>
    <w:rsid w:val="00C15E6B"/>
    <w:rsid w:val="00C2765A"/>
    <w:rsid w:val="00C452BD"/>
    <w:rsid w:val="00C63835"/>
    <w:rsid w:val="00C73D1C"/>
    <w:rsid w:val="00CB47F4"/>
    <w:rsid w:val="00CE6564"/>
    <w:rsid w:val="00D46424"/>
    <w:rsid w:val="00DA5275"/>
    <w:rsid w:val="00E2466E"/>
    <w:rsid w:val="00ED1A5E"/>
    <w:rsid w:val="00F17E3A"/>
    <w:rsid w:val="00F71554"/>
    <w:rsid w:val="00FC67FD"/>
    <w:rsid w:val="00FE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DA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C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764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98166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81665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529D"/>
    <w:rPr>
      <w:rFonts w:cs="Times New Roman"/>
      <w:lang w:eastAsia="en-US"/>
    </w:rPr>
  </w:style>
  <w:style w:type="character" w:styleId="Zvraznn">
    <w:name w:val="Emphasis"/>
    <w:basedOn w:val="Standardnpsmoodstavce"/>
    <w:uiPriority w:val="99"/>
    <w:qFormat/>
    <w:locked/>
    <w:rsid w:val="0098166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58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A4099"/>
                    <w:right w:val="none" w:sz="0" w:space="0" w:color="auto"/>
                  </w:divBdr>
                  <w:divsChild>
                    <w:div w:id="12861558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1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58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A4099"/>
                    <w:right w:val="none" w:sz="0" w:space="0" w:color="auto"/>
                  </w:divBdr>
                  <w:divsChild>
                    <w:div w:id="128615586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1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5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5A4099"/>
                    <w:right w:val="none" w:sz="0" w:space="0" w:color="auto"/>
                  </w:divBdr>
                  <w:divsChild>
                    <w:div w:id="12861558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@tebe.cz" TargetMode="External"/><Relationship Id="rId5" Type="http://schemas.openxmlformats.org/officeDocument/2006/relationships/hyperlink" Target="http://www.pro.tebe.cz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preloaded user</dc:creator>
  <cp:keywords/>
  <dc:description/>
  <cp:lastModifiedBy>PROTEBE</cp:lastModifiedBy>
  <cp:revision>2</cp:revision>
  <cp:lastPrinted>2011-06-24T06:12:00Z</cp:lastPrinted>
  <dcterms:created xsi:type="dcterms:W3CDTF">2013-07-08T07:59:00Z</dcterms:created>
  <dcterms:modified xsi:type="dcterms:W3CDTF">2013-07-08T07:59:00Z</dcterms:modified>
</cp:coreProperties>
</file>