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41" w:rsidRDefault="00EC7E41">
      <w:pPr>
        <w:rPr>
          <w:rFonts w:cs="Times New Roman"/>
          <w:b/>
          <w:sz w:val="40"/>
        </w:rPr>
      </w:pPr>
      <w:bookmarkStart w:id="0" w:name="_GoBack"/>
      <w:bookmarkEnd w:id="0"/>
    </w:p>
    <w:p w:rsidR="00EC7E41" w:rsidRDefault="007F1753">
      <w:pPr>
        <w:rPr>
          <w:rFonts w:cs="Times New Roman"/>
          <w:b/>
          <w:sz w:val="40"/>
        </w:rPr>
      </w:pPr>
      <w:proofErr w:type="spellStart"/>
      <w:r>
        <w:rPr>
          <w:rFonts w:cs="Times New Roman"/>
          <w:b/>
          <w:sz w:val="40"/>
        </w:rPr>
        <w:t>Olgoj</w:t>
      </w:r>
      <w:proofErr w:type="spellEnd"/>
      <w:r>
        <w:rPr>
          <w:rFonts w:cs="Times New Roman"/>
          <w:b/>
          <w:sz w:val="40"/>
        </w:rPr>
        <w:t xml:space="preserve"> </w:t>
      </w:r>
      <w:proofErr w:type="spellStart"/>
      <w:r>
        <w:rPr>
          <w:rFonts w:cs="Times New Roman"/>
          <w:b/>
          <w:sz w:val="40"/>
        </w:rPr>
        <w:t>Chorchoj</w:t>
      </w:r>
      <w:proofErr w:type="spellEnd"/>
      <w:r>
        <w:rPr>
          <w:rFonts w:cs="Times New Roman"/>
          <w:b/>
          <w:sz w:val="40"/>
        </w:rPr>
        <w:t xml:space="preserve"> a jejich nadčasový design v Moravské galerii</w:t>
      </w:r>
    </w:p>
    <w:p w:rsidR="00EC7E41" w:rsidRPr="007A63C1" w:rsidRDefault="007F1753">
      <w:r>
        <w:rPr>
          <w:rFonts w:cs="Times New Roman"/>
          <w:b/>
        </w:rPr>
        <w:t xml:space="preserve">Tisková zpráva ze </w:t>
      </w:r>
      <w:r w:rsidRPr="007A63C1">
        <w:rPr>
          <w:rFonts w:cs="Times New Roman"/>
          <w:b/>
        </w:rPr>
        <w:t>dne</w:t>
      </w:r>
      <w:r>
        <w:rPr>
          <w:rFonts w:cs="Times New Roman"/>
          <w:b/>
        </w:rPr>
        <w:t xml:space="preserve"> </w:t>
      </w:r>
      <w:r w:rsidRPr="007A63C1">
        <w:rPr>
          <w:rFonts w:cs="Times New Roman"/>
          <w:b/>
        </w:rPr>
        <w:fldChar w:fldCharType="begin"/>
      </w:r>
      <w:r w:rsidRPr="007A63C1">
        <w:rPr>
          <w:b/>
        </w:rPr>
        <w:instrText>DATE \@"d'. 'MMMM\ yyyy"</w:instrText>
      </w:r>
      <w:r w:rsidRPr="007A63C1">
        <w:rPr>
          <w:b/>
        </w:rPr>
        <w:fldChar w:fldCharType="separate"/>
      </w:r>
      <w:r w:rsidR="00C12E30">
        <w:rPr>
          <w:b/>
          <w:noProof/>
        </w:rPr>
        <w:t>7. prosince 2016</w:t>
      </w:r>
      <w:r w:rsidRPr="007A63C1">
        <w:rPr>
          <w:b/>
        </w:rPr>
        <w:fldChar w:fldCharType="end"/>
      </w:r>
    </w:p>
    <w:p w:rsidR="00EC7E41" w:rsidRPr="00926416" w:rsidRDefault="007F1753" w:rsidP="00AF3E2A">
      <w:pPr>
        <w:pStyle w:val="Normlnweb"/>
        <w:shd w:val="clear" w:color="auto" w:fill="FFFFFF"/>
        <w:spacing w:beforeAutospacing="0" w:after="300" w:afterAutospacing="0" w:line="330" w:lineRule="atLeast"/>
        <w:textAlignment w:val="baseline"/>
        <w:rPr>
          <w:b/>
          <w:color w:val="000000"/>
          <w:sz w:val="22"/>
          <w:szCs w:val="22"/>
        </w:rPr>
      </w:pPr>
      <w:r w:rsidRPr="00CE6BD5">
        <w:rPr>
          <w:b/>
          <w:sz w:val="22"/>
          <w:szCs w:val="22"/>
        </w:rPr>
        <w:t xml:space="preserve">Uměleckoprůmyslové muzeum Moravské galerie pokračuje v prezentaci současného designu. </w:t>
      </w:r>
      <w:r w:rsidR="0011366B" w:rsidRPr="00CE6BD5">
        <w:rPr>
          <w:b/>
          <w:sz w:val="22"/>
          <w:szCs w:val="22"/>
        </w:rPr>
        <w:t>„</w:t>
      </w:r>
      <w:r w:rsidRPr="00CE6BD5">
        <w:rPr>
          <w:b/>
          <w:sz w:val="22"/>
          <w:szCs w:val="22"/>
        </w:rPr>
        <w:t>Rok designu</w:t>
      </w:r>
      <w:r w:rsidR="0011366B" w:rsidRPr="00CE6BD5">
        <w:rPr>
          <w:b/>
          <w:sz w:val="22"/>
          <w:szCs w:val="22"/>
        </w:rPr>
        <w:t>“</w:t>
      </w:r>
      <w:r w:rsidRPr="00CE6BD5">
        <w:rPr>
          <w:b/>
          <w:sz w:val="22"/>
          <w:szCs w:val="22"/>
        </w:rPr>
        <w:t xml:space="preserve"> uzavře retrospektivní výstava renomovaného studia </w:t>
      </w:r>
      <w:proofErr w:type="spellStart"/>
      <w:r w:rsidRPr="00CE6BD5">
        <w:rPr>
          <w:b/>
          <w:sz w:val="22"/>
          <w:szCs w:val="22"/>
        </w:rPr>
        <w:t>Olgoj</w:t>
      </w:r>
      <w:proofErr w:type="spellEnd"/>
      <w:r w:rsidRPr="00CE6BD5">
        <w:rPr>
          <w:b/>
          <w:sz w:val="22"/>
          <w:szCs w:val="22"/>
        </w:rPr>
        <w:t xml:space="preserve"> </w:t>
      </w:r>
      <w:proofErr w:type="spellStart"/>
      <w:r w:rsidRPr="00CE6BD5">
        <w:rPr>
          <w:b/>
          <w:sz w:val="22"/>
          <w:szCs w:val="22"/>
        </w:rPr>
        <w:t>Chorchoj</w:t>
      </w:r>
      <w:proofErr w:type="spellEnd"/>
      <w:r w:rsidRPr="00CE6BD5">
        <w:rPr>
          <w:b/>
          <w:sz w:val="22"/>
          <w:szCs w:val="22"/>
        </w:rPr>
        <w:t xml:space="preserve">, </w:t>
      </w:r>
      <w:r w:rsidR="00F15D4F" w:rsidRPr="00CE6BD5">
        <w:rPr>
          <w:b/>
          <w:sz w:val="22"/>
          <w:szCs w:val="22"/>
        </w:rPr>
        <w:t>které více než dvacet pět let spojuje dvojici</w:t>
      </w:r>
      <w:r w:rsidR="0011366B" w:rsidRPr="00CE6BD5">
        <w:rPr>
          <w:b/>
          <w:sz w:val="22"/>
          <w:szCs w:val="22"/>
        </w:rPr>
        <w:t xml:space="preserve"> designérů a architektů</w:t>
      </w:r>
      <w:r w:rsidRPr="00CE6BD5">
        <w:rPr>
          <w:b/>
          <w:sz w:val="22"/>
          <w:szCs w:val="22"/>
        </w:rPr>
        <w:t xml:space="preserve"> Michala Froňka a Jana Němečka. </w:t>
      </w:r>
      <w:r w:rsidR="00BF072A" w:rsidRPr="00CE6BD5">
        <w:rPr>
          <w:b/>
          <w:sz w:val="22"/>
          <w:szCs w:val="22"/>
        </w:rPr>
        <w:t>Aktuální p</w:t>
      </w:r>
      <w:r w:rsidR="00BF072A" w:rsidRPr="00CE6BD5">
        <w:rPr>
          <w:b/>
          <w:color w:val="000000"/>
          <w:sz w:val="22"/>
          <w:szCs w:val="22"/>
        </w:rPr>
        <w:t xml:space="preserve">rodukce </w:t>
      </w:r>
      <w:proofErr w:type="spellStart"/>
      <w:r w:rsidR="00BF072A" w:rsidRPr="00CE6BD5">
        <w:rPr>
          <w:b/>
          <w:color w:val="000000"/>
          <w:sz w:val="22"/>
          <w:szCs w:val="22"/>
        </w:rPr>
        <w:t>Olgoj</w:t>
      </w:r>
      <w:proofErr w:type="spellEnd"/>
      <w:r w:rsidR="00BF072A" w:rsidRPr="00CE6BD5">
        <w:rPr>
          <w:b/>
          <w:color w:val="000000"/>
          <w:sz w:val="22"/>
          <w:szCs w:val="22"/>
        </w:rPr>
        <w:t xml:space="preserve"> </w:t>
      </w:r>
      <w:proofErr w:type="spellStart"/>
      <w:r w:rsidR="00BF072A" w:rsidRPr="00CE6BD5">
        <w:rPr>
          <w:b/>
          <w:color w:val="000000"/>
          <w:sz w:val="22"/>
          <w:szCs w:val="22"/>
        </w:rPr>
        <w:t>Chorchoj</w:t>
      </w:r>
      <w:proofErr w:type="spellEnd"/>
      <w:r w:rsidR="00BF072A" w:rsidRPr="00CE6BD5">
        <w:rPr>
          <w:b/>
          <w:color w:val="000000"/>
          <w:sz w:val="22"/>
          <w:szCs w:val="22"/>
        </w:rPr>
        <w:t xml:space="preserve"> představuje technicky </w:t>
      </w:r>
      <w:r w:rsidR="00CE6BD5">
        <w:rPr>
          <w:b/>
          <w:color w:val="000000"/>
          <w:sz w:val="22"/>
          <w:szCs w:val="22"/>
        </w:rPr>
        <w:br/>
      </w:r>
      <w:r w:rsidR="00BF072A" w:rsidRPr="00CE6BD5">
        <w:rPr>
          <w:b/>
          <w:color w:val="000000"/>
          <w:sz w:val="22"/>
          <w:szCs w:val="22"/>
        </w:rPr>
        <w:t xml:space="preserve">i esteticky kvalitní český design, který směle konkuruje na globalizovaném trhu. </w:t>
      </w:r>
      <w:r w:rsidRPr="00CE6BD5">
        <w:rPr>
          <w:b/>
          <w:sz w:val="22"/>
          <w:szCs w:val="22"/>
        </w:rPr>
        <w:t>Výstava bude komplexním představením jejich činnosti</w:t>
      </w:r>
      <w:r w:rsidR="0011366B" w:rsidRPr="00CE6BD5">
        <w:rPr>
          <w:b/>
          <w:sz w:val="22"/>
          <w:szCs w:val="22"/>
        </w:rPr>
        <w:t xml:space="preserve"> </w:t>
      </w:r>
      <w:bookmarkStart w:id="1" w:name="__DdeLink__320_854634688"/>
      <w:r w:rsidRPr="00CE6BD5">
        <w:rPr>
          <w:b/>
          <w:sz w:val="22"/>
          <w:szCs w:val="22"/>
        </w:rPr>
        <w:t>od počátku 90. let dodnes</w:t>
      </w:r>
      <w:bookmarkEnd w:id="1"/>
      <w:r w:rsidRPr="00CE6BD5">
        <w:rPr>
          <w:b/>
          <w:sz w:val="22"/>
          <w:szCs w:val="22"/>
        </w:rPr>
        <w:t xml:space="preserve">, a to v celé její šíři – od produktového designu až po architekturu. </w:t>
      </w:r>
    </w:p>
    <w:p w:rsidR="00EC7E41" w:rsidRDefault="007F1753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OCH! </w:t>
      </w:r>
      <w:proofErr w:type="spellStart"/>
      <w:r>
        <w:rPr>
          <w:rFonts w:cs="Times New Roman"/>
          <w:b/>
          <w:bCs/>
          <w:color w:val="000000"/>
          <w:lang w:eastAsia="ar-SA"/>
        </w:rPr>
        <w:t>Olgoj</w:t>
      </w:r>
      <w:proofErr w:type="spellEnd"/>
      <w:r>
        <w:rPr>
          <w:rFonts w:cs="Times New Roman"/>
          <w:b/>
          <w:bCs/>
          <w:color w:val="000000"/>
          <w:lang w:eastAsia="ar-SA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eastAsia="ar-SA"/>
        </w:rPr>
        <w:t>Chorchoj</w:t>
      </w:r>
      <w:proofErr w:type="spellEnd"/>
      <w:r>
        <w:rPr>
          <w:rFonts w:cs="Times New Roman"/>
          <w:b/>
          <w:bCs/>
          <w:color w:val="000000"/>
          <w:lang w:eastAsia="ar-SA"/>
        </w:rPr>
        <w:t>: Logika emoce</w:t>
      </w:r>
    </w:p>
    <w:p w:rsidR="00EC7E41" w:rsidRDefault="007F1753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Kurátoři výstavy: Lada </w:t>
      </w:r>
      <w:proofErr w:type="spellStart"/>
      <w:r>
        <w:rPr>
          <w:rFonts w:cs="Times New Roman"/>
          <w:b/>
          <w:bCs/>
          <w:color w:val="000000"/>
          <w:lang w:eastAsia="ar-SA"/>
        </w:rPr>
        <w:t>Hubatová-Vacková</w:t>
      </w:r>
      <w:proofErr w:type="spellEnd"/>
      <w:r>
        <w:rPr>
          <w:rFonts w:cs="Times New Roman"/>
          <w:b/>
          <w:bCs/>
          <w:color w:val="000000"/>
          <w:lang w:eastAsia="ar-SA"/>
        </w:rPr>
        <w:t>, Rostislav Koryčánek</w:t>
      </w:r>
    </w:p>
    <w:p w:rsidR="00605BE6" w:rsidRDefault="00605BE6" w:rsidP="00605BE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Uměleckoprůmyslové muzeum (Hlavní výstavní prostor)</w:t>
      </w:r>
    </w:p>
    <w:p w:rsidR="00605BE6" w:rsidRDefault="007F1753" w:rsidP="00605BE6">
      <w:pPr>
        <w:spacing w:after="12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Husova 14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9. 12. 2016 – 16. 4. 2017</w:t>
      </w:r>
    </w:p>
    <w:p w:rsidR="005940F9" w:rsidRDefault="005940F9" w:rsidP="00BA1263">
      <w:pPr>
        <w:rPr>
          <w:rStyle w:val="Zdraznn"/>
          <w:b w:val="0"/>
          <w:i w:val="0"/>
          <w:spacing w:val="0"/>
        </w:rPr>
      </w:pPr>
    </w:p>
    <w:p w:rsidR="00D84F56" w:rsidRDefault="007F1753" w:rsidP="00BA1263">
      <w:r w:rsidRPr="00CE6BD5">
        <w:rPr>
          <w:rStyle w:val="Zdraznn"/>
          <w:b w:val="0"/>
          <w:i w:val="0"/>
          <w:spacing w:val="0"/>
        </w:rPr>
        <w:t xml:space="preserve">Michal Froněk (*1966) a Jan Němeček (*1963) založili studio </w:t>
      </w:r>
      <w:proofErr w:type="spellStart"/>
      <w:r w:rsidRPr="00CE6BD5">
        <w:rPr>
          <w:rStyle w:val="Zdraznn"/>
          <w:b w:val="0"/>
          <w:i w:val="0"/>
          <w:spacing w:val="0"/>
        </w:rPr>
        <w:t>Olgoj</w:t>
      </w:r>
      <w:proofErr w:type="spellEnd"/>
      <w:r w:rsidRPr="00CE6BD5">
        <w:rPr>
          <w:rStyle w:val="Zdraznn"/>
          <w:b w:val="0"/>
          <w:i w:val="0"/>
          <w:spacing w:val="0"/>
        </w:rPr>
        <w:t xml:space="preserve"> </w:t>
      </w:r>
      <w:proofErr w:type="spellStart"/>
      <w:r w:rsidRPr="00CE6BD5">
        <w:rPr>
          <w:rStyle w:val="Zdraznn"/>
          <w:b w:val="0"/>
          <w:i w:val="0"/>
          <w:spacing w:val="0"/>
        </w:rPr>
        <w:t>Chochoj</w:t>
      </w:r>
      <w:proofErr w:type="spellEnd"/>
      <w:r w:rsidRPr="00CE6BD5">
        <w:rPr>
          <w:rStyle w:val="Zdraznn"/>
          <w:b w:val="0"/>
          <w:i w:val="0"/>
          <w:spacing w:val="0"/>
        </w:rPr>
        <w:t xml:space="preserve"> v roce 1990</w:t>
      </w:r>
      <w:r w:rsidR="007F2B04" w:rsidRPr="00CE6BD5">
        <w:rPr>
          <w:rStyle w:val="Zdraznn"/>
          <w:b w:val="0"/>
          <w:i w:val="0"/>
          <w:spacing w:val="0"/>
        </w:rPr>
        <w:t>.</w:t>
      </w:r>
      <w:r w:rsidRPr="00CE6BD5">
        <w:rPr>
          <w:rStyle w:val="Zdraznn"/>
          <w:b w:val="0"/>
          <w:i w:val="0"/>
          <w:spacing w:val="0"/>
        </w:rPr>
        <w:t xml:space="preserve"> </w:t>
      </w:r>
      <w:r w:rsidR="007F2B04" w:rsidRPr="00CE6BD5">
        <w:t xml:space="preserve">Tehdy byli mladými studenty proslulého designéra Bořka Šípka, který začal po sametové revoluci vyučovat na VŠUP v Praze. </w:t>
      </w:r>
      <w:r w:rsidR="00D84F56">
        <w:t xml:space="preserve">Šípkovo zaujetí emocionální, nespoutanou postmodernou navazující na historické dekorativní styly a řemeslnou tradici </w:t>
      </w:r>
      <w:r w:rsidR="00CE6BD5" w:rsidRPr="00CE6BD5">
        <w:t>studentům doslova „otevřel</w:t>
      </w:r>
      <w:r w:rsidR="00D84F56">
        <w:t>o</w:t>
      </w:r>
      <w:r w:rsidR="00CE6BD5" w:rsidRPr="00CE6BD5">
        <w:t xml:space="preserve"> svět“</w:t>
      </w:r>
      <w:r w:rsidR="007F2B04" w:rsidRPr="00CE6BD5">
        <w:t xml:space="preserve">. Už kolem poloviny devadesátých let se ale dvojici </w:t>
      </w:r>
      <w:proofErr w:type="spellStart"/>
      <w:r w:rsidR="007F2B04" w:rsidRPr="00CE6BD5">
        <w:t>Olgoj</w:t>
      </w:r>
      <w:proofErr w:type="spellEnd"/>
      <w:r w:rsidR="00CE6BD5">
        <w:t xml:space="preserve"> </w:t>
      </w:r>
      <w:proofErr w:type="spellStart"/>
      <w:r w:rsidR="00CE6BD5">
        <w:t>Chorchoj</w:t>
      </w:r>
      <w:proofErr w:type="spellEnd"/>
      <w:r w:rsidR="00CE6BD5">
        <w:t xml:space="preserve"> –  jak sami říkají – „</w:t>
      </w:r>
      <w:proofErr w:type="spellStart"/>
      <w:r w:rsidR="007F2B04" w:rsidRPr="00CE6BD5">
        <w:t>šípko</w:t>
      </w:r>
      <w:r w:rsidR="00CE6BD5">
        <w:t>vské</w:t>
      </w:r>
      <w:proofErr w:type="spellEnd"/>
      <w:r w:rsidR="00CE6BD5">
        <w:t xml:space="preserve"> postmoderní emoce přejedly“</w:t>
      </w:r>
      <w:r w:rsidR="007F2B04" w:rsidRPr="00CE6BD5">
        <w:t>. Tehdy se začínali postupně přiklánět ke strohým, logičtějším formám neomodernismu, aniž by ovšem ve svém výrazu postmoderní hravost zcela vytěsnili.</w:t>
      </w:r>
    </w:p>
    <w:p w:rsidR="00EC7E41" w:rsidRDefault="00BC6E35" w:rsidP="00BA1263">
      <w:pPr>
        <w:rPr>
          <w:rStyle w:val="Zdraznn"/>
          <w:b w:val="0"/>
          <w:i w:val="0"/>
          <w:spacing w:val="0"/>
        </w:rPr>
      </w:pPr>
      <w:r w:rsidRPr="00926416">
        <w:t xml:space="preserve">Designérská koncepce </w:t>
      </w:r>
      <w:proofErr w:type="spellStart"/>
      <w:r w:rsidRPr="00926416">
        <w:t>Olgoj</w:t>
      </w:r>
      <w:proofErr w:type="spellEnd"/>
      <w:r w:rsidRPr="00926416">
        <w:t xml:space="preserve"> </w:t>
      </w:r>
      <w:proofErr w:type="spellStart"/>
      <w:r w:rsidRPr="00926416">
        <w:t>Chorchoj</w:t>
      </w:r>
      <w:proofErr w:type="spellEnd"/>
      <w:r w:rsidRPr="00926416">
        <w:t xml:space="preserve"> je vědomým propojením účelu a krásy, inženýrské konstrukce s výtvarným tvarováním, spojením moderních robotizovaných technologií </w:t>
      </w:r>
      <w:r w:rsidR="00AF3E2A">
        <w:br/>
      </w:r>
      <w:r w:rsidRPr="00926416">
        <w:t xml:space="preserve">a tradičních rukodělných řemesel, racionality a elegance. Logiku i emoci lze považovat za charakteristický </w:t>
      </w:r>
      <w:r w:rsidR="007F1753" w:rsidRPr="00926416">
        <w:rPr>
          <w:rStyle w:val="Zdraznn"/>
          <w:b w:val="0"/>
          <w:i w:val="0"/>
          <w:spacing w:val="0"/>
        </w:rPr>
        <w:t>projev jejich tvůrčí identity</w:t>
      </w:r>
      <w:r w:rsidRPr="00926416">
        <w:rPr>
          <w:rStyle w:val="Zdraznn"/>
          <w:b w:val="0"/>
          <w:i w:val="0"/>
          <w:spacing w:val="0"/>
        </w:rPr>
        <w:t xml:space="preserve"> a v tomto smyslu byl zvolen podtitul výstavy</w:t>
      </w:r>
      <w:r w:rsidR="007F1753" w:rsidRPr="00926416">
        <w:rPr>
          <w:rStyle w:val="Zdraznn"/>
          <w:b w:val="0"/>
          <w:i w:val="0"/>
          <w:spacing w:val="0"/>
        </w:rPr>
        <w:t xml:space="preserve">. </w:t>
      </w:r>
      <w:r w:rsidRPr="00926416">
        <w:rPr>
          <w:rStyle w:val="Zdraznn"/>
          <w:b w:val="0"/>
          <w:i w:val="0"/>
          <w:spacing w:val="0"/>
        </w:rPr>
        <w:t xml:space="preserve"> </w:t>
      </w:r>
    </w:p>
    <w:p w:rsidR="00CA297C" w:rsidRDefault="007F1753" w:rsidP="00CA297C">
      <w:pPr>
        <w:spacing w:after="0"/>
        <w:rPr>
          <w:rStyle w:val="Siln"/>
        </w:rPr>
      </w:pPr>
      <w:r>
        <w:rPr>
          <w:rStyle w:val="Siln"/>
        </w:rPr>
        <w:t>Novátorství a tradice</w:t>
      </w:r>
      <w:r w:rsidR="00980AC6">
        <w:rPr>
          <w:rStyle w:val="Siln"/>
        </w:rPr>
        <w:t>, generační kontinuita</w:t>
      </w:r>
      <w:r>
        <w:rPr>
          <w:rStyle w:val="Siln"/>
        </w:rPr>
        <w:t xml:space="preserve"> </w:t>
      </w:r>
    </w:p>
    <w:p w:rsidR="00A4371F" w:rsidRPr="00CA297C" w:rsidRDefault="00BC6E35" w:rsidP="00514A1E">
      <w:pPr>
        <w:spacing w:after="0"/>
        <w:rPr>
          <w:b/>
          <w:bCs/>
        </w:rPr>
      </w:pPr>
      <w:r w:rsidRPr="00926416">
        <w:rPr>
          <w:color w:val="000000"/>
        </w:rPr>
        <w:t xml:space="preserve">Pozornost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se zaměřuje na spolupráci s tradičními českými fabrikami, z nichž mnohé byly po letech socialistického znárodňování průmyslových podniků ve stavu provizoria.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jsou v pozadí úspěšného restartu řady z nich; připomeňme zejména firmy TON, </w:t>
      </w:r>
      <w:proofErr w:type="spellStart"/>
      <w:r w:rsidRPr="00926416">
        <w:rPr>
          <w:color w:val="000000"/>
        </w:rPr>
        <w:t>Bomma</w:t>
      </w:r>
      <w:proofErr w:type="spellEnd"/>
      <w:r w:rsidRPr="00926416">
        <w:rPr>
          <w:color w:val="000000"/>
        </w:rPr>
        <w:t xml:space="preserve">, Moser, </w:t>
      </w:r>
      <w:proofErr w:type="spellStart"/>
      <w:r w:rsidRPr="00926416">
        <w:rPr>
          <w:color w:val="000000"/>
        </w:rPr>
        <w:t>Kavalier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Glass</w:t>
      </w:r>
      <w:proofErr w:type="spellEnd"/>
      <w:r w:rsidRPr="00926416">
        <w:rPr>
          <w:color w:val="000000"/>
        </w:rPr>
        <w:t xml:space="preserve">, Prim, </w:t>
      </w:r>
      <w:proofErr w:type="spellStart"/>
      <w:r w:rsidRPr="00926416">
        <w:rPr>
          <w:color w:val="000000"/>
        </w:rPr>
        <w:t>Mikov</w:t>
      </w:r>
      <w:proofErr w:type="spellEnd"/>
      <w:r w:rsidRPr="00926416">
        <w:rPr>
          <w:color w:val="000000"/>
        </w:rPr>
        <w:t xml:space="preserve">, a další. </w:t>
      </w:r>
      <w:proofErr w:type="spellStart"/>
      <w:r w:rsidRPr="00926416">
        <w:rPr>
          <w:color w:val="000000"/>
        </w:rPr>
        <w:t>Olgoj</w:t>
      </w:r>
      <w:proofErr w:type="spellEnd"/>
      <w:r w:rsidRPr="00926416">
        <w:rPr>
          <w:color w:val="000000"/>
        </w:rPr>
        <w:t xml:space="preserve"> </w:t>
      </w:r>
      <w:proofErr w:type="spellStart"/>
      <w:r w:rsidRPr="00926416">
        <w:rPr>
          <w:color w:val="000000"/>
        </w:rPr>
        <w:t>Chorchoj</w:t>
      </w:r>
      <w:proofErr w:type="spellEnd"/>
      <w:r w:rsidRPr="00926416">
        <w:rPr>
          <w:color w:val="000000"/>
        </w:rPr>
        <w:t xml:space="preserve"> a jejich produkce tak mohou být charakteristickým příkladem progresivní transformace zdejší průmyslové sféry po roce 1989, během níž se zkostnatělý socialistický systém postupně proměňoval v neoliberální kapitalismus volného trhu.</w:t>
      </w:r>
      <w:r w:rsidR="00980AC6" w:rsidRPr="00926416">
        <w:rPr>
          <w:color w:val="000000"/>
        </w:rPr>
        <w:t xml:space="preserve"> </w:t>
      </w:r>
      <w:r w:rsidR="00BF072A" w:rsidRPr="00926416">
        <w:rPr>
          <w:color w:val="000000"/>
        </w:rPr>
        <w:t>J</w:t>
      </w:r>
      <w:r w:rsidR="00980AC6" w:rsidRPr="00926416">
        <w:rPr>
          <w:color w:val="000000"/>
        </w:rPr>
        <w:t>sou nositeli řady prestižních ocenění</w:t>
      </w:r>
      <w:r w:rsidR="00BF072A" w:rsidRPr="00926416">
        <w:rPr>
          <w:color w:val="000000"/>
        </w:rPr>
        <w:t>: z</w:t>
      </w:r>
      <w:r w:rsidR="007F1753" w:rsidRPr="00926416">
        <w:rPr>
          <w:rStyle w:val="Zdraznn"/>
          <w:b w:val="0"/>
          <w:i w:val="0"/>
          <w:spacing w:val="0"/>
        </w:rPr>
        <w:t>a své návrhy</w:t>
      </w:r>
      <w:r w:rsidR="00BF072A" w:rsidRPr="00926416">
        <w:rPr>
          <w:rStyle w:val="Zdraznn"/>
          <w:b w:val="0"/>
          <w:i w:val="0"/>
          <w:spacing w:val="0"/>
        </w:rPr>
        <w:t xml:space="preserve"> </w:t>
      </w:r>
      <w:proofErr w:type="spellStart"/>
      <w:r w:rsidR="00BF072A" w:rsidRPr="00926416">
        <w:rPr>
          <w:rStyle w:val="Zdraznn"/>
          <w:b w:val="0"/>
          <w:i w:val="0"/>
          <w:spacing w:val="0"/>
        </w:rPr>
        <w:t>Olgoj</w:t>
      </w:r>
      <w:proofErr w:type="spellEnd"/>
      <w:r w:rsidR="00BF072A" w:rsidRPr="00926416">
        <w:rPr>
          <w:rStyle w:val="Zdraznn"/>
          <w:b w:val="0"/>
          <w:i w:val="0"/>
          <w:spacing w:val="0"/>
        </w:rPr>
        <w:t xml:space="preserve"> </w:t>
      </w:r>
      <w:proofErr w:type="spellStart"/>
      <w:r w:rsidR="00BF072A" w:rsidRPr="00926416">
        <w:rPr>
          <w:rStyle w:val="Zdraznn"/>
          <w:b w:val="0"/>
          <w:i w:val="0"/>
          <w:spacing w:val="0"/>
        </w:rPr>
        <w:t>Chorchoj</w:t>
      </w:r>
      <w:proofErr w:type="spellEnd"/>
      <w:r w:rsidR="00926416" w:rsidRPr="00926416">
        <w:rPr>
          <w:rStyle w:val="Zdraznn"/>
          <w:b w:val="0"/>
          <w:i w:val="0"/>
          <w:spacing w:val="0"/>
        </w:rPr>
        <w:t xml:space="preserve"> získal</w:t>
      </w:r>
      <w:r w:rsidR="007F1753" w:rsidRPr="00926416">
        <w:rPr>
          <w:rStyle w:val="Zdraznn"/>
          <w:b w:val="0"/>
          <w:i w:val="0"/>
          <w:spacing w:val="0"/>
        </w:rPr>
        <w:t xml:space="preserve"> dvakrát cenu Designér roku</w:t>
      </w:r>
      <w:r w:rsidR="003E02E6" w:rsidRPr="00926416">
        <w:rPr>
          <w:rStyle w:val="Zdraznn"/>
          <w:b w:val="0"/>
          <w:i w:val="0"/>
          <w:spacing w:val="0"/>
        </w:rPr>
        <w:t>.</w:t>
      </w:r>
      <w:r w:rsidR="007F1753" w:rsidRPr="00926416">
        <w:rPr>
          <w:rStyle w:val="Zdraznn"/>
          <w:b w:val="0"/>
          <w:i w:val="0"/>
          <w:spacing w:val="0"/>
        </w:rPr>
        <w:t xml:space="preserve"> </w:t>
      </w:r>
    </w:p>
    <w:p w:rsidR="00EC7E41" w:rsidRDefault="007F1753">
      <w:pPr>
        <w:rPr>
          <w:rFonts w:cs="Times New Roman"/>
          <w:bCs/>
          <w:iCs/>
        </w:rPr>
      </w:pPr>
      <w:r>
        <w:rPr>
          <w:rFonts w:cs="Times New Roman"/>
        </w:rPr>
        <w:lastRenderedPageBreak/>
        <w:t>Přínos Michala Froňka a Jana Němečka tkví také v jejich působení v roli vedoucích Ateliéru produktového designu na Vysoké škole uměleckoprůmyslové</w:t>
      </w:r>
      <w:r w:rsidR="000A01C5">
        <w:rPr>
          <w:rFonts w:cs="Times New Roman"/>
        </w:rPr>
        <w:t xml:space="preserve"> v Praze</w:t>
      </w:r>
      <w:r>
        <w:rPr>
          <w:rFonts w:cs="Times New Roman"/>
        </w:rPr>
        <w:t xml:space="preserve">, kde své zkušenosti přenášejí na studenty – další potenciální osobnosti českého designu. Prezentace produktů jejich úspěšných absolventů bude součástí výstavy v Uměleckoprůmyslovém muzeu v Brně. </w:t>
      </w:r>
    </w:p>
    <w:p w:rsidR="00EC7E41" w:rsidRPr="00CA297C" w:rsidRDefault="007F1753">
      <w:pPr>
        <w:spacing w:after="0"/>
        <w:rPr>
          <w:rStyle w:val="Siln"/>
        </w:rPr>
      </w:pPr>
      <w:r w:rsidRPr="00CA297C">
        <w:rPr>
          <w:rStyle w:val="Siln"/>
        </w:rPr>
        <w:t>Koncepce výstavy</w:t>
      </w:r>
    </w:p>
    <w:p w:rsidR="00EC7E41" w:rsidRPr="00926416" w:rsidRDefault="007F1753" w:rsidP="00942F39">
      <w:pPr>
        <w:rPr>
          <w:rFonts w:cs="Times New Roman"/>
          <w:color w:val="000000"/>
          <w:lang w:eastAsia="cs-CZ"/>
        </w:rPr>
      </w:pPr>
      <w:r w:rsidRPr="00926416">
        <w:rPr>
          <w:rFonts w:cs="Times New Roman"/>
          <w:i/>
          <w:color w:val="000000"/>
          <w:lang w:eastAsia="cs-CZ"/>
        </w:rPr>
        <w:t xml:space="preserve">„Výstava v brněnském Uměleckoprůmyslovém muzeu je zpětným ohlédnutím za dosavadní prací </w:t>
      </w:r>
      <w:proofErr w:type="spellStart"/>
      <w:r w:rsidRPr="00926416">
        <w:rPr>
          <w:rFonts w:cs="Times New Roman"/>
          <w:i/>
          <w:color w:val="000000"/>
          <w:lang w:eastAsia="cs-CZ"/>
        </w:rPr>
        <w:t>Olgoj</w:t>
      </w:r>
      <w:proofErr w:type="spellEnd"/>
      <w:r w:rsidRPr="00926416">
        <w:rPr>
          <w:rFonts w:cs="Times New Roman"/>
          <w:i/>
          <w:color w:val="000000"/>
          <w:lang w:eastAsia="cs-CZ"/>
        </w:rPr>
        <w:t xml:space="preserve"> </w:t>
      </w:r>
      <w:proofErr w:type="spellStart"/>
      <w:r w:rsidRPr="00926416">
        <w:rPr>
          <w:rFonts w:cs="Times New Roman"/>
          <w:i/>
          <w:color w:val="000000"/>
          <w:lang w:eastAsia="cs-CZ"/>
        </w:rPr>
        <w:t>Chorchoj</w:t>
      </w:r>
      <w:proofErr w:type="spellEnd"/>
      <w:r w:rsidRPr="00926416">
        <w:rPr>
          <w:rFonts w:cs="Times New Roman"/>
          <w:i/>
          <w:color w:val="000000"/>
          <w:lang w:eastAsia="cs-CZ"/>
        </w:rPr>
        <w:t>. Tato retrospektiva není jen chronologickým vystavením realizací OCH, ale pokusem o výběrovou tematizaci důležitých momentů jejich profesní dráhy. Významnou roli hraje i volba výstavnického řešení, která záměrně kombinuje prvky postmoderní teatrality, vizuální umělecké instalace s modernistickým smyslem pro řád, srozumitelnost a didaktičnost</w:t>
      </w:r>
      <w:r w:rsidR="00942F39" w:rsidRPr="0092641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. </w:t>
      </w:r>
      <w:r w:rsidR="003E02E6" w:rsidRPr="00926416">
        <w:rPr>
          <w:rFonts w:eastAsia="Times New Roman" w:cs="Times New Roman"/>
          <w:color w:val="000000"/>
          <w:sz w:val="20"/>
          <w:szCs w:val="20"/>
          <w:lang w:eastAsia="cs-CZ"/>
        </w:rPr>
        <w:br/>
      </w:r>
      <w:r w:rsidR="00942F39" w:rsidRPr="00926416">
        <w:rPr>
          <w:rFonts w:eastAsia="Times New Roman" w:cs="Times New Roman"/>
          <w:i/>
          <w:color w:val="000000"/>
          <w:lang w:eastAsia="cs-CZ"/>
        </w:rPr>
        <w:t>I pro výstavní pojetí by tedy měl platit zdánlivě paradoxní podtitul</w:t>
      </w:r>
      <w:r w:rsidR="003E02E6" w:rsidRPr="00926416">
        <w:rPr>
          <w:rFonts w:eastAsia="Times New Roman" w:cs="Times New Roman"/>
          <w:i/>
          <w:color w:val="000000"/>
          <w:lang w:eastAsia="cs-CZ"/>
        </w:rPr>
        <w:t xml:space="preserve"> výstavy, jímž je: Logika emoce</w:t>
      </w:r>
      <w:r w:rsidRPr="00926416">
        <w:rPr>
          <w:rFonts w:cs="Times New Roman"/>
          <w:i/>
          <w:color w:val="000000"/>
          <w:lang w:eastAsia="cs-CZ"/>
        </w:rPr>
        <w:t>,“</w:t>
      </w:r>
      <w:r w:rsidRPr="00926416">
        <w:rPr>
          <w:rFonts w:cs="Times New Roman"/>
          <w:color w:val="000000"/>
          <w:lang w:eastAsia="cs-CZ"/>
        </w:rPr>
        <w:t xml:space="preserve"> komentuje koncepci kurát</w:t>
      </w:r>
      <w:r w:rsidR="00E82F5F">
        <w:rPr>
          <w:rFonts w:cs="Times New Roman"/>
          <w:color w:val="000000"/>
          <w:lang w:eastAsia="cs-CZ"/>
        </w:rPr>
        <w:t xml:space="preserve">orka výstavy Lada </w:t>
      </w:r>
      <w:proofErr w:type="spellStart"/>
      <w:r w:rsidR="00E82F5F">
        <w:rPr>
          <w:rFonts w:cs="Times New Roman"/>
          <w:color w:val="000000"/>
          <w:lang w:eastAsia="cs-CZ"/>
        </w:rPr>
        <w:t>Hubatová-</w:t>
      </w:r>
      <w:r w:rsidRPr="00926416">
        <w:rPr>
          <w:rFonts w:cs="Times New Roman"/>
          <w:color w:val="000000"/>
          <w:lang w:eastAsia="cs-CZ"/>
        </w:rPr>
        <w:t>Vacková</w:t>
      </w:r>
      <w:proofErr w:type="spellEnd"/>
      <w:r w:rsidRPr="00926416">
        <w:rPr>
          <w:rFonts w:cs="Times New Roman"/>
          <w:color w:val="000000"/>
          <w:lang w:eastAsia="cs-CZ"/>
        </w:rPr>
        <w:t xml:space="preserve">. </w:t>
      </w:r>
    </w:p>
    <w:p w:rsidR="00EC7E41" w:rsidRDefault="007F1753">
      <w:pPr>
        <w:rPr>
          <w:rFonts w:cs="Times New Roman"/>
        </w:rPr>
      </w:pPr>
      <w:r>
        <w:rPr>
          <w:color w:val="000000"/>
          <w:lang w:eastAsia="cs-CZ"/>
        </w:rPr>
        <w:t xml:space="preserve">Výstava bude rozdělena do šesti samostatných oddílů, z nichž každý bude reflektovat jiné období a jiné směřování designérů. 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1. PŘEDOBRAZY VĚCÍ. Různé historické objekty, které inspirují OCH.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2. MARNOTRATNÉ TVARY. Postmoderní design OCH raných devadesátých let, který je autorsky instalován Jiřím Černickým.</w:t>
      </w:r>
    </w:p>
    <w:p w:rsidR="00EC7E41" w:rsidRDefault="007F1753">
      <w:pPr>
        <w:shd w:val="clear" w:color="auto" w:fill="FFFFFF"/>
        <w:spacing w:after="0"/>
      </w:pPr>
      <w:r>
        <w:rPr>
          <w:color w:val="000000"/>
          <w:lang w:eastAsia="cs-CZ"/>
        </w:rPr>
        <w:t>3. PRŮHLEDNÉ TVAROVÁNÍ. Návrat ke strohým formám neomodernismu, které jsou uplatněny ve sklářských technologiích.</w:t>
      </w:r>
    </w:p>
    <w:p w:rsidR="00EC7E41" w:rsidRDefault="007F1753">
      <w:pPr>
        <w:shd w:val="clear" w:color="auto" w:fill="FFFFFF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4. CZECH-TECH. Nábytkový design, který vychází z tradičních lokálních postupů, ale zároveň testuje inovativní možnosti nových technologií a materiálů.</w:t>
      </w:r>
    </w:p>
    <w:p w:rsidR="00EC7E41" w:rsidRDefault="007F1753">
      <w:pPr>
        <w:shd w:val="clear" w:color="auto" w:fill="FFFFFF"/>
        <w:spacing w:after="0"/>
        <w:rPr>
          <w:rFonts w:ascii="Arial" w:hAnsi="Arial" w:cs="Arial"/>
          <w:color w:val="000000"/>
          <w:lang w:eastAsia="cs-CZ"/>
        </w:rPr>
      </w:pPr>
      <w:r>
        <w:rPr>
          <w:color w:val="000000"/>
          <w:lang w:eastAsia="cs-CZ"/>
        </w:rPr>
        <w:t>5. ELEGANTNÍ PURISMUS. Architektura, která je formálně jednoduchá, účelná, technologicky inovativní, ale i vytříbeně estetická.</w:t>
      </w:r>
    </w:p>
    <w:p w:rsidR="00926416" w:rsidRDefault="007F1753" w:rsidP="00AF3E2A">
      <w:pPr>
        <w:shd w:val="clear" w:color="auto" w:fill="FFFFFF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6. NOVÁ KREV. Produkce vybraných absolventů, kteří studovali v Ateliéru produktového designu </w:t>
      </w:r>
      <w:proofErr w:type="spellStart"/>
      <w:r>
        <w:rPr>
          <w:color w:val="000000"/>
          <w:lang w:eastAsia="cs-CZ"/>
        </w:rPr>
        <w:t>Olgoj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Chorchoj</w:t>
      </w:r>
      <w:proofErr w:type="spellEnd"/>
      <w:r>
        <w:rPr>
          <w:color w:val="000000"/>
          <w:lang w:eastAsia="cs-CZ"/>
        </w:rPr>
        <w:t xml:space="preserve"> na pražské Vysoké škole uměleckoprůmyslové</w:t>
      </w:r>
      <w:r w:rsidR="000A01C5">
        <w:rPr>
          <w:color w:val="000000"/>
          <w:lang w:eastAsia="cs-CZ"/>
        </w:rPr>
        <w:t xml:space="preserve"> v Praze</w:t>
      </w:r>
      <w:r>
        <w:rPr>
          <w:color w:val="000000"/>
          <w:lang w:eastAsia="cs-CZ"/>
        </w:rPr>
        <w:t>.</w:t>
      </w:r>
    </w:p>
    <w:p w:rsidR="00AF3E2A" w:rsidRPr="00AF3E2A" w:rsidRDefault="00AF3E2A" w:rsidP="00AF3E2A">
      <w:pPr>
        <w:shd w:val="clear" w:color="auto" w:fill="FFFFFF"/>
        <w:spacing w:after="0"/>
        <w:rPr>
          <w:rStyle w:val="Zdraznn"/>
          <w:b w:val="0"/>
          <w:bCs w:val="0"/>
          <w:i w:val="0"/>
          <w:iCs w:val="0"/>
          <w:color w:val="000000"/>
          <w:spacing w:val="0"/>
          <w:lang w:eastAsia="cs-CZ"/>
        </w:rPr>
      </w:pPr>
    </w:p>
    <w:p w:rsidR="00926416" w:rsidRPr="00CA297C" w:rsidRDefault="00926416" w:rsidP="00926416">
      <w:pPr>
        <w:spacing w:after="0"/>
        <w:rPr>
          <w:rStyle w:val="Siln"/>
        </w:rPr>
      </w:pPr>
      <w:r w:rsidRPr="00CA297C">
        <w:rPr>
          <w:rStyle w:val="Siln"/>
        </w:rPr>
        <w:t xml:space="preserve">Katalog </w:t>
      </w:r>
      <w:proofErr w:type="spellStart"/>
      <w:r w:rsidRPr="00CA297C">
        <w:rPr>
          <w:rStyle w:val="Siln"/>
        </w:rPr>
        <w:t>Olgoj</w:t>
      </w:r>
      <w:proofErr w:type="spellEnd"/>
      <w:r w:rsidRPr="00CA297C">
        <w:rPr>
          <w:rStyle w:val="Siln"/>
        </w:rPr>
        <w:t xml:space="preserve"> </w:t>
      </w:r>
      <w:proofErr w:type="spellStart"/>
      <w:r w:rsidRPr="00CA297C">
        <w:rPr>
          <w:rStyle w:val="Siln"/>
        </w:rPr>
        <w:t>Chorchoj</w:t>
      </w:r>
      <w:proofErr w:type="spellEnd"/>
      <w:r w:rsidRPr="00CA297C">
        <w:rPr>
          <w:rStyle w:val="Siln"/>
        </w:rPr>
        <w:t>: Logika emoce</w:t>
      </w:r>
    </w:p>
    <w:p w:rsidR="004F1B15" w:rsidRPr="00926416" w:rsidRDefault="007F1753" w:rsidP="00926416">
      <w:pPr>
        <w:rPr>
          <w:rFonts w:cs="Times New Roman"/>
          <w:color w:val="000000"/>
        </w:rPr>
      </w:pP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K výstavě </w:t>
      </w:r>
      <w:r w:rsidR="00F15D4F"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je 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vydán </w:t>
      </w:r>
      <w:r w:rsidR="005C148B"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stejnojmenný 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katalog</w:t>
      </w:r>
      <w:r w:rsidR="005C148B">
        <w:rPr>
          <w:rStyle w:val="Zdraznn"/>
          <w:rFonts w:cs="Times New Roman"/>
          <w:b w:val="0"/>
          <w:bCs w:val="0"/>
          <w:i w:val="0"/>
          <w:iCs w:val="0"/>
          <w:spacing w:val="0"/>
        </w:rPr>
        <w:t>, který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</w:t>
      </w:r>
      <w:r w:rsidR="005C148B">
        <w:rPr>
          <w:rFonts w:cs="Times New Roman"/>
          <w:color w:val="000000"/>
        </w:rPr>
        <w:t xml:space="preserve">představuje profesní dráhu </w:t>
      </w:r>
      <w:proofErr w:type="spellStart"/>
      <w:r w:rsidR="005C148B">
        <w:rPr>
          <w:rFonts w:cs="Times New Roman"/>
          <w:color w:val="000000"/>
        </w:rPr>
        <w:t>Olgoj</w:t>
      </w:r>
      <w:proofErr w:type="spellEnd"/>
      <w:r w:rsidR="005C148B">
        <w:rPr>
          <w:rFonts w:cs="Times New Roman"/>
          <w:color w:val="000000"/>
        </w:rPr>
        <w:t xml:space="preserve"> </w:t>
      </w:r>
      <w:proofErr w:type="spellStart"/>
      <w:r w:rsidR="005C148B">
        <w:rPr>
          <w:rFonts w:cs="Times New Roman"/>
          <w:color w:val="000000"/>
        </w:rPr>
        <w:t>Chorchoj</w:t>
      </w:r>
      <w:proofErr w:type="spellEnd"/>
      <w:r w:rsidR="005C148B">
        <w:rPr>
          <w:rFonts w:cs="Times New Roman"/>
          <w:color w:val="000000"/>
        </w:rPr>
        <w:t xml:space="preserve"> v oblasti designu, architektury a výstavnictví formou</w:t>
      </w:r>
      <w:r w:rsidR="005C148B">
        <w:rPr>
          <w:rStyle w:val="apple-converted-space"/>
          <w:rFonts w:cs="Times New Roman"/>
          <w:color w:val="000000"/>
        </w:rPr>
        <w:t> </w:t>
      </w:r>
      <w:r w:rsidR="00980AC6">
        <w:rPr>
          <w:rStyle w:val="apple-converted-space"/>
          <w:rFonts w:cs="Times New Roman"/>
          <w:color w:val="000000"/>
        </w:rPr>
        <w:t xml:space="preserve">sedmi </w:t>
      </w:r>
      <w:r w:rsidR="005C148B">
        <w:rPr>
          <w:rFonts w:cs="Times New Roman"/>
          <w:color w:val="000000"/>
        </w:rPr>
        <w:t>autorských esejů</w:t>
      </w:r>
      <w:r w:rsidR="004F1B15">
        <w:rPr>
          <w:rFonts w:cs="Times New Roman"/>
          <w:color w:val="000000"/>
        </w:rPr>
        <w:t>, rozhovorem s Michalem Froňkem a Janem Němečkem</w:t>
      </w:r>
      <w:r w:rsidR="00980AC6">
        <w:rPr>
          <w:rFonts w:cs="Times New Roman"/>
          <w:color w:val="000000"/>
        </w:rPr>
        <w:t xml:space="preserve"> </w:t>
      </w:r>
      <w:r w:rsidR="005C148B">
        <w:rPr>
          <w:rFonts w:cs="Times New Roman"/>
          <w:color w:val="000000"/>
        </w:rPr>
        <w:t xml:space="preserve">a kompletním soupisem jejich dosavadních realizací.  </w:t>
      </w:r>
      <w:r w:rsidR="004F1B15">
        <w:rPr>
          <w:rFonts w:cs="Times New Roman"/>
          <w:color w:val="000000"/>
        </w:rPr>
        <w:t xml:space="preserve">Autoři textů: </w:t>
      </w:r>
      <w:proofErr w:type="spellStart"/>
      <w:r w:rsidR="004F1B15">
        <w:rPr>
          <w:rFonts w:cs="Times New Roman"/>
        </w:rPr>
        <w:t>Tulga</w:t>
      </w:r>
      <w:proofErr w:type="spellEnd"/>
      <w:r w:rsidR="004F1B15">
        <w:rPr>
          <w:rFonts w:cs="Times New Roman"/>
        </w:rPr>
        <w:t xml:space="preserve"> </w:t>
      </w:r>
      <w:proofErr w:type="spellStart"/>
      <w:r w:rsidR="004F1B15">
        <w:rPr>
          <w:rFonts w:cs="Times New Roman"/>
        </w:rPr>
        <w:t>Beyerle</w:t>
      </w:r>
      <w:proofErr w:type="spellEnd"/>
      <w:r w:rsidR="004F1B15">
        <w:rPr>
          <w:rFonts w:cs="Times New Roman"/>
        </w:rPr>
        <w:t xml:space="preserve">, Andrea Březinová, David </w:t>
      </w:r>
      <w:proofErr w:type="spellStart"/>
      <w:r w:rsidR="004F1B15">
        <w:rPr>
          <w:rFonts w:cs="Times New Roman"/>
        </w:rPr>
        <w:t>Crowley</w:t>
      </w:r>
      <w:proofErr w:type="spellEnd"/>
      <w:r w:rsidR="004F1B15">
        <w:rPr>
          <w:rFonts w:cs="Times New Roman"/>
        </w:rPr>
        <w:t xml:space="preserve">, Michael </w:t>
      </w:r>
      <w:proofErr w:type="spellStart"/>
      <w:r w:rsidR="004F1B15">
        <w:rPr>
          <w:rFonts w:cs="Times New Roman"/>
        </w:rPr>
        <w:t>Horsham</w:t>
      </w:r>
      <w:proofErr w:type="spellEnd"/>
      <w:r w:rsidR="004F1B15">
        <w:rPr>
          <w:rFonts w:cs="Times New Roman"/>
        </w:rPr>
        <w:t xml:space="preserve">, Lada </w:t>
      </w:r>
      <w:proofErr w:type="spellStart"/>
      <w:r w:rsidR="004F1B15">
        <w:rPr>
          <w:rFonts w:cs="Times New Roman"/>
        </w:rPr>
        <w:t>Hubatová-Vacková</w:t>
      </w:r>
      <w:proofErr w:type="spellEnd"/>
      <w:r w:rsidR="004F1B15">
        <w:rPr>
          <w:rFonts w:cs="Times New Roman"/>
        </w:rPr>
        <w:t xml:space="preserve">, Rostislav Koryčánek, Adam Štěch, Petr Volf, Jan </w:t>
      </w:r>
      <w:proofErr w:type="spellStart"/>
      <w:r w:rsidR="004F1B15">
        <w:rPr>
          <w:rFonts w:cs="Times New Roman"/>
        </w:rPr>
        <w:t>Wollner</w:t>
      </w:r>
      <w:proofErr w:type="spellEnd"/>
      <w:r w:rsidR="00926416">
        <w:rPr>
          <w:rFonts w:cs="Times New Roman"/>
        </w:rPr>
        <w:t>.</w:t>
      </w:r>
    </w:p>
    <w:p w:rsidR="00AF3E2A" w:rsidRDefault="00187C83" w:rsidP="00AF3E2A">
      <w:pPr>
        <w:rPr>
          <w:rStyle w:val="Zdraznn"/>
          <w:rFonts w:cs="Times New Roman"/>
          <w:b w:val="0"/>
          <w:bCs w:val="0"/>
          <w:i w:val="0"/>
          <w:iCs w:val="0"/>
          <w:spacing w:val="0"/>
        </w:rPr>
      </w:pP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Grafickou podobu katalogu a stejně tak i vizuál propagační kampaně vytvořilo studio </w:t>
      </w:r>
      <w:proofErr w:type="spellStart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Marvil</w:t>
      </w:r>
      <w:proofErr w:type="spellEnd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, jmenovitě Jiří Karásek a Tereza Pavelková. </w:t>
      </w:r>
      <w:r w:rsidR="004F1B15">
        <w:rPr>
          <w:rStyle w:val="Zdraznn"/>
          <w:rFonts w:cs="Times New Roman"/>
          <w:b w:val="0"/>
          <w:bCs w:val="0"/>
          <w:i w:val="0"/>
          <w:iCs w:val="0"/>
          <w:spacing w:val="0"/>
        </w:rPr>
        <w:t>Foto:</w:t>
      </w:r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</w:t>
      </w:r>
      <w:proofErr w:type="spellStart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>Salim</w:t>
      </w:r>
      <w:proofErr w:type="spellEnd"/>
      <w:r>
        <w:rPr>
          <w:rStyle w:val="Zdraznn"/>
          <w:rFonts w:cs="Times New Roman"/>
          <w:b w:val="0"/>
          <w:bCs w:val="0"/>
          <w:i w:val="0"/>
          <w:iCs w:val="0"/>
          <w:spacing w:val="0"/>
        </w:rPr>
        <w:t xml:space="preserve"> Issa. </w:t>
      </w:r>
    </w:p>
    <w:p w:rsidR="00EC7E41" w:rsidRPr="00CA297C" w:rsidRDefault="007F1753" w:rsidP="00CA297C">
      <w:pPr>
        <w:spacing w:after="0"/>
        <w:rPr>
          <w:rStyle w:val="Siln"/>
        </w:rPr>
      </w:pPr>
      <w:r w:rsidRPr="00CA297C">
        <w:rPr>
          <w:rStyle w:val="Siln"/>
        </w:rPr>
        <w:t xml:space="preserve">Vernisáž </w:t>
      </w:r>
    </w:p>
    <w:p w:rsidR="00D84F56" w:rsidRDefault="007F1753" w:rsidP="00CA297C">
      <w:pPr>
        <w:shd w:val="clear" w:color="auto" w:fill="FFFFFF"/>
        <w:spacing w:after="0"/>
      </w:pPr>
      <w:r>
        <w:t xml:space="preserve">Výstava OCH! </w:t>
      </w:r>
      <w:proofErr w:type="spellStart"/>
      <w:r>
        <w:t>Olgoj</w:t>
      </w:r>
      <w:proofErr w:type="spellEnd"/>
      <w:r>
        <w:t xml:space="preserve"> </w:t>
      </w:r>
      <w:proofErr w:type="spellStart"/>
      <w:r>
        <w:t>Chorchoj</w:t>
      </w:r>
      <w:proofErr w:type="spellEnd"/>
      <w:r>
        <w:t>: Logika emoce bude slavnostně zahájena 8. prosince, a to nejprve dětskou vernisáží. Od 16 hodin bude pro děti p</w:t>
      </w:r>
      <w:r w:rsidR="00A45359">
        <w:t xml:space="preserve">řipravena tvůrčí pohybová </w:t>
      </w:r>
      <w:r>
        <w:t>hra</w:t>
      </w:r>
      <w:r w:rsidR="00A45359">
        <w:t xml:space="preserve"> s tanečním sdružením Filigrán</w:t>
      </w:r>
      <w:r>
        <w:t>. V 18 hodin výstavu představí autoři a kurátoři, následně za</w:t>
      </w:r>
      <w:r w:rsidR="00D037E6">
        <w:t xml:space="preserve">zpívají Káča </w:t>
      </w:r>
      <w:r w:rsidR="00D037E6">
        <w:rPr>
          <w:lang w:val="en-US"/>
        </w:rPr>
        <w:t xml:space="preserve">&amp; </w:t>
      </w:r>
      <w:proofErr w:type="spellStart"/>
      <w:r w:rsidR="00D037E6">
        <w:rPr>
          <w:lang w:val="en-US"/>
        </w:rPr>
        <w:t>Sá</w:t>
      </w:r>
      <w:r w:rsidR="00D037E6">
        <w:t>ra</w:t>
      </w:r>
      <w:proofErr w:type="spellEnd"/>
      <w:r w:rsidR="00D037E6">
        <w:t xml:space="preserve"> – zpěvačka Sára Vondrášková, známá jako </w:t>
      </w:r>
      <w:proofErr w:type="spellStart"/>
      <w:r w:rsidR="00D037E6">
        <w:t>Never</w:t>
      </w:r>
      <w:proofErr w:type="spellEnd"/>
      <w:r w:rsidR="00D037E6">
        <w:t xml:space="preserve"> Sol, společně s Kateřinou Šantrochovou. </w:t>
      </w:r>
    </w:p>
    <w:p w:rsidR="00CA297C" w:rsidRDefault="00CA297C">
      <w:pPr>
        <w:shd w:val="clear" w:color="auto" w:fill="FFFFFF"/>
        <w:spacing w:after="0"/>
        <w:rPr>
          <w:b/>
        </w:rPr>
      </w:pPr>
    </w:p>
    <w:p w:rsidR="00A45359" w:rsidRPr="00D84F56" w:rsidRDefault="00D84F56">
      <w:pPr>
        <w:shd w:val="clear" w:color="auto" w:fill="FFFFFF"/>
        <w:spacing w:after="0"/>
        <w:rPr>
          <w:b/>
        </w:rPr>
      </w:pPr>
      <w:r w:rsidRPr="00D84F56">
        <w:rPr>
          <w:b/>
        </w:rPr>
        <w:t>Doprovodné programy</w:t>
      </w:r>
      <w:r w:rsidR="00A45359" w:rsidRPr="00D84F56">
        <w:rPr>
          <w:b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</w:rPr>
      </w:pPr>
      <w:r w:rsidRPr="00B67B95">
        <w:rPr>
          <w:rFonts w:cs="Times New Roman"/>
        </w:rPr>
        <w:t xml:space="preserve">9. 12. 2016, 11.30–12.30 Komentovaná prohlídka výstavy s designéry </w:t>
      </w:r>
      <w:proofErr w:type="spellStart"/>
      <w:r w:rsidRPr="00B67B95">
        <w:rPr>
          <w:rFonts w:cs="Times New Roman"/>
        </w:rPr>
        <w:t>Olgoj</w:t>
      </w:r>
      <w:proofErr w:type="spellEnd"/>
      <w:r w:rsidRPr="00B67B95">
        <w:rPr>
          <w:rFonts w:cs="Times New Roman"/>
        </w:rPr>
        <w:t xml:space="preserve"> </w:t>
      </w:r>
      <w:proofErr w:type="spellStart"/>
      <w:r w:rsidRPr="00B67B95">
        <w:rPr>
          <w:rFonts w:cs="Times New Roman"/>
        </w:rPr>
        <w:t>Chorchoj</w:t>
      </w:r>
      <w:proofErr w:type="spellEnd"/>
      <w:r w:rsidRPr="00B67B95">
        <w:rPr>
          <w:rFonts w:cs="Times New Roman"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  <w:b/>
        </w:rPr>
      </w:pPr>
      <w:r w:rsidRPr="00B67B95">
        <w:rPr>
          <w:rFonts w:cs="Times New Roman"/>
        </w:rPr>
        <w:t>13. 12. 2016, 14.00</w:t>
      </w:r>
      <w:r w:rsidRPr="00B67B95">
        <w:rPr>
          <w:rFonts w:cs="Times New Roman"/>
          <w:b/>
        </w:rPr>
        <w:t xml:space="preserve"> </w:t>
      </w:r>
      <w:r w:rsidRPr="00B67B95">
        <w:rPr>
          <w:rFonts w:cs="Times New Roman"/>
        </w:rPr>
        <w:t xml:space="preserve">Odborná komentovaná prohlídka výstavy s designéry </w:t>
      </w:r>
      <w:proofErr w:type="spellStart"/>
      <w:r w:rsidRPr="00B67B95">
        <w:rPr>
          <w:rFonts w:cs="Times New Roman"/>
        </w:rPr>
        <w:t>Olgoj</w:t>
      </w:r>
      <w:proofErr w:type="spellEnd"/>
      <w:r w:rsidRPr="00B67B95">
        <w:rPr>
          <w:rFonts w:cs="Times New Roman"/>
        </w:rPr>
        <w:t xml:space="preserve"> </w:t>
      </w:r>
      <w:proofErr w:type="spellStart"/>
      <w:r w:rsidRPr="00B67B95">
        <w:rPr>
          <w:rFonts w:cs="Times New Roman"/>
        </w:rPr>
        <w:t>Chorchoj</w:t>
      </w:r>
      <w:proofErr w:type="spellEnd"/>
      <w:r w:rsidRPr="00B67B95">
        <w:rPr>
          <w:rFonts w:cs="Times New Roman"/>
          <w:b/>
        </w:rPr>
        <w:t xml:space="preserve"> </w:t>
      </w:r>
    </w:p>
    <w:p w:rsidR="00B67B95" w:rsidRPr="00B67B95" w:rsidRDefault="00B67B95" w:rsidP="00B67B95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23. 12.</w:t>
      </w:r>
      <w:r w:rsidR="00A633DF">
        <w:rPr>
          <w:rFonts w:cs="Times New Roman"/>
        </w:rPr>
        <w:t xml:space="preserve"> 2016, 10.00–</w:t>
      </w:r>
      <w:r w:rsidRPr="00B67B95">
        <w:rPr>
          <w:rFonts w:cs="Times New Roman"/>
        </w:rPr>
        <w:t>14.00 Vánoční workshop</w:t>
      </w:r>
    </w:p>
    <w:p w:rsidR="00B67B95" w:rsidRPr="00B67B95" w:rsidRDefault="00B67B95" w:rsidP="00B67B95">
      <w:pPr>
        <w:spacing w:after="0"/>
        <w:rPr>
          <w:rFonts w:cs="Times New Roman"/>
        </w:rPr>
      </w:pPr>
      <w:r w:rsidRPr="00B67B95">
        <w:rPr>
          <w:rFonts w:cs="Times New Roman"/>
        </w:rPr>
        <w:t>15. 1. 2017, 14.30−16.30 Rodinné odpoledne</w:t>
      </w:r>
    </w:p>
    <w:p w:rsidR="00B67B95" w:rsidRPr="00B67B95" w:rsidRDefault="00A633DF" w:rsidP="00B67B95">
      <w:pPr>
        <w:spacing w:after="0"/>
        <w:rPr>
          <w:rFonts w:cs="Times New Roman"/>
        </w:rPr>
      </w:pPr>
      <w:r>
        <w:rPr>
          <w:rFonts w:cs="Times New Roman"/>
        </w:rPr>
        <w:t>25. 1. 2017, 17.</w:t>
      </w:r>
      <w:r w:rsidR="00B67B95">
        <w:rPr>
          <w:rFonts w:cs="Times New Roman"/>
        </w:rPr>
        <w:t>00</w:t>
      </w:r>
      <w:r w:rsidR="00B67B95" w:rsidRPr="00B67B95">
        <w:rPr>
          <w:rFonts w:cs="Times New Roman"/>
        </w:rPr>
        <w:t xml:space="preserve"> Komentovaná prohlídka s Rostislavem </w:t>
      </w:r>
      <w:proofErr w:type="spellStart"/>
      <w:r w:rsidR="00B67B95" w:rsidRPr="00B67B95">
        <w:rPr>
          <w:rFonts w:cs="Times New Roman"/>
        </w:rPr>
        <w:t>Koryčánkem</w:t>
      </w:r>
      <w:proofErr w:type="spellEnd"/>
      <w:r w:rsidR="00B67B95" w:rsidRPr="00B67B95">
        <w:rPr>
          <w:rFonts w:cs="Times New Roman"/>
        </w:rPr>
        <w:t xml:space="preserve"> a Michalem Froňkem</w:t>
      </w:r>
    </w:p>
    <w:p w:rsidR="00B67B95" w:rsidRDefault="00B67B95" w:rsidP="00B67B95">
      <w:pPr>
        <w:spacing w:after="0"/>
        <w:rPr>
          <w:rFonts w:cs="Times New Roman"/>
        </w:rPr>
      </w:pPr>
      <w:r>
        <w:rPr>
          <w:rFonts w:cs="Times New Roman"/>
        </w:rPr>
        <w:t>4. 2. 2017, 10.00–12.00 Sobotní ateliér</w:t>
      </w:r>
    </w:p>
    <w:p w:rsidR="00B67B95" w:rsidRDefault="00B67B95" w:rsidP="001B2EAD">
      <w:pPr>
        <w:spacing w:after="0"/>
      </w:pPr>
      <w:r>
        <w:rPr>
          <w:rFonts w:cs="Times New Roman"/>
        </w:rPr>
        <w:t xml:space="preserve">16. 2. 2017, 18.00 </w:t>
      </w:r>
      <w:r w:rsidRPr="00AF3E2A">
        <w:rPr>
          <w:rFonts w:cs="Times New Roman"/>
        </w:rPr>
        <w:t>Etuje pro Venuši</w:t>
      </w:r>
      <w:r>
        <w:rPr>
          <w:rFonts w:cs="Times New Roman"/>
        </w:rPr>
        <w:t xml:space="preserve"> </w:t>
      </w:r>
      <w:r w:rsidRPr="00B67B95">
        <w:rPr>
          <w:rFonts w:cs="Times New Roman"/>
        </w:rPr>
        <w:t xml:space="preserve">– </w:t>
      </w:r>
      <w:r w:rsidRPr="00B67B95">
        <w:t>prezentace studentských návr</w:t>
      </w:r>
      <w:r w:rsidR="001B2EAD">
        <w:t>hů</w:t>
      </w:r>
      <w:r w:rsidRPr="00B67B95">
        <w:t xml:space="preserve"> na etuji pro Věstonickou Venuši</w:t>
      </w:r>
      <w:r w:rsidR="001B2EAD">
        <w:t xml:space="preserve"> v Moravském zemském muzeu</w:t>
      </w:r>
      <w:r w:rsidRPr="00B67B95">
        <w:t>, chrámový sbor (zpěv Jan Němeček)</w:t>
      </w:r>
    </w:p>
    <w:p w:rsidR="001B2EAD" w:rsidRDefault="001B2EAD" w:rsidP="001B2EAD">
      <w:pPr>
        <w:spacing w:after="0"/>
      </w:pPr>
      <w:r w:rsidRPr="001B2EAD">
        <w:t>22. 2.</w:t>
      </w:r>
      <w:r w:rsidR="00526778">
        <w:t xml:space="preserve"> 2017,</w:t>
      </w:r>
      <w:r w:rsidRPr="001B2EAD">
        <w:t xml:space="preserve"> 19.00 </w:t>
      </w:r>
      <w:r w:rsidRPr="00AF3E2A">
        <w:t xml:space="preserve">Prostor pro design se studiem </w:t>
      </w:r>
      <w:proofErr w:type="spellStart"/>
      <w:r w:rsidRPr="00AF3E2A">
        <w:t>deFORM</w:t>
      </w:r>
      <w:proofErr w:type="spellEnd"/>
      <w:r w:rsidR="00A633DF">
        <w:t xml:space="preserve"> </w:t>
      </w:r>
      <w:r w:rsidRPr="001B2EAD">
        <w:t>v kavárně Praha, úvodní slovo Michal Froněk</w:t>
      </w:r>
    </w:p>
    <w:p w:rsidR="001B2EAD" w:rsidRDefault="001B2EAD" w:rsidP="001B2EAD">
      <w:pPr>
        <w:spacing w:after="0"/>
      </w:pPr>
      <w:r w:rsidRPr="001B2EAD">
        <w:t xml:space="preserve">5. 3. </w:t>
      </w:r>
      <w:r w:rsidR="00D6640A">
        <w:t xml:space="preserve">2017, </w:t>
      </w:r>
      <w:r w:rsidR="00A633DF">
        <w:t>14.30–16.</w:t>
      </w:r>
      <w:r w:rsidRPr="001B2EAD">
        <w:t>30 Rodinné odpoledne s lektorkami MG</w:t>
      </w:r>
    </w:p>
    <w:p w:rsidR="00D6640A" w:rsidRPr="00D6640A" w:rsidRDefault="00D6640A" w:rsidP="00D6640A">
      <w:pPr>
        <w:spacing w:after="0"/>
      </w:pPr>
      <w:r>
        <w:t>15. 3. 2017, 14.00, 17.00</w:t>
      </w:r>
      <w:r>
        <w:rPr>
          <w:b/>
        </w:rPr>
        <w:t xml:space="preserve"> </w:t>
      </w:r>
      <w:r w:rsidRPr="00D6640A">
        <w:t xml:space="preserve">Odborná komentovaná prohlídka s designérem Janem Němečkem </w:t>
      </w:r>
      <w:r w:rsidR="00526778">
        <w:br/>
      </w:r>
      <w:r w:rsidRPr="00D6640A">
        <w:t xml:space="preserve">a kurátorem Rostislavem </w:t>
      </w:r>
      <w:proofErr w:type="spellStart"/>
      <w:r w:rsidRPr="00D6640A">
        <w:t>Koryčánkem</w:t>
      </w:r>
      <w:proofErr w:type="spellEnd"/>
    </w:p>
    <w:p w:rsidR="00D6640A" w:rsidRDefault="00D6640A" w:rsidP="00D6640A">
      <w:pPr>
        <w:spacing w:after="0"/>
      </w:pPr>
      <w:r w:rsidRPr="00D6640A">
        <w:t xml:space="preserve">16. 3. </w:t>
      </w:r>
      <w:r>
        <w:t xml:space="preserve">2017, </w:t>
      </w:r>
      <w:r w:rsidRPr="00D6640A">
        <w:t>15.00</w:t>
      </w:r>
      <w:r>
        <w:t>–</w:t>
      </w:r>
      <w:r w:rsidRPr="00D6640A">
        <w:t xml:space="preserve">18.00  </w:t>
      </w:r>
      <w:r w:rsidRPr="00AF3E2A">
        <w:t>Jak vystavit Venuše</w:t>
      </w:r>
      <w:r>
        <w:t xml:space="preserve"> –</w:t>
      </w:r>
      <w:r w:rsidRPr="00D6640A">
        <w:t xml:space="preserve"> muzejně-výstavní sympozium</w:t>
      </w:r>
    </w:p>
    <w:p w:rsidR="00D6640A" w:rsidRDefault="00D6640A" w:rsidP="00D6640A">
      <w:pPr>
        <w:spacing w:after="0"/>
        <w:rPr>
          <w:b/>
        </w:rPr>
      </w:pPr>
      <w:r w:rsidRPr="00D6640A">
        <w:t>1. 4. 2017, 10</w:t>
      </w:r>
      <w:r>
        <w:t>.00</w:t>
      </w:r>
      <w:r w:rsidRPr="00D6640A">
        <w:t>–12</w:t>
      </w:r>
      <w:r>
        <w:t>.00</w:t>
      </w:r>
      <w:r w:rsidRPr="00D6640A">
        <w:t xml:space="preserve"> </w:t>
      </w:r>
      <w:r w:rsidRPr="00AF3E2A">
        <w:t>Sobotní ateliér</w:t>
      </w:r>
      <w:r w:rsidRPr="00D6640A">
        <w:rPr>
          <w:b/>
        </w:rPr>
        <w:t xml:space="preserve"> </w:t>
      </w:r>
    </w:p>
    <w:p w:rsidR="001B2EAD" w:rsidRDefault="00D6640A" w:rsidP="00AF3E2A">
      <w:pPr>
        <w:spacing w:after="0"/>
      </w:pPr>
      <w:r>
        <w:t>12. 4. 2017, 17.00 K</w:t>
      </w:r>
      <w:r w:rsidRPr="00D6640A">
        <w:t xml:space="preserve">omentovaná prohlídka výstavy s Janem Němečkem a Ladou </w:t>
      </w:r>
      <w:proofErr w:type="spellStart"/>
      <w:r w:rsidRPr="00D6640A">
        <w:t>Hubatovou-Vackovou</w:t>
      </w:r>
      <w:proofErr w:type="spellEnd"/>
    </w:p>
    <w:p w:rsidR="00A633DF" w:rsidRDefault="00A633DF" w:rsidP="00AF3E2A">
      <w:pPr>
        <w:spacing w:after="0"/>
      </w:pPr>
      <w:r>
        <w:t>12. 4. 2017, 19.00 Prostor pro design s Eduardem Hermannem a Matějem Coufalem v kavárně Praha</w:t>
      </w:r>
    </w:p>
    <w:p w:rsidR="008D21F4" w:rsidRDefault="008D21F4" w:rsidP="008D21F4">
      <w:pPr>
        <w:pStyle w:val="Normlnweb"/>
        <w:spacing w:after="0"/>
      </w:pPr>
      <w:r>
        <w:t>Realizaci projektu podporuje</w:t>
      </w:r>
    </w:p>
    <w:p w:rsidR="00187C83" w:rsidRDefault="008D21F4" w:rsidP="008D21F4">
      <w:pPr>
        <w:pStyle w:val="Normlnweb"/>
        <w:spacing w:after="0"/>
      </w:pPr>
      <w:r>
        <w:rPr>
          <w:noProof/>
        </w:rPr>
        <w:drawing>
          <wp:inline distT="0" distB="0" distL="0" distR="9525" wp14:anchorId="464ACA29" wp14:editId="3E3A599E">
            <wp:extent cx="1419225" cy="4762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5F8CCA41" wp14:editId="373800DF">
            <wp:extent cx="619125" cy="47625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1C5">
        <w:t xml:space="preserve">   </w:t>
      </w:r>
      <w:r>
        <w:rPr>
          <w:noProof/>
        </w:rPr>
        <w:drawing>
          <wp:inline distT="0" distB="0" distL="0" distR="0" wp14:anchorId="26AD6BB6" wp14:editId="6609F60A">
            <wp:extent cx="1314450" cy="476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F4" w:rsidRDefault="008D21F4" w:rsidP="008D21F4">
      <w:pPr>
        <w:pStyle w:val="Normlnweb"/>
        <w:spacing w:after="0"/>
      </w:pPr>
      <w:r>
        <w:t xml:space="preserve">Hlavní mediální partner </w:t>
      </w:r>
    </w:p>
    <w:p w:rsidR="008D21F4" w:rsidRDefault="008D21F4" w:rsidP="008D21F4">
      <w:pPr>
        <w:pStyle w:val="Normlnweb"/>
        <w:spacing w:after="0"/>
      </w:pPr>
      <w:r>
        <w:rPr>
          <w:noProof/>
        </w:rPr>
        <w:drawing>
          <wp:anchor distT="0" distB="3810" distL="114300" distR="120015" simplePos="0" relativeHeight="251659264" behindDoc="0" locked="0" layoutInCell="1" allowOverlap="1" wp14:anchorId="2730BE11" wp14:editId="13F86340">
            <wp:simplePos x="0" y="0"/>
            <wp:positionH relativeFrom="column">
              <wp:posOffset>-49530</wp:posOffset>
            </wp:positionH>
            <wp:positionV relativeFrom="paragraph">
              <wp:posOffset>10795</wp:posOffset>
            </wp:positionV>
            <wp:extent cx="1727835" cy="510540"/>
            <wp:effectExtent l="0" t="0" r="0" b="0"/>
            <wp:wrapNone/>
            <wp:docPr id="5" name="Obrázek 10" descr="BB_hlavni_medialni_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0" descr="BB_hlavni_medialni_partn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C83" w:rsidRDefault="00187C83" w:rsidP="008D21F4">
      <w:pPr>
        <w:pStyle w:val="Normlnweb"/>
        <w:spacing w:after="0"/>
      </w:pPr>
    </w:p>
    <w:p w:rsidR="008D21F4" w:rsidRDefault="008D21F4" w:rsidP="008D21F4">
      <w:pPr>
        <w:pStyle w:val="Normlnweb"/>
        <w:spacing w:after="0"/>
      </w:pPr>
      <w:r>
        <w:t>Mediální partneři</w:t>
      </w:r>
    </w:p>
    <w:p w:rsidR="00187C83" w:rsidRDefault="008D21F4" w:rsidP="008D21F4">
      <w:pPr>
        <w:pStyle w:val="Normlnweb"/>
        <w:spacing w:after="0"/>
      </w:pPr>
      <w:r>
        <w:rPr>
          <w:noProof/>
        </w:rPr>
        <w:drawing>
          <wp:inline distT="0" distB="0" distL="0" distR="9525" wp14:anchorId="3B045642" wp14:editId="306DEACF">
            <wp:extent cx="1190625" cy="476250"/>
            <wp:effectExtent l="0" t="0" r="0" b="0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03D5CFF5" wp14:editId="3C97ABCB">
            <wp:extent cx="581025" cy="476250"/>
            <wp:effectExtent l="0" t="0" r="0" b="0"/>
            <wp:docPr id="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650A8" wp14:editId="04710292">
            <wp:extent cx="1028700" cy="476250"/>
            <wp:effectExtent l="0" t="0" r="0" b="0"/>
            <wp:docPr id="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7E7C3DBA" wp14:editId="7F590C97">
            <wp:extent cx="752475" cy="476250"/>
            <wp:effectExtent l="0" t="0" r="0" b="0"/>
            <wp:docPr id="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4FF29" wp14:editId="6FFD7692">
            <wp:extent cx="1104900" cy="476250"/>
            <wp:effectExtent l="0" t="0" r="0" b="0"/>
            <wp:docPr id="1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AC575" wp14:editId="3D36149D">
            <wp:extent cx="1009650" cy="476250"/>
            <wp:effectExtent l="0" t="0" r="0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F4" w:rsidRDefault="008D21F4" w:rsidP="008D21F4">
      <w:pPr>
        <w:pStyle w:val="Normlnweb"/>
        <w:spacing w:after="0"/>
      </w:pPr>
      <w:r>
        <w:t>Partneři výstavy</w:t>
      </w:r>
    </w:p>
    <w:p w:rsidR="00A45359" w:rsidRDefault="008D21F4" w:rsidP="008D21F4">
      <w:pPr>
        <w:pStyle w:val="Normlnweb"/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9525" wp14:anchorId="0EB11606" wp14:editId="3AA692DC">
            <wp:extent cx="619125" cy="476250"/>
            <wp:effectExtent l="0" t="0" r="0" b="0"/>
            <wp:docPr id="1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CE1FB" wp14:editId="3D562EC7">
            <wp:extent cx="704850" cy="476250"/>
            <wp:effectExtent l="0" t="0" r="0" b="0"/>
            <wp:docPr id="1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D64E8" wp14:editId="6A24DF3C">
            <wp:extent cx="514350" cy="476250"/>
            <wp:effectExtent l="0" t="0" r="0" b="0"/>
            <wp:docPr id="1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23950187" wp14:editId="26684DC5">
            <wp:extent cx="752475" cy="476250"/>
            <wp:effectExtent l="0" t="0" r="0" b="0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0A7C3B1D" wp14:editId="5AF47205">
            <wp:extent cx="1171575" cy="476250"/>
            <wp:effectExtent l="0" t="0" r="0" b="0"/>
            <wp:docPr id="1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70347" wp14:editId="63D5B659">
            <wp:extent cx="1066800" cy="476250"/>
            <wp:effectExtent l="0" t="0" r="0" b="0"/>
            <wp:docPr id="1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9525" wp14:anchorId="18C16268" wp14:editId="4DE8DCBD">
            <wp:extent cx="885825" cy="476250"/>
            <wp:effectExtent l="0" t="0" r="0" b="0"/>
            <wp:docPr id="18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41" w:rsidRPr="00526778" w:rsidRDefault="00526778" w:rsidP="00526778">
      <w:pPr>
        <w:spacing w:after="0" w:line="240" w:lineRule="auto"/>
        <w:rPr>
          <w:rFonts w:eastAsia="Times New Roman" w:cs="Times New Roman"/>
          <w:b/>
          <w:sz w:val="40"/>
          <w:szCs w:val="40"/>
          <w:lang w:eastAsia="cs-CZ"/>
        </w:rPr>
      </w:pPr>
      <w:r>
        <w:rPr>
          <w:b/>
          <w:sz w:val="40"/>
          <w:szCs w:val="40"/>
        </w:rPr>
        <w:br w:type="page"/>
      </w:r>
      <w:proofErr w:type="gramStart"/>
      <w:r w:rsidR="00153B2F">
        <w:rPr>
          <w:b/>
          <w:sz w:val="40"/>
          <w:szCs w:val="40"/>
        </w:rPr>
        <w:lastRenderedPageBreak/>
        <w:t>DESIGN.LIVE</w:t>
      </w:r>
      <w:proofErr w:type="gramEnd"/>
      <w:r w:rsidR="00153B2F">
        <w:rPr>
          <w:b/>
          <w:sz w:val="40"/>
          <w:szCs w:val="40"/>
        </w:rPr>
        <w:t>! Milan Pekař: Vázy</w:t>
      </w:r>
    </w:p>
    <w:p w:rsidR="00153B2F" w:rsidRDefault="00153B2F" w:rsidP="00153B2F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Kurátor výstavy: Andrea Březinová</w:t>
      </w:r>
    </w:p>
    <w:p w:rsidR="00605BE6" w:rsidRDefault="00605BE6" w:rsidP="00605BE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Uměleckoprůmyslové muzeum (</w:t>
      </w:r>
      <w:r w:rsidR="00A40D0A">
        <w:rPr>
          <w:rFonts w:cs="Times New Roman"/>
          <w:b/>
          <w:bCs/>
          <w:color w:val="000000"/>
          <w:lang w:eastAsia="ar-SA"/>
        </w:rPr>
        <w:t>Stálá expozice)</w:t>
      </w:r>
    </w:p>
    <w:p w:rsidR="00153B2F" w:rsidRPr="00153B2F" w:rsidRDefault="00153B2F" w:rsidP="00605BE6">
      <w:pPr>
        <w:spacing w:after="12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eastAsia="ar-SA"/>
        </w:rPr>
        <w:t>Husova 14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9. 12. 2016 – 16. 4. 2017</w:t>
      </w:r>
    </w:p>
    <w:p w:rsidR="00605BE6" w:rsidRDefault="007F1753" w:rsidP="008D21F4">
      <w:pPr>
        <w:spacing w:after="120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 xml:space="preserve">Dne 8. prosince budou v Uměleckoprůmyslovém muzeu zahájeny další </w:t>
      </w:r>
      <w:r w:rsidR="00605BE6">
        <w:rPr>
          <w:rFonts w:cs="Times New Roman"/>
        </w:rPr>
        <w:t xml:space="preserve">dvě </w:t>
      </w:r>
      <w:r>
        <w:rPr>
          <w:rFonts w:cs="Times New Roman"/>
        </w:rPr>
        <w:t>výstavy. V Respiriu své glaz</w:t>
      </w:r>
      <w:r w:rsidR="003F22AC">
        <w:rPr>
          <w:rFonts w:cs="Times New Roman"/>
        </w:rPr>
        <w:t>ované</w:t>
      </w:r>
      <w:r>
        <w:rPr>
          <w:rFonts w:cs="Times New Roman"/>
        </w:rPr>
        <w:t xml:space="preserve"> vázy představí designér </w:t>
      </w:r>
      <w:r>
        <w:rPr>
          <w:rFonts w:cs="Times New Roman"/>
          <w:b/>
        </w:rPr>
        <w:t>Milan Pekař</w:t>
      </w:r>
      <w:r>
        <w:rPr>
          <w:rFonts w:cs="Times New Roman"/>
        </w:rPr>
        <w:t xml:space="preserve">, jenž byl </w:t>
      </w:r>
      <w:r>
        <w:rPr>
          <w:rFonts w:cs="Times New Roman"/>
          <w:color w:val="000000"/>
          <w:shd w:val="clear" w:color="auto" w:fill="FFFFFF"/>
        </w:rPr>
        <w:t xml:space="preserve">za svou kolekci krystalických váz v soutěži Czech Grand Design nominován na Designéra roku 2014. </w:t>
      </w:r>
      <w:r w:rsidR="00153B2F" w:rsidRPr="00153B2F">
        <w:rPr>
          <w:rFonts w:cs="Times New Roman"/>
          <w:color w:val="000000"/>
          <w:shd w:val="clear" w:color="auto" w:fill="FFFFFF"/>
        </w:rPr>
        <w:t>Unikátní porcelánové vázy Milana Pekaře, které na první pohled zaujmou svými glazurami, jsou výsledkem dlouhodobého studia odborné literatury, zájmu o chemii a především časově náročného testování. Autor využívá vlastností stříbra a jiných drahých kovů, jako i složek pomáhajících krystalizaci</w:t>
      </w:r>
      <w:r w:rsidR="00526778">
        <w:rPr>
          <w:rFonts w:cs="Times New Roman"/>
          <w:color w:val="000000"/>
          <w:shd w:val="clear" w:color="auto" w:fill="FFFFFF"/>
        </w:rPr>
        <w:t>,</w:t>
      </w:r>
      <w:r w:rsidR="00153B2F" w:rsidRPr="00153B2F">
        <w:rPr>
          <w:rFonts w:cs="Times New Roman"/>
          <w:color w:val="000000"/>
          <w:shd w:val="clear" w:color="auto" w:fill="FFFFFF"/>
        </w:rPr>
        <w:t xml:space="preserve"> a velmi malou úpravou jejich složení dociluje rozdílných výsledků.</w:t>
      </w:r>
      <w:r w:rsidR="00153B2F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Tato výstava je připravena v rámci projektu </w:t>
      </w:r>
      <w:proofErr w:type="gramStart"/>
      <w:r w:rsidR="00153B2F">
        <w:rPr>
          <w:rFonts w:cs="Times New Roman"/>
          <w:color w:val="000000"/>
          <w:shd w:val="clear" w:color="auto" w:fill="FFFFFF"/>
        </w:rPr>
        <w:t>DESIGN.LIVE</w:t>
      </w:r>
      <w:proofErr w:type="gramEnd"/>
      <w:r w:rsidR="00153B2F">
        <w:rPr>
          <w:rFonts w:cs="Times New Roman"/>
          <w:color w:val="000000"/>
          <w:shd w:val="clear" w:color="auto" w:fill="FFFFFF"/>
        </w:rPr>
        <w:t xml:space="preserve">!, jenž ve čtvrtletních cyklech </w:t>
      </w:r>
      <w:r w:rsidR="00605BE6">
        <w:rPr>
          <w:rFonts w:cs="Times New Roman"/>
          <w:color w:val="000000"/>
          <w:shd w:val="clear" w:color="auto" w:fill="FFFFFF"/>
        </w:rPr>
        <w:t>poskytuje prostor pro aktuální trendy – představuje výjimečné osobnosti a projekty současného designu.</w:t>
      </w:r>
    </w:p>
    <w:p w:rsidR="008D21F4" w:rsidRPr="008D21F4" w:rsidRDefault="008D21F4" w:rsidP="008D21F4">
      <w:pPr>
        <w:spacing w:after="120"/>
        <w:rPr>
          <w:rFonts w:cs="Times New Roman"/>
          <w:color w:val="000000"/>
          <w:shd w:val="clear" w:color="auto" w:fill="FFFFFF"/>
        </w:rPr>
      </w:pPr>
    </w:p>
    <w:p w:rsidR="00605BE6" w:rsidRDefault="00605BE6">
      <w:pPr>
        <w:rPr>
          <w:rFonts w:cs="Times New Roman"/>
          <w:b/>
          <w:color w:val="000000"/>
          <w:sz w:val="40"/>
          <w:szCs w:val="40"/>
          <w:shd w:val="clear" w:color="auto" w:fill="FFFFFF"/>
        </w:rPr>
      </w:pPr>
      <w:r w:rsidRPr="00605BE6">
        <w:rPr>
          <w:rFonts w:cs="Times New Roman"/>
          <w:b/>
          <w:color w:val="000000"/>
          <w:sz w:val="40"/>
          <w:szCs w:val="40"/>
          <w:shd w:val="clear" w:color="auto" w:fill="FFFFFF"/>
        </w:rPr>
        <w:t>Šlechta před objektivem: Ateliérové portréty šlechty</w:t>
      </w:r>
    </w:p>
    <w:p w:rsidR="00605BE6" w:rsidRDefault="00605BE6" w:rsidP="00605BE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Kurátor výstavy: Petra </w:t>
      </w:r>
      <w:proofErr w:type="spellStart"/>
      <w:r>
        <w:rPr>
          <w:rFonts w:cs="Times New Roman"/>
          <w:b/>
          <w:bCs/>
          <w:color w:val="000000"/>
          <w:lang w:eastAsia="ar-SA"/>
        </w:rPr>
        <w:t>Medříková</w:t>
      </w:r>
      <w:proofErr w:type="spellEnd"/>
    </w:p>
    <w:p w:rsidR="00605BE6" w:rsidRDefault="00605BE6" w:rsidP="00605BE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Uměleckoprůmyslové muzeum (</w:t>
      </w:r>
      <w:proofErr w:type="spellStart"/>
      <w:r>
        <w:rPr>
          <w:rFonts w:cs="Times New Roman"/>
          <w:b/>
          <w:bCs/>
          <w:color w:val="000000"/>
          <w:lang w:eastAsia="ar-SA"/>
        </w:rPr>
        <w:t>Camera</w:t>
      </w:r>
      <w:proofErr w:type="spellEnd"/>
      <w:r>
        <w:rPr>
          <w:rFonts w:cs="Times New Roman"/>
          <w:b/>
          <w:bCs/>
          <w:color w:val="000000"/>
          <w:lang w:eastAsia="ar-SA"/>
        </w:rPr>
        <w:t>)</w:t>
      </w:r>
    </w:p>
    <w:p w:rsidR="00EC7E41" w:rsidRPr="00605BE6" w:rsidRDefault="00605BE6" w:rsidP="00605BE6">
      <w:pPr>
        <w:spacing w:after="12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eastAsia="ar-SA"/>
        </w:rPr>
        <w:t>Husova 14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9. 12. 2016 – 16. 4. 2017</w:t>
      </w:r>
    </w:p>
    <w:p w:rsidR="008D21F4" w:rsidRDefault="00605BE6" w:rsidP="00605BE6">
      <w:pPr>
        <w:spacing w:after="12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V prostoru </w:t>
      </w:r>
      <w:proofErr w:type="spellStart"/>
      <w:r>
        <w:rPr>
          <w:rFonts w:cs="Times New Roman"/>
          <w:color w:val="000000"/>
          <w:shd w:val="clear" w:color="auto" w:fill="FFFFFF"/>
        </w:rPr>
        <w:t>Camery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r w:rsidR="007F1753">
        <w:rPr>
          <w:rFonts w:cs="Times New Roman"/>
          <w:color w:val="000000"/>
          <w:shd w:val="clear" w:color="auto" w:fill="FFFFFF"/>
        </w:rPr>
        <w:t xml:space="preserve">budou </w:t>
      </w:r>
      <w:r w:rsidR="008D21F4">
        <w:rPr>
          <w:rFonts w:cs="Times New Roman"/>
          <w:color w:val="000000"/>
          <w:shd w:val="clear" w:color="auto" w:fill="FFFFFF"/>
        </w:rPr>
        <w:t>představeny</w:t>
      </w:r>
      <w:r w:rsidR="007F1753">
        <w:rPr>
          <w:rFonts w:cs="Times New Roman"/>
          <w:color w:val="000000"/>
          <w:shd w:val="clear" w:color="auto" w:fill="FFFFFF"/>
        </w:rPr>
        <w:t xml:space="preserve"> portréty </w:t>
      </w:r>
      <w:r w:rsidR="00AA214D" w:rsidRPr="00AA214D">
        <w:rPr>
          <w:rFonts w:cs="Times New Roman"/>
          <w:color w:val="000000"/>
          <w:shd w:val="clear" w:color="auto" w:fill="FFFFFF"/>
        </w:rPr>
        <w:t>šlechty v rakousko-uherské monarchii, včetně panovnické dynastie Habsburků.</w:t>
      </w:r>
      <w:r w:rsidR="00AA214D">
        <w:rPr>
          <w:rFonts w:cs="Times New Roman"/>
          <w:color w:val="000000"/>
          <w:shd w:val="clear" w:color="auto" w:fill="FFFFFF"/>
        </w:rPr>
        <w:t xml:space="preserve"> </w:t>
      </w:r>
      <w:r w:rsidR="007F1753">
        <w:rPr>
          <w:rFonts w:cs="Times New Roman"/>
          <w:color w:val="000000"/>
          <w:shd w:val="clear" w:color="auto" w:fill="FFFFFF"/>
        </w:rPr>
        <w:t xml:space="preserve">Výstava s názvem </w:t>
      </w:r>
      <w:r w:rsidR="007F1753">
        <w:rPr>
          <w:rFonts w:cs="Times New Roman"/>
          <w:b/>
          <w:color w:val="000000"/>
          <w:shd w:val="clear" w:color="auto" w:fill="FFFFFF"/>
        </w:rPr>
        <w:t>Šlechta před objektivem: Ateliérové portréty aristokracie</w:t>
      </w:r>
      <w:r w:rsidR="007F1753">
        <w:rPr>
          <w:rFonts w:cs="Times New Roman"/>
          <w:color w:val="000000"/>
          <w:shd w:val="clear" w:color="auto" w:fill="FFFFFF"/>
        </w:rPr>
        <w:t xml:space="preserve"> vychází z fotografií arcivévody Ludvíka Viktora, jež má Moravská galerie v Brně ve své sbírce. Kromě reprezentativních podobizen představujících členy jedné </w:t>
      </w:r>
      <w:r w:rsidR="001D27E8">
        <w:rPr>
          <w:rFonts w:cs="Times New Roman"/>
          <w:color w:val="000000"/>
          <w:shd w:val="clear" w:color="auto" w:fill="FFFFFF"/>
        </w:rPr>
        <w:br/>
      </w:r>
      <w:r w:rsidR="007F1753">
        <w:rPr>
          <w:rFonts w:cs="Times New Roman"/>
          <w:color w:val="000000"/>
          <w:shd w:val="clear" w:color="auto" w:fill="FFFFFF"/>
        </w:rPr>
        <w:t>z nejvýznamnějších panovnických dynastií v Evropě návštěvník výstavy uvidí, jaké byly tehdejší možnosti hry s vlast</w:t>
      </w:r>
      <w:r w:rsidR="00AA214D">
        <w:rPr>
          <w:rFonts w:cs="Times New Roman"/>
          <w:color w:val="000000"/>
          <w:shd w:val="clear" w:color="auto" w:fill="FFFFFF"/>
        </w:rPr>
        <w:t>ní identitou v oblasti portrétu, jako například</w:t>
      </w:r>
      <w:r w:rsidR="007F1753">
        <w:rPr>
          <w:rFonts w:cs="Times New Roman"/>
          <w:color w:val="000000"/>
          <w:shd w:val="clear" w:color="auto" w:fill="FFFFFF"/>
        </w:rPr>
        <w:t xml:space="preserve"> přestrojování se do různých kostýmů, ženských šatů a podobně. </w:t>
      </w:r>
      <w:r w:rsidR="00AA214D">
        <w:rPr>
          <w:rFonts w:cs="Times New Roman"/>
          <w:color w:val="000000"/>
          <w:shd w:val="clear" w:color="auto" w:fill="FFFFFF"/>
        </w:rPr>
        <w:t xml:space="preserve">Prostřednictvím vizitek, </w:t>
      </w:r>
      <w:proofErr w:type="spellStart"/>
      <w:r w:rsidR="00AA214D">
        <w:rPr>
          <w:rFonts w:cs="Times New Roman"/>
          <w:color w:val="000000"/>
          <w:shd w:val="clear" w:color="auto" w:fill="FFFFFF"/>
        </w:rPr>
        <w:t>kabinetek</w:t>
      </w:r>
      <w:proofErr w:type="spellEnd"/>
      <w:r w:rsidR="00AA214D">
        <w:rPr>
          <w:rFonts w:cs="Times New Roman"/>
          <w:color w:val="000000"/>
          <w:shd w:val="clear" w:color="auto" w:fill="FFFFFF"/>
        </w:rPr>
        <w:t xml:space="preserve"> i velkoformátových snímků výstava reflektuje proměny stylu a techniky portrétní fotografie v období 2. poloviny 19. století – 1. třetiny 20. století. </w:t>
      </w:r>
      <w:r w:rsidR="007F1753">
        <w:rPr>
          <w:rFonts w:cs="Times New Roman"/>
          <w:color w:val="000000"/>
          <w:shd w:val="clear" w:color="auto" w:fill="FFFFFF"/>
        </w:rPr>
        <w:t xml:space="preserve">K výstavě vychází doprovodný katalog. </w:t>
      </w:r>
    </w:p>
    <w:p w:rsidR="001D27E8" w:rsidRDefault="001D27E8" w:rsidP="00605BE6">
      <w:pPr>
        <w:spacing w:after="120"/>
        <w:rPr>
          <w:rFonts w:cs="Times New Roman"/>
          <w:color w:val="000000"/>
          <w:shd w:val="clear" w:color="auto" w:fill="FFFFFF"/>
        </w:rPr>
      </w:pPr>
    </w:p>
    <w:p w:rsidR="00A45359" w:rsidRDefault="00A45359" w:rsidP="00605BE6">
      <w:pPr>
        <w:spacing w:after="12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Partneři výstavy:</w:t>
      </w:r>
    </w:p>
    <w:p w:rsidR="00A45359" w:rsidRDefault="00A45359" w:rsidP="00605BE6">
      <w:pPr>
        <w:spacing w:after="12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noProof/>
          <w:color w:val="000000"/>
          <w:shd w:val="clear" w:color="auto" w:fill="FFFFFF"/>
          <w:lang w:eastAsia="cs-CZ"/>
        </w:rPr>
        <w:drawing>
          <wp:inline distT="0" distB="0" distL="0" distR="0">
            <wp:extent cx="1419225" cy="47625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_CR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000000"/>
          <w:shd w:val="clear" w:color="auto" w:fill="FFFFFF"/>
          <w:lang w:eastAsia="cs-CZ"/>
        </w:rPr>
        <w:drawing>
          <wp:inline distT="0" distB="0" distL="0" distR="0">
            <wp:extent cx="1619250" cy="4762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U_log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F4" w:rsidRDefault="008D21F4" w:rsidP="00605BE6">
      <w:pPr>
        <w:spacing w:after="120"/>
        <w:rPr>
          <w:rFonts w:cs="Times New Roman"/>
          <w:color w:val="000000"/>
          <w:shd w:val="clear" w:color="auto" w:fill="FFFFFF"/>
        </w:rPr>
      </w:pPr>
    </w:p>
    <w:p w:rsidR="001D27E8" w:rsidRPr="001D27E8" w:rsidRDefault="008D21F4" w:rsidP="00526778">
      <w:pPr>
        <w:spacing w:after="12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Mediální partneři:</w:t>
      </w:r>
    </w:p>
    <w:p w:rsidR="00526778" w:rsidRDefault="008D21F4" w:rsidP="00526778">
      <w:pPr>
        <w:spacing w:after="120"/>
      </w:pPr>
      <w:r>
        <w:rPr>
          <w:noProof/>
          <w:lang w:eastAsia="cs-CZ"/>
        </w:rPr>
        <w:drawing>
          <wp:inline distT="0" distB="0" distL="0" distR="0" wp14:anchorId="12F35D9A" wp14:editId="1D5AA747">
            <wp:extent cx="1028700" cy="4762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map_log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D00976" wp14:editId="7D07D652">
            <wp:extent cx="752475" cy="47625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alk_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E8" w:rsidRDefault="001D27E8" w:rsidP="00187C83">
      <w:pPr>
        <w:pBdr>
          <w:top w:val="single" w:sz="4" w:space="1" w:color="auto"/>
        </w:pBdr>
        <w:spacing w:after="120"/>
        <w:rPr>
          <w:b/>
          <w:color w:val="000000"/>
        </w:rPr>
      </w:pPr>
    </w:p>
    <w:p w:rsidR="001D27E8" w:rsidRDefault="001D27E8" w:rsidP="001D27E8">
      <w:pPr>
        <w:pBdr>
          <w:top w:val="single" w:sz="4" w:space="1" w:color="auto"/>
        </w:pBdr>
        <w:spacing w:after="120"/>
        <w:jc w:val="right"/>
        <w:rPr>
          <w:b/>
          <w:color w:val="000000"/>
        </w:rPr>
      </w:pPr>
    </w:p>
    <w:p w:rsidR="00EC7E41" w:rsidRPr="00187C83" w:rsidRDefault="007F1753" w:rsidP="00187C83">
      <w:pPr>
        <w:pBdr>
          <w:top w:val="single" w:sz="4" w:space="1" w:color="auto"/>
        </w:pBdr>
        <w:spacing w:after="120"/>
        <w:rPr>
          <w:rFonts w:cs="Times New Roman"/>
        </w:rPr>
      </w:pPr>
      <w:r>
        <w:rPr>
          <w:b/>
          <w:color w:val="000000"/>
        </w:rPr>
        <w:t>Kontakt pro média</w:t>
      </w:r>
    </w:p>
    <w:p w:rsidR="008D21F4" w:rsidRDefault="007F1753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26">
        <w:r>
          <w:rPr>
            <w:rStyle w:val="Internetovodkaz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</w:t>
      </w:r>
      <w:r w:rsidR="008D21F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672</w:t>
      </w:r>
    </w:p>
    <w:p w:rsidR="00EC7E41" w:rsidRDefault="007F1753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27">
        <w:r>
          <w:rPr>
            <w:rStyle w:val="Internetovodkaz"/>
            <w:b/>
            <w:sz w:val="22"/>
            <w:szCs w:val="22"/>
          </w:rPr>
          <w:t>www.moravska-galerie.cz</w:t>
        </w:r>
      </w:hyperlink>
    </w:p>
    <w:p w:rsidR="00EC7E41" w:rsidRDefault="00EC7E41">
      <w:pPr>
        <w:spacing w:line="240" w:lineRule="auto"/>
        <w:jc w:val="both"/>
      </w:pPr>
    </w:p>
    <w:sectPr w:rsidR="00EC7E41">
      <w:headerReference w:type="default" r:id="rId28"/>
      <w:headerReference w:type="first" r:id="rId29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54" w:rsidRDefault="00797054">
      <w:pPr>
        <w:spacing w:after="0" w:line="240" w:lineRule="auto"/>
      </w:pPr>
      <w:r>
        <w:separator/>
      </w:r>
    </w:p>
  </w:endnote>
  <w:endnote w:type="continuationSeparator" w:id="0">
    <w:p w:rsidR="00797054" w:rsidRDefault="0079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54" w:rsidRDefault="00797054">
      <w:pPr>
        <w:spacing w:after="0" w:line="240" w:lineRule="auto"/>
      </w:pPr>
      <w:r>
        <w:separator/>
      </w:r>
    </w:p>
  </w:footnote>
  <w:footnote w:type="continuationSeparator" w:id="0">
    <w:p w:rsidR="00797054" w:rsidRDefault="0079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78895"/>
      <w:docPartObj>
        <w:docPartGallery w:val="Page Numbers (Top of Page)"/>
        <w:docPartUnique/>
      </w:docPartObj>
    </w:sdtPr>
    <w:sdtEndPr/>
    <w:sdtContent>
      <w:p w:rsidR="00EC7E41" w:rsidRDefault="007F1753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C12E30">
          <w:rPr>
            <w:noProof/>
          </w:rPr>
          <w:t>7. prosince 2016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C12E30">
          <w:rPr>
            <w:noProof/>
          </w:rPr>
          <w:t>5</w:t>
        </w:r>
        <w:r>
          <w:fldChar w:fldCharType="end"/>
        </w:r>
      </w:p>
      <w:p w:rsidR="00EC7E41" w:rsidRDefault="00797054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41" w:rsidRDefault="007F1753">
    <w:pPr>
      <w:pStyle w:val="Zhlav"/>
    </w:pPr>
    <w:r>
      <w:rPr>
        <w:noProof/>
        <w:lang w:eastAsia="cs-CZ"/>
      </w:rPr>
      <w:drawing>
        <wp:anchor distT="0" distB="8255" distL="114300" distR="119380" simplePos="0" relativeHeight="2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1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41"/>
    <w:rsid w:val="000A01C5"/>
    <w:rsid w:val="000B1453"/>
    <w:rsid w:val="000D6BEC"/>
    <w:rsid w:val="000F3F21"/>
    <w:rsid w:val="0011366B"/>
    <w:rsid w:val="00153B2F"/>
    <w:rsid w:val="001717C2"/>
    <w:rsid w:val="00183EFD"/>
    <w:rsid w:val="00187C83"/>
    <w:rsid w:val="00196850"/>
    <w:rsid w:val="001B2EAD"/>
    <w:rsid w:val="001D27E8"/>
    <w:rsid w:val="001F69EC"/>
    <w:rsid w:val="0035714A"/>
    <w:rsid w:val="003C1981"/>
    <w:rsid w:val="003E02E6"/>
    <w:rsid w:val="003F22AC"/>
    <w:rsid w:val="00407A96"/>
    <w:rsid w:val="004F1B15"/>
    <w:rsid w:val="00514A1E"/>
    <w:rsid w:val="00526778"/>
    <w:rsid w:val="005940F9"/>
    <w:rsid w:val="0059603D"/>
    <w:rsid w:val="005C148B"/>
    <w:rsid w:val="005D2015"/>
    <w:rsid w:val="00605BE6"/>
    <w:rsid w:val="006C6554"/>
    <w:rsid w:val="00797054"/>
    <w:rsid w:val="007A63C1"/>
    <w:rsid w:val="007A678E"/>
    <w:rsid w:val="007B7DCD"/>
    <w:rsid w:val="007F1753"/>
    <w:rsid w:val="007F2B04"/>
    <w:rsid w:val="008657B6"/>
    <w:rsid w:val="008D21F4"/>
    <w:rsid w:val="00912B2C"/>
    <w:rsid w:val="00926416"/>
    <w:rsid w:val="00942F39"/>
    <w:rsid w:val="00946261"/>
    <w:rsid w:val="00980AC6"/>
    <w:rsid w:val="00A0186D"/>
    <w:rsid w:val="00A40D0A"/>
    <w:rsid w:val="00A4371F"/>
    <w:rsid w:val="00A45359"/>
    <w:rsid w:val="00A633DF"/>
    <w:rsid w:val="00AA214D"/>
    <w:rsid w:val="00AF3E2A"/>
    <w:rsid w:val="00B0354D"/>
    <w:rsid w:val="00B67B95"/>
    <w:rsid w:val="00BA1263"/>
    <w:rsid w:val="00BC6E35"/>
    <w:rsid w:val="00BF072A"/>
    <w:rsid w:val="00C12E30"/>
    <w:rsid w:val="00CA297C"/>
    <w:rsid w:val="00CE6BD5"/>
    <w:rsid w:val="00D037E6"/>
    <w:rsid w:val="00D6640A"/>
    <w:rsid w:val="00D74D5B"/>
    <w:rsid w:val="00D84F56"/>
    <w:rsid w:val="00D91A7B"/>
    <w:rsid w:val="00DD7B29"/>
    <w:rsid w:val="00E7000D"/>
    <w:rsid w:val="00E75915"/>
    <w:rsid w:val="00E82F5F"/>
    <w:rsid w:val="00E82FFE"/>
    <w:rsid w:val="00EB09C4"/>
    <w:rsid w:val="00EC5E2A"/>
    <w:rsid w:val="00EC7E41"/>
    <w:rsid w:val="00ED1470"/>
    <w:rsid w:val="00F15D4F"/>
    <w:rsid w:val="00F231AD"/>
    <w:rsid w:val="00FA3516"/>
    <w:rsid w:val="00FB3319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20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3201E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201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qFormat/>
    <w:rsid w:val="00654F4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3201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32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20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3201E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201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qFormat/>
    <w:rsid w:val="00654F4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3201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32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mailto:tisk@moravska-galerie.c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www.moravska-galerie.cz/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0A6B-1768-44F9-A4D8-45FEBB54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8</cp:revision>
  <cp:lastPrinted>2016-12-07T10:50:00Z</cp:lastPrinted>
  <dcterms:created xsi:type="dcterms:W3CDTF">2016-11-25T12:33:00Z</dcterms:created>
  <dcterms:modified xsi:type="dcterms:W3CDTF">2016-12-07T10:53:00Z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