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DEC2" w14:textId="77777777" w:rsidR="0084220B" w:rsidRDefault="00000000">
      <w:pPr>
        <w:spacing w:after="0"/>
        <w:rPr>
          <w:rStyle w:val="dn"/>
          <w:rFonts w:ascii="Verdana" w:eastAsia="Verdana" w:hAnsi="Verdana" w:cs="Verdana"/>
          <w:b/>
          <w:bCs/>
          <w:caps/>
          <w:spacing w:val="60"/>
          <w:sz w:val="20"/>
          <w:szCs w:val="20"/>
          <w:u w:val="single"/>
        </w:rPr>
      </w:pPr>
      <w:r>
        <w:rPr>
          <w:rStyle w:val="dn"/>
          <w:rFonts w:ascii="Verdana" w:hAnsi="Verdana"/>
          <w:b/>
          <w:bCs/>
          <w:spacing w:val="60"/>
          <w:sz w:val="20"/>
          <w:szCs w:val="20"/>
          <w:u w:val="single"/>
        </w:rPr>
        <w:t>Tisková zpráva</w:t>
      </w:r>
      <w:r>
        <w:rPr>
          <w:rStyle w:val="dn"/>
          <w:rFonts w:ascii="Verdana" w:hAnsi="Verdana"/>
          <w:b/>
          <w:bCs/>
          <w:spacing w:val="60"/>
          <w:sz w:val="20"/>
          <w:szCs w:val="20"/>
          <w:u w:val="single"/>
        </w:rPr>
        <w:tab/>
        <w:t xml:space="preserve">    </w:t>
      </w:r>
      <w:r>
        <w:rPr>
          <w:rStyle w:val="dn"/>
          <w:rFonts w:ascii="Verdana" w:hAnsi="Verdana"/>
          <w:b/>
          <w:bCs/>
          <w:spacing w:val="60"/>
          <w:sz w:val="20"/>
          <w:szCs w:val="20"/>
          <w:u w:val="single"/>
        </w:rPr>
        <w:tab/>
      </w:r>
      <w:r>
        <w:rPr>
          <w:rStyle w:val="dn"/>
          <w:rFonts w:ascii="Verdana" w:hAnsi="Verdana"/>
          <w:b/>
          <w:bCs/>
          <w:spacing w:val="60"/>
          <w:sz w:val="20"/>
          <w:szCs w:val="20"/>
          <w:u w:val="single"/>
        </w:rPr>
        <w:tab/>
      </w:r>
      <w:r>
        <w:rPr>
          <w:rStyle w:val="dn"/>
          <w:rFonts w:ascii="Verdana" w:hAnsi="Verdana"/>
          <w:b/>
          <w:bCs/>
          <w:spacing w:val="60"/>
          <w:sz w:val="20"/>
          <w:szCs w:val="20"/>
          <w:u w:val="single"/>
        </w:rPr>
        <w:tab/>
        <w:t xml:space="preserve">               29. 1</w:t>
      </w:r>
      <w:r>
        <w:rPr>
          <w:rStyle w:val="dn"/>
          <w:rFonts w:ascii="Verdana" w:hAnsi="Verdana"/>
          <w:b/>
          <w:bCs/>
          <w:caps/>
          <w:spacing w:val="60"/>
          <w:sz w:val="20"/>
          <w:szCs w:val="20"/>
          <w:u w:val="single"/>
          <w:lang w:val="en-US"/>
        </w:rPr>
        <w:t>. 2024</w:t>
      </w:r>
    </w:p>
    <w:p w14:paraId="34A6ACB1" w14:textId="77777777" w:rsidR="0084220B" w:rsidRDefault="0084220B">
      <w:pPr>
        <w:pStyle w:val="Bezmezer"/>
        <w:rPr>
          <w:rStyle w:val="dn"/>
          <w:rFonts w:ascii="Verdana" w:eastAsia="Verdana" w:hAnsi="Verdana" w:cs="Verdana"/>
          <w:b/>
          <w:bCs/>
          <w:sz w:val="28"/>
          <w:szCs w:val="28"/>
        </w:rPr>
      </w:pPr>
    </w:p>
    <w:p w14:paraId="793BD192" w14:textId="77777777" w:rsidR="0084220B" w:rsidRDefault="0084220B">
      <w:pPr>
        <w:pStyle w:val="Bezmezer"/>
        <w:jc w:val="center"/>
        <w:rPr>
          <w:rStyle w:val="dn"/>
          <w:rFonts w:ascii="Verdana" w:eastAsia="Verdana" w:hAnsi="Verdana" w:cs="Verdana"/>
          <w:b/>
          <w:bCs/>
          <w:sz w:val="28"/>
          <w:szCs w:val="28"/>
        </w:rPr>
      </w:pPr>
    </w:p>
    <w:p w14:paraId="06E3D4FD" w14:textId="77777777" w:rsidR="0084220B" w:rsidRDefault="00000000">
      <w:pPr>
        <w:pStyle w:val="Bezmezer"/>
        <w:jc w:val="center"/>
        <w:rPr>
          <w:rStyle w:val="dn"/>
          <w:rFonts w:ascii="Verdana" w:eastAsia="Verdana" w:hAnsi="Verdana" w:cs="Verdana"/>
          <w:b/>
          <w:bCs/>
          <w:sz w:val="28"/>
          <w:szCs w:val="28"/>
        </w:rPr>
      </w:pPr>
      <w:r>
        <w:rPr>
          <w:rStyle w:val="dn"/>
          <w:rFonts w:ascii="Verdana" w:hAnsi="Verdana"/>
          <w:b/>
          <w:bCs/>
          <w:sz w:val="28"/>
          <w:szCs w:val="28"/>
        </w:rPr>
        <w:t xml:space="preserve">Přední česká ilustrátorka Renáta Fučíková </w:t>
      </w:r>
    </w:p>
    <w:p w14:paraId="6D6EA6A1" w14:textId="77777777" w:rsidR="0084220B" w:rsidRDefault="00000000">
      <w:pPr>
        <w:pStyle w:val="Bezmezer"/>
        <w:jc w:val="center"/>
        <w:rPr>
          <w:rStyle w:val="dn"/>
          <w:rFonts w:ascii="Verdana" w:eastAsia="Verdana" w:hAnsi="Verdana" w:cs="Verdana"/>
          <w:b/>
          <w:bCs/>
          <w:sz w:val="28"/>
          <w:szCs w:val="28"/>
        </w:rPr>
      </w:pPr>
      <w:r>
        <w:rPr>
          <w:rStyle w:val="dn"/>
          <w:rFonts w:ascii="Verdana" w:hAnsi="Verdana"/>
          <w:b/>
          <w:bCs/>
          <w:sz w:val="28"/>
          <w:szCs w:val="28"/>
        </w:rPr>
        <w:t>př</w:t>
      </w:r>
      <w:r>
        <w:rPr>
          <w:rStyle w:val="dn"/>
          <w:rFonts w:ascii="Verdana" w:hAnsi="Verdana"/>
          <w:b/>
          <w:bCs/>
          <w:sz w:val="28"/>
          <w:szCs w:val="28"/>
          <w:lang w:val="de-DE"/>
        </w:rPr>
        <w:t>ich</w:t>
      </w:r>
      <w:r>
        <w:rPr>
          <w:rStyle w:val="dn"/>
          <w:rFonts w:ascii="Verdana" w:hAnsi="Verdana"/>
          <w:b/>
          <w:bCs/>
          <w:sz w:val="28"/>
          <w:szCs w:val="28"/>
        </w:rPr>
        <w:t xml:space="preserve">ází </w:t>
      </w:r>
      <w:r>
        <w:rPr>
          <w:rStyle w:val="dn"/>
          <w:rFonts w:ascii="Verdana" w:hAnsi="Verdana"/>
          <w:b/>
          <w:bCs/>
          <w:sz w:val="28"/>
          <w:szCs w:val="28"/>
          <w:lang w:val="it-IT"/>
        </w:rPr>
        <w:t>po p</w:t>
      </w:r>
      <w:r>
        <w:rPr>
          <w:rStyle w:val="dn"/>
          <w:rFonts w:ascii="Verdana" w:hAnsi="Verdana"/>
          <w:b/>
          <w:bCs/>
          <w:sz w:val="28"/>
          <w:szCs w:val="28"/>
        </w:rPr>
        <w:t>ěti letech s rozsáhlou pražskou výstavou</w:t>
      </w:r>
    </w:p>
    <w:p w14:paraId="48FB5B95" w14:textId="77777777" w:rsidR="0084220B" w:rsidRDefault="00000000">
      <w:pPr>
        <w:pStyle w:val="Bezmezer"/>
        <w:jc w:val="center"/>
        <w:rPr>
          <w:rStyle w:val="dn"/>
          <w:rFonts w:ascii="Verdana" w:eastAsia="Verdana" w:hAnsi="Verdana" w:cs="Verdana"/>
          <w:b/>
          <w:bCs/>
          <w:i/>
          <w:iCs/>
          <w:sz w:val="28"/>
          <w:szCs w:val="28"/>
        </w:rPr>
      </w:pPr>
      <w:r>
        <w:rPr>
          <w:rStyle w:val="dn"/>
          <w:rFonts w:ascii="Verdana" w:hAnsi="Verdana"/>
          <w:b/>
          <w:bCs/>
          <w:i/>
          <w:iCs/>
          <w:sz w:val="28"/>
          <w:szCs w:val="28"/>
          <w:lang w:val="de-DE"/>
        </w:rPr>
        <w:t>NA SC</w:t>
      </w:r>
      <w:r>
        <w:rPr>
          <w:rStyle w:val="dn"/>
          <w:rFonts w:ascii="Verdana" w:hAnsi="Verdana"/>
          <w:b/>
          <w:bCs/>
          <w:i/>
          <w:iCs/>
          <w:sz w:val="28"/>
          <w:szCs w:val="28"/>
          <w:lang w:val="fr-FR"/>
        </w:rPr>
        <w:t>É</w:t>
      </w:r>
      <w:r>
        <w:rPr>
          <w:rStyle w:val="dn"/>
          <w:rFonts w:ascii="Verdana" w:hAnsi="Verdana"/>
          <w:b/>
          <w:bCs/>
          <w:i/>
          <w:iCs/>
          <w:sz w:val="28"/>
          <w:szCs w:val="28"/>
          <w:lang w:val="ru-RU"/>
        </w:rPr>
        <w:t>NU!</w:t>
      </w:r>
    </w:p>
    <w:p w14:paraId="6DF54EF3" w14:textId="77777777" w:rsidR="0084220B" w:rsidRDefault="0084220B">
      <w:pPr>
        <w:pStyle w:val="Bezmezer"/>
        <w:jc w:val="center"/>
        <w:rPr>
          <w:rStyle w:val="dn"/>
          <w:rFonts w:ascii="Verdana" w:eastAsia="Verdana" w:hAnsi="Verdana" w:cs="Verdana"/>
          <w:b/>
          <w:bCs/>
          <w:i/>
          <w:iCs/>
          <w:sz w:val="28"/>
          <w:szCs w:val="28"/>
        </w:rPr>
      </w:pPr>
    </w:p>
    <w:p w14:paraId="76E2A8B9" w14:textId="77777777" w:rsidR="0084220B" w:rsidRDefault="0084220B">
      <w:pPr>
        <w:pStyle w:val="Bezmezer"/>
        <w:rPr>
          <w:rStyle w:val="dn"/>
          <w:rFonts w:ascii="Verdana" w:eastAsia="Verdana" w:hAnsi="Verdana" w:cs="Verdana"/>
          <w:b/>
          <w:bCs/>
        </w:rPr>
      </w:pPr>
    </w:p>
    <w:p w14:paraId="706FC980" w14:textId="77777777" w:rsidR="0084220B" w:rsidRDefault="00000000">
      <w:pPr>
        <w:pStyle w:val="Bezmezer"/>
        <w:jc w:val="center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noProof/>
        </w:rPr>
        <w:drawing>
          <wp:inline distT="0" distB="0" distL="0" distR="0" wp14:anchorId="2D44603E" wp14:editId="332D0064">
            <wp:extent cx="2732453" cy="2796540"/>
            <wp:effectExtent l="0" t="0" r="0" b="0"/>
            <wp:docPr id="1073741825" name="officeArt object" descr="Obsah obrázku Lidská tvář, oblečení, kresba, klobou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sah obrázku Lidská tvář, oblečení, kresba, kloboukPopis byl vytvořen automaticky" descr="Obsah obrázku Lidská tvář, oblečení, kresba, kloboukPopis byl vytvořen automatick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2453" cy="2796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Verdana" w:hAnsi="Verdana"/>
          <w:b/>
          <w:bCs/>
        </w:rPr>
        <w:t xml:space="preserve">  </w:t>
      </w:r>
      <w:r>
        <w:rPr>
          <w:rStyle w:val="dn"/>
          <w:rFonts w:ascii="Verdana" w:eastAsia="Verdana" w:hAnsi="Verdana" w:cs="Verdana"/>
          <w:b/>
          <w:bCs/>
          <w:noProof/>
        </w:rPr>
        <w:drawing>
          <wp:inline distT="0" distB="0" distL="0" distR="0" wp14:anchorId="6074DC4F" wp14:editId="7E34B6AF">
            <wp:extent cx="2125345" cy="2819400"/>
            <wp:effectExtent l="0" t="0" r="0" b="0"/>
            <wp:docPr id="1073741826" name="officeArt object" descr="C:\Users\Denisa\Documents\1NAKLADATELÉ\Fučíková Renáta\Renáta Fučíková - podklady\FullSizeRen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Denisa\Documents\1NAKLADATELÉ\Fučíková Renáta\Renáta Fučíková - podklady\FullSizeRender.jpeg" descr="C:\Users\Denisa\Documents\1NAKLADATELÉ\Fučíková Renáta\Renáta Fučíková - podklady\FullSizeRender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921CED" w14:textId="77777777" w:rsidR="0084220B" w:rsidRDefault="0084220B">
      <w:pPr>
        <w:pStyle w:val="Bezmezer"/>
        <w:jc w:val="center"/>
        <w:rPr>
          <w:rStyle w:val="dn"/>
          <w:rFonts w:ascii="Verdana" w:eastAsia="Verdana" w:hAnsi="Verdana" w:cs="Verdana"/>
          <w:b/>
          <w:bCs/>
        </w:rPr>
      </w:pPr>
    </w:p>
    <w:p w14:paraId="7F6C7973" w14:textId="77777777" w:rsidR="0084220B" w:rsidRDefault="0084220B">
      <w:pPr>
        <w:pStyle w:val="Bezmezer"/>
        <w:jc w:val="center"/>
        <w:rPr>
          <w:rStyle w:val="dn"/>
          <w:rFonts w:ascii="Verdana" w:eastAsia="Verdana" w:hAnsi="Verdana" w:cs="Verdana"/>
          <w:b/>
          <w:bCs/>
        </w:rPr>
      </w:pPr>
    </w:p>
    <w:p w14:paraId="7F7C2A4F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hAnsi="Verdana"/>
          <w:b/>
          <w:bCs/>
        </w:rPr>
        <w:t>„V mých autorských knihách defilují postavy Shakespearový</w:t>
      </w:r>
      <w:r>
        <w:rPr>
          <w:rStyle w:val="dn"/>
          <w:rFonts w:ascii="Verdana" w:hAnsi="Verdana"/>
          <w:b/>
          <w:bCs/>
          <w:lang w:val="it-IT"/>
        </w:rPr>
        <w:t>ch, Moli</w:t>
      </w:r>
      <w:r>
        <w:rPr>
          <w:rStyle w:val="dn"/>
          <w:rFonts w:ascii="Verdana" w:hAnsi="Verdana"/>
          <w:b/>
          <w:bCs/>
          <w:lang w:val="fr-FR"/>
        </w:rPr>
        <w:t>é</w:t>
      </w:r>
      <w:r>
        <w:rPr>
          <w:rStyle w:val="dn"/>
          <w:rFonts w:ascii="Verdana" w:hAnsi="Verdana"/>
          <w:b/>
          <w:bCs/>
        </w:rPr>
        <w:t>rový</w:t>
      </w:r>
      <w:r>
        <w:rPr>
          <w:rStyle w:val="dn"/>
          <w:rFonts w:ascii="Verdana" w:hAnsi="Verdana"/>
          <w:b/>
          <w:bCs/>
          <w:lang w:val="nl-NL"/>
        </w:rPr>
        <w:t>ch, Goethov</w:t>
      </w:r>
      <w:r>
        <w:rPr>
          <w:rStyle w:val="dn"/>
          <w:rFonts w:ascii="Verdana" w:hAnsi="Verdana"/>
          <w:b/>
          <w:bCs/>
        </w:rPr>
        <w:t>ých a Čechovový</w:t>
      </w:r>
      <w:r>
        <w:rPr>
          <w:rStyle w:val="dn"/>
          <w:rFonts w:ascii="Verdana" w:hAnsi="Verdana"/>
          <w:b/>
          <w:bCs/>
          <w:lang w:val="de-DE"/>
        </w:rPr>
        <w:t>ch her, proch</w:t>
      </w:r>
      <w:r>
        <w:rPr>
          <w:rStyle w:val="dn"/>
          <w:rFonts w:ascii="Verdana" w:hAnsi="Verdana"/>
          <w:b/>
          <w:bCs/>
        </w:rPr>
        <w:t>ázejí tu reáln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</w:rPr>
        <w:t>osobnosti dobov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  <w:lang w:val="it-IT"/>
        </w:rPr>
        <w:t xml:space="preserve">Anglie, Francie, </w:t>
      </w:r>
      <w:r>
        <w:rPr>
          <w:rStyle w:val="dn"/>
          <w:rFonts w:ascii="Verdana" w:hAnsi="Verdana"/>
          <w:b/>
          <w:bCs/>
          <w:u w:color="FF0000"/>
        </w:rPr>
        <w:t>Německa</w:t>
      </w:r>
      <w:r>
        <w:rPr>
          <w:rStyle w:val="dn"/>
          <w:rFonts w:ascii="Verdana" w:hAnsi="Verdana"/>
          <w:b/>
          <w:bCs/>
        </w:rPr>
        <w:t xml:space="preserve"> a Ruska. V evropských kulisách se setkávají královny a poutní</w:t>
      </w:r>
      <w:r>
        <w:rPr>
          <w:rStyle w:val="dn"/>
          <w:rFonts w:ascii="Verdana" w:hAnsi="Verdana"/>
          <w:b/>
          <w:bCs/>
          <w:lang w:val="it-IT"/>
        </w:rPr>
        <w:t>ci d</w:t>
      </w:r>
      <w:r>
        <w:rPr>
          <w:rStyle w:val="dn"/>
          <w:rFonts w:ascii="Verdana" w:hAnsi="Verdana"/>
          <w:b/>
          <w:bCs/>
        </w:rPr>
        <w:t>ávný</w:t>
      </w:r>
      <w:r>
        <w:rPr>
          <w:rStyle w:val="dn"/>
          <w:rFonts w:ascii="Verdana" w:hAnsi="Verdana"/>
          <w:b/>
          <w:bCs/>
          <w:lang w:val="de-DE"/>
        </w:rPr>
        <w:t>ch v</w:t>
      </w:r>
      <w:r>
        <w:rPr>
          <w:rStyle w:val="dn"/>
          <w:rFonts w:ascii="Verdana" w:hAnsi="Verdana"/>
          <w:b/>
          <w:bCs/>
        </w:rPr>
        <w:t>ěků a lid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</w:rPr>
        <w:t xml:space="preserve">rozličných profesí </w:t>
      </w:r>
      <w:r>
        <w:rPr>
          <w:rStyle w:val="dn"/>
          <w:rFonts w:ascii="Verdana" w:hAnsi="Verdana"/>
          <w:b/>
          <w:bCs/>
          <w:lang w:val="de-DE"/>
        </w:rPr>
        <w:t>modern</w:t>
      </w:r>
      <w:r>
        <w:rPr>
          <w:rStyle w:val="dn"/>
          <w:rFonts w:ascii="Verdana" w:hAnsi="Verdana"/>
          <w:b/>
          <w:bCs/>
        </w:rPr>
        <w:t>í doby, mířící do jiný</w:t>
      </w:r>
      <w:r>
        <w:rPr>
          <w:rStyle w:val="dn"/>
          <w:rFonts w:ascii="Verdana" w:hAnsi="Verdana"/>
          <w:b/>
          <w:bCs/>
          <w:lang w:val="de-DE"/>
        </w:rPr>
        <w:t xml:space="preserve">ch </w:t>
      </w:r>
      <w:r>
        <w:rPr>
          <w:rStyle w:val="dn"/>
          <w:rFonts w:ascii="Verdana" w:hAnsi="Verdana"/>
          <w:b/>
          <w:bCs/>
        </w:rPr>
        <w:t>částí světa a zase se vracející zpět,</w:t>
      </w:r>
      <w:r>
        <w:rPr>
          <w:rStyle w:val="dn"/>
          <w:rFonts w:ascii="Verdana" w:hAnsi="Verdana"/>
          <w:b/>
          <w:bCs/>
          <w:lang w:val="de-DE"/>
        </w:rPr>
        <w:t xml:space="preserve">“ </w:t>
      </w:r>
      <w:r>
        <w:rPr>
          <w:rStyle w:val="dn"/>
          <w:rFonts w:ascii="Verdana" w:hAnsi="Verdana"/>
          <w:b/>
          <w:bCs/>
        </w:rPr>
        <w:t>vysvětluje přední česká výtvarnice a ilustrátorka Renáta Fučíková název sv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</w:rPr>
        <w:t>nov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</w:rPr>
        <w:t xml:space="preserve">výstavy </w:t>
      </w:r>
      <w:r>
        <w:rPr>
          <w:rStyle w:val="dn"/>
          <w:rFonts w:ascii="Verdana" w:hAnsi="Verdana"/>
          <w:b/>
          <w:bCs/>
          <w:i/>
          <w:iCs/>
          <w:lang w:val="de-DE"/>
        </w:rPr>
        <w:t>NA SC</w:t>
      </w:r>
      <w:r>
        <w:rPr>
          <w:rStyle w:val="dn"/>
          <w:rFonts w:ascii="Verdana" w:hAnsi="Verdana"/>
          <w:b/>
          <w:bCs/>
          <w:i/>
          <w:iCs/>
          <w:lang w:val="fr-FR"/>
        </w:rPr>
        <w:t>É</w:t>
      </w:r>
      <w:r>
        <w:rPr>
          <w:rStyle w:val="dn"/>
          <w:rFonts w:ascii="Verdana" w:hAnsi="Verdana"/>
          <w:b/>
          <w:bCs/>
          <w:i/>
          <w:iCs/>
          <w:lang w:val="ru-RU"/>
        </w:rPr>
        <w:t>NU!</w:t>
      </w:r>
      <w:r>
        <w:rPr>
          <w:rStyle w:val="dn"/>
          <w:rFonts w:ascii="Verdana" w:hAnsi="Verdana"/>
          <w:b/>
          <w:bCs/>
        </w:rPr>
        <w:t>, kterou zahájí ve středu 31. ledna 2024 v 17 hodin v Galerii Hollar. Představí zde zejm</w:t>
      </w:r>
      <w:r>
        <w:rPr>
          <w:rStyle w:val="dn"/>
          <w:rFonts w:ascii="Verdana" w:hAnsi="Verdana"/>
          <w:b/>
          <w:bCs/>
          <w:lang w:val="fr-FR"/>
        </w:rPr>
        <w:t>é</w:t>
      </w:r>
      <w:r>
        <w:rPr>
          <w:rStyle w:val="dn"/>
          <w:rFonts w:ascii="Verdana" w:hAnsi="Verdana"/>
          <w:b/>
          <w:bCs/>
        </w:rPr>
        <w:t xml:space="preserve">na svoji tvorbu posledního desetiletí v oblasti knižní ilustrace, kresby a návrhů poštovních známek. </w:t>
      </w:r>
    </w:p>
    <w:p w14:paraId="59700A84" w14:textId="77777777" w:rsidR="0084220B" w:rsidRDefault="0084220B">
      <w:pPr>
        <w:pStyle w:val="Bezmezer"/>
        <w:jc w:val="both"/>
        <w:rPr>
          <w:rStyle w:val="dn"/>
          <w:rFonts w:ascii="Verdana" w:eastAsia="Verdana" w:hAnsi="Verdana" w:cs="Verdana"/>
          <w:b/>
          <w:bCs/>
        </w:rPr>
      </w:pPr>
    </w:p>
    <w:p w14:paraId="3A50407F" w14:textId="0F77C493" w:rsidR="0084220B" w:rsidRDefault="00000000">
      <w:pPr>
        <w:pStyle w:val="Bezmezer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Po pěti letech od velkolep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výstavy </w:t>
      </w:r>
      <w:r>
        <w:rPr>
          <w:rStyle w:val="dn"/>
          <w:rFonts w:ascii="Verdana" w:hAnsi="Verdana"/>
          <w:i/>
          <w:iCs/>
          <w:lang w:val="en-US"/>
        </w:rPr>
        <w:t>Stories/P</w:t>
      </w:r>
      <w:r>
        <w:rPr>
          <w:rStyle w:val="dn"/>
          <w:rFonts w:ascii="Verdana" w:hAnsi="Verdana"/>
          <w:i/>
          <w:iCs/>
        </w:rPr>
        <w:t>říběhy</w:t>
      </w:r>
      <w:r>
        <w:rPr>
          <w:rStyle w:val="dn"/>
          <w:rFonts w:ascii="Verdana" w:hAnsi="Verdana"/>
        </w:rPr>
        <w:t xml:space="preserve"> (2019) v pražsk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galerii Villa Pell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př</w:t>
      </w:r>
      <w:r>
        <w:rPr>
          <w:rStyle w:val="dn"/>
          <w:rFonts w:ascii="Verdana" w:hAnsi="Verdana"/>
          <w:lang w:val="de-DE"/>
        </w:rPr>
        <w:t>ich</w:t>
      </w:r>
      <w:r>
        <w:rPr>
          <w:rStyle w:val="dn"/>
          <w:rFonts w:ascii="Verdana" w:hAnsi="Verdana"/>
        </w:rPr>
        <w:t xml:space="preserve">ází Renáta Fučíková s novou expozicí </w:t>
      </w:r>
      <w:r>
        <w:rPr>
          <w:rStyle w:val="dn"/>
          <w:rFonts w:ascii="Verdana" w:hAnsi="Verdana"/>
          <w:i/>
          <w:iCs/>
        </w:rPr>
        <w:t>Na sc</w:t>
      </w:r>
      <w:r>
        <w:rPr>
          <w:rStyle w:val="dn"/>
          <w:rFonts w:ascii="Verdana" w:hAnsi="Verdana"/>
          <w:i/>
          <w:iCs/>
          <w:lang w:val="fr-FR"/>
        </w:rPr>
        <w:t>é</w:t>
      </w:r>
      <w:r>
        <w:rPr>
          <w:rStyle w:val="dn"/>
          <w:rFonts w:ascii="Verdana" w:hAnsi="Verdana"/>
          <w:i/>
          <w:iCs/>
          <w:lang w:val="ru-RU"/>
        </w:rPr>
        <w:t>nu!.</w:t>
      </w:r>
      <w:r>
        <w:rPr>
          <w:rStyle w:val="dn"/>
          <w:rFonts w:ascii="Verdana" w:hAnsi="Verdana"/>
        </w:rPr>
        <w:t xml:space="preserve"> Návštěvník Galerie Hollar se setká se světem dramatiků </w:t>
      </w:r>
      <w:r>
        <w:rPr>
          <w:rStyle w:val="dn"/>
          <w:rFonts w:ascii="Verdana" w:hAnsi="Verdana"/>
          <w:lang w:val="it-IT"/>
        </w:rPr>
        <w:t>Shakespe</w:t>
      </w:r>
      <w:r w:rsidR="00E907F1">
        <w:rPr>
          <w:rStyle w:val="dn"/>
          <w:rFonts w:ascii="Verdana" w:hAnsi="Verdana"/>
          <w:lang w:val="it-IT"/>
        </w:rPr>
        <w:t>a</w:t>
      </w:r>
      <w:r>
        <w:rPr>
          <w:rStyle w:val="dn"/>
          <w:rFonts w:ascii="Verdana" w:hAnsi="Verdana"/>
          <w:lang w:val="it-IT"/>
        </w:rPr>
        <w:t>ra, Moli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ra, Čechova a Goetha, se slavnými obyvateli Prahy od Franze Kafky přes Bohumila Hrabala po Václava Havla, nebo s Čechy, kteří uspěli v USA, např. Madeleine Albrightovou, Miloš</w:t>
      </w:r>
      <w:r>
        <w:rPr>
          <w:rStyle w:val="dn"/>
          <w:rFonts w:ascii="Verdana" w:hAnsi="Verdana"/>
          <w:lang w:val="de-DE"/>
        </w:rPr>
        <w:t>em Formanem, Arno</w:t>
      </w:r>
      <w:r>
        <w:rPr>
          <w:rStyle w:val="dn"/>
          <w:rFonts w:ascii="Verdana" w:hAnsi="Verdana"/>
        </w:rPr>
        <w:t>š</w:t>
      </w:r>
      <w:r>
        <w:rPr>
          <w:rStyle w:val="dn"/>
          <w:rFonts w:ascii="Verdana" w:hAnsi="Verdana"/>
          <w:lang w:val="de-DE"/>
        </w:rPr>
        <w:t xml:space="preserve">tem Lustigem, Ivanem Lendlem </w:t>
      </w:r>
      <w:r>
        <w:rPr>
          <w:rStyle w:val="dn"/>
          <w:rFonts w:ascii="Verdana" w:hAnsi="Verdana"/>
        </w:rPr>
        <w:t>či Martinou Navrátilovou.</w:t>
      </w:r>
    </w:p>
    <w:p w14:paraId="33C71A1C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lang w:val="en-US"/>
        </w:rPr>
        <w:t>Sou</w:t>
      </w:r>
      <w:r>
        <w:rPr>
          <w:rStyle w:val="dn"/>
          <w:rFonts w:ascii="Verdana" w:hAnsi="Verdana"/>
        </w:rPr>
        <w:t>částí expozice budou též ukázky kreseb různými technikami a návrhy poštovních známek od roku 2004.</w:t>
      </w:r>
    </w:p>
    <w:p w14:paraId="78417311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 w:rsidRPr="008C442B">
        <w:rPr>
          <w:rStyle w:val="dn"/>
          <w:rFonts w:ascii="Verdana" w:hAnsi="Verdana"/>
          <w:color w:val="auto"/>
        </w:rPr>
        <w:t xml:space="preserve">„Osm </w:t>
      </w:r>
      <w:r>
        <w:rPr>
          <w:rStyle w:val="dn"/>
          <w:rFonts w:ascii="Verdana" w:hAnsi="Verdana"/>
        </w:rPr>
        <w:t>let vedu vlastní ateli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r Didaktick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ilustrace na Fakultě designu a umění v Plzni a </w:t>
      </w:r>
      <w:r w:rsidRPr="008C442B">
        <w:rPr>
          <w:rStyle w:val="dn"/>
          <w:rFonts w:ascii="Verdana" w:hAnsi="Verdana"/>
          <w:color w:val="auto"/>
        </w:rPr>
        <w:t xml:space="preserve">stejně tak osm </w:t>
      </w:r>
      <w:r>
        <w:rPr>
          <w:rStyle w:val="dn"/>
          <w:rFonts w:ascii="Verdana" w:hAnsi="Verdana"/>
        </w:rPr>
        <w:t>let spolupracuji se slavnou německou porcelánkou Rosenthal. Č</w:t>
      </w:r>
      <w:r>
        <w:rPr>
          <w:rStyle w:val="dn"/>
          <w:rFonts w:ascii="Verdana" w:hAnsi="Verdana"/>
          <w:lang w:val="pt-PT"/>
        </w:rPr>
        <w:t>as d</w:t>
      </w:r>
      <w:r>
        <w:rPr>
          <w:rStyle w:val="dn"/>
          <w:rFonts w:ascii="Verdana" w:hAnsi="Verdana"/>
        </w:rPr>
        <w:t>ělím mezi práci a studenty. Proto jsem přivítala možnost dát dohromady výstavu, jíž se ohl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dnu za autorskou tvorbou posledního desetiletí,</w:t>
      </w:r>
      <w:r>
        <w:rPr>
          <w:rStyle w:val="dn"/>
          <w:rFonts w:ascii="Verdana" w:hAnsi="Verdana"/>
          <w:lang w:val="de-DE"/>
        </w:rPr>
        <w:t xml:space="preserve">“ </w:t>
      </w:r>
      <w:r>
        <w:rPr>
          <w:rStyle w:val="dn"/>
          <w:rFonts w:ascii="Verdana" w:hAnsi="Verdana"/>
          <w:lang w:val="fr-FR"/>
        </w:rPr>
        <w:t>uv</w:t>
      </w:r>
      <w:r>
        <w:rPr>
          <w:rStyle w:val="dn"/>
          <w:rFonts w:ascii="Verdana" w:hAnsi="Verdana"/>
        </w:rPr>
        <w:t>ádí Renáta Fučíková.</w:t>
      </w:r>
    </w:p>
    <w:p w14:paraId="01E85DA6" w14:textId="001B2035" w:rsidR="0084220B" w:rsidRPr="008C442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  <w:color w:val="auto"/>
        </w:rPr>
      </w:pPr>
      <w:r>
        <w:rPr>
          <w:rStyle w:val="dn"/>
          <w:rFonts w:ascii="Verdana" w:hAnsi="Verdana"/>
          <w:b/>
          <w:bCs/>
        </w:rPr>
        <w:lastRenderedPageBreak/>
        <w:t xml:space="preserve">Jedna část výstavy představí její knižní </w:t>
      </w:r>
      <w:r>
        <w:rPr>
          <w:rStyle w:val="dn"/>
          <w:rFonts w:ascii="Verdana" w:hAnsi="Verdana"/>
          <w:b/>
          <w:bCs/>
          <w:u w:color="FF0000"/>
        </w:rPr>
        <w:t>tetralogii</w:t>
      </w:r>
      <w:r>
        <w:rPr>
          <w:rStyle w:val="dn"/>
          <w:rFonts w:ascii="Verdana" w:hAnsi="Verdana"/>
          <w:b/>
          <w:bCs/>
          <w:color w:val="FF0000"/>
          <w:u w:color="FF0000"/>
        </w:rPr>
        <w:t xml:space="preserve"> </w:t>
      </w:r>
      <w:r>
        <w:rPr>
          <w:rStyle w:val="dn"/>
          <w:rFonts w:ascii="Verdana" w:hAnsi="Verdana"/>
          <w:b/>
          <w:bCs/>
        </w:rPr>
        <w:t>(2016–2024) vyd</w:t>
      </w:r>
      <w:r w:rsidR="00B4014E">
        <w:rPr>
          <w:rStyle w:val="dn"/>
          <w:rFonts w:ascii="Verdana" w:hAnsi="Verdana"/>
          <w:b/>
          <w:bCs/>
        </w:rPr>
        <w:t xml:space="preserve">ávanou </w:t>
      </w:r>
      <w:r>
        <w:rPr>
          <w:rStyle w:val="dn"/>
          <w:rFonts w:ascii="Verdana" w:hAnsi="Verdana"/>
          <w:b/>
          <w:bCs/>
        </w:rPr>
        <w:t xml:space="preserve">nakladatelstvím Vyšehrad v rámci ediční řady </w:t>
      </w:r>
      <w:r>
        <w:rPr>
          <w:rStyle w:val="dn"/>
          <w:rFonts w:ascii="Verdana" w:hAnsi="Verdana"/>
          <w:b/>
          <w:bCs/>
          <w:i/>
          <w:iCs/>
        </w:rPr>
        <w:t xml:space="preserve">Největší </w:t>
      </w:r>
      <w:r>
        <w:rPr>
          <w:rStyle w:val="dn"/>
          <w:rFonts w:ascii="Verdana" w:hAnsi="Verdana"/>
          <w:b/>
          <w:bCs/>
          <w:i/>
          <w:iCs/>
          <w:lang w:val="it-IT"/>
        </w:rPr>
        <w:t>dramatici</w:t>
      </w:r>
      <w:r>
        <w:rPr>
          <w:rStyle w:val="dn"/>
          <w:rFonts w:ascii="Verdana" w:hAnsi="Verdana"/>
          <w:b/>
          <w:bCs/>
        </w:rPr>
        <w:t xml:space="preserve">. </w:t>
      </w:r>
      <w:r>
        <w:rPr>
          <w:rStyle w:val="dn"/>
          <w:rFonts w:ascii="Verdana" w:hAnsi="Verdana"/>
        </w:rPr>
        <w:t>Fučíková postupně převyprávě</w:t>
      </w:r>
      <w:r>
        <w:rPr>
          <w:rStyle w:val="dn"/>
          <w:rFonts w:ascii="Verdana" w:hAnsi="Verdana"/>
          <w:lang w:val="en-US"/>
        </w:rPr>
        <w:t>la hry Shakespeara, Moli</w:t>
      </w:r>
      <w:r>
        <w:rPr>
          <w:rStyle w:val="dn"/>
          <w:rFonts w:ascii="Verdana" w:hAnsi="Verdana"/>
          <w:lang w:val="it-IT"/>
        </w:rPr>
        <w:t>è</w:t>
      </w:r>
      <w:r>
        <w:rPr>
          <w:rStyle w:val="dn"/>
          <w:rFonts w:ascii="Verdana" w:hAnsi="Verdana"/>
        </w:rPr>
        <w:t>ra</w:t>
      </w:r>
      <w:r w:rsidR="00B4014E">
        <w:rPr>
          <w:rStyle w:val="dn"/>
          <w:rFonts w:ascii="Verdana" w:hAnsi="Verdana"/>
        </w:rPr>
        <w:t xml:space="preserve"> a</w:t>
      </w:r>
      <w:r>
        <w:rPr>
          <w:rStyle w:val="dn"/>
          <w:rFonts w:ascii="Verdana" w:hAnsi="Verdana"/>
        </w:rPr>
        <w:t xml:space="preserve"> Čechova </w:t>
      </w:r>
      <w:r w:rsidRPr="008C442B">
        <w:rPr>
          <w:rStyle w:val="dn"/>
          <w:rFonts w:ascii="Verdana" w:hAnsi="Verdana"/>
          <w:color w:val="auto"/>
        </w:rPr>
        <w:t>tak,</w:t>
      </w:r>
      <w:r w:rsidRPr="008C442B">
        <w:rPr>
          <w:rStyle w:val="dn"/>
          <w:color w:val="auto"/>
        </w:rPr>
        <w:t xml:space="preserve"> </w:t>
      </w:r>
      <w:r w:rsidRPr="008C442B">
        <w:rPr>
          <w:rStyle w:val="dn"/>
          <w:rFonts w:ascii="Verdana" w:hAnsi="Verdana"/>
          <w:color w:val="auto"/>
        </w:rPr>
        <w:t>aby si je čtenáři mohli l</w:t>
      </w:r>
      <w:r w:rsidRPr="008C442B">
        <w:rPr>
          <w:rStyle w:val="dn"/>
          <w:rFonts w:ascii="Verdana" w:hAnsi="Verdana"/>
          <w:color w:val="auto"/>
          <w:lang w:val="fr-FR"/>
        </w:rPr>
        <w:t>é</w:t>
      </w:r>
      <w:r w:rsidRPr="008C442B">
        <w:rPr>
          <w:rStyle w:val="dn"/>
          <w:rFonts w:ascii="Verdana" w:hAnsi="Verdana"/>
          <w:color w:val="auto"/>
        </w:rPr>
        <w:t>pe zařadit do dobových souvislostí.</w:t>
      </w:r>
      <w:r w:rsidRPr="008C442B">
        <w:rPr>
          <w:rStyle w:val="dn"/>
          <w:color w:val="auto"/>
        </w:rPr>
        <w:t xml:space="preserve"> </w:t>
      </w:r>
      <w:r w:rsidRPr="008C442B">
        <w:rPr>
          <w:rStyle w:val="dn"/>
          <w:rFonts w:ascii="Verdana" w:hAnsi="Verdana"/>
          <w:color w:val="auto"/>
        </w:rPr>
        <w:t>Přitom použila soudobé prostředky včetně komiksu, přitaž</w:t>
      </w:r>
      <w:r w:rsidRPr="008C442B">
        <w:rPr>
          <w:rStyle w:val="dn"/>
          <w:rFonts w:ascii="Verdana" w:hAnsi="Verdana"/>
          <w:color w:val="auto"/>
          <w:lang w:val="da-DK"/>
        </w:rPr>
        <w:t>liv</w:t>
      </w:r>
      <w:r w:rsidRPr="008C442B">
        <w:rPr>
          <w:rStyle w:val="dn"/>
          <w:rFonts w:ascii="Verdana" w:hAnsi="Verdana"/>
          <w:color w:val="auto"/>
          <w:lang w:val="fr-FR"/>
        </w:rPr>
        <w:t xml:space="preserve">é </w:t>
      </w:r>
      <w:r w:rsidRPr="008C442B">
        <w:rPr>
          <w:rStyle w:val="dn"/>
          <w:rFonts w:ascii="Verdana" w:hAnsi="Verdana"/>
          <w:color w:val="auto"/>
        </w:rPr>
        <w:t>pro děti i rodič</w:t>
      </w:r>
      <w:r w:rsidRPr="008C442B">
        <w:rPr>
          <w:rStyle w:val="dn"/>
          <w:rFonts w:ascii="Verdana" w:hAnsi="Verdana"/>
          <w:color w:val="auto"/>
          <w:lang w:val="it-IT"/>
        </w:rPr>
        <w:t>e. Nav</w:t>
      </w:r>
      <w:r w:rsidRPr="008C442B">
        <w:rPr>
          <w:rStyle w:val="dn"/>
          <w:rFonts w:ascii="Verdana" w:hAnsi="Verdana"/>
          <w:color w:val="auto"/>
        </w:rPr>
        <w:t xml:space="preserve">íc nechybí velmi bohatý a čtivě podaný historický kontext. </w:t>
      </w:r>
      <w:r w:rsidR="00B4014E">
        <w:rPr>
          <w:rStyle w:val="dn"/>
          <w:rFonts w:ascii="Verdana" w:hAnsi="Verdana"/>
          <w:color w:val="auto"/>
        </w:rPr>
        <w:t xml:space="preserve">Autorka právě dokončuje svazek věnovaný dramatické tvorbě </w:t>
      </w:r>
      <w:r w:rsidR="00B4014E" w:rsidRPr="00B4014E">
        <w:rPr>
          <w:rStyle w:val="dn"/>
          <w:rFonts w:ascii="Verdana" w:hAnsi="Verdana"/>
          <w:color w:val="auto"/>
        </w:rPr>
        <w:t>Goet</w:t>
      </w:r>
      <w:r w:rsidR="00B4014E">
        <w:rPr>
          <w:rStyle w:val="dn"/>
          <w:rFonts w:ascii="Verdana" w:hAnsi="Verdana"/>
          <w:color w:val="auto"/>
        </w:rPr>
        <w:t xml:space="preserve">ha, který vyjde ve Vyšehradu letos na podzim. </w:t>
      </w:r>
    </w:p>
    <w:p w14:paraId="4A5D5031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Návštěvníky výstavy čeká ohromn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množství malých obrázků</w:t>
      </w:r>
      <w:r>
        <w:rPr>
          <w:rStyle w:val="dn"/>
          <w:rFonts w:ascii="Verdana" w:hAnsi="Verdana"/>
          <w:lang w:val="da-DK"/>
        </w:rPr>
        <w:t>, komiks</w:t>
      </w:r>
      <w:r>
        <w:rPr>
          <w:rStyle w:val="dn"/>
          <w:rFonts w:ascii="Verdana" w:hAnsi="Verdana"/>
        </w:rPr>
        <w:t xml:space="preserve">ů </w:t>
      </w:r>
      <w:r>
        <w:rPr>
          <w:rStyle w:val="dn"/>
          <w:rFonts w:ascii="Verdana" w:hAnsi="Verdana"/>
          <w:lang w:val="it-IT"/>
        </w:rPr>
        <w:t>a portr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tů postav anglick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ho, francouzsk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ho, rusk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  <w:lang w:val="pt-PT"/>
        </w:rPr>
        <w:t>ho a n</w:t>
      </w:r>
      <w:r>
        <w:rPr>
          <w:rStyle w:val="dn"/>
          <w:rFonts w:ascii="Verdana" w:hAnsi="Verdana"/>
        </w:rPr>
        <w:t>ěmeck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 xml:space="preserve">ho dramatu. </w:t>
      </w:r>
    </w:p>
    <w:p w14:paraId="78DA4C0E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b/>
          <w:bCs/>
        </w:rPr>
        <w:t>Druhá část výstavy je zaměřena na Fučíkov</w:t>
      </w:r>
      <w:r>
        <w:rPr>
          <w:rStyle w:val="dn"/>
          <w:rFonts w:ascii="Verdana" w:hAnsi="Verdana"/>
          <w:b/>
          <w:bCs/>
          <w:lang w:val="fr-FR"/>
        </w:rPr>
        <w:t xml:space="preserve">é </w:t>
      </w:r>
      <w:r>
        <w:rPr>
          <w:rStyle w:val="dn"/>
          <w:rFonts w:ascii="Verdana" w:hAnsi="Verdana"/>
          <w:b/>
          <w:bCs/>
        </w:rPr>
        <w:t xml:space="preserve">nejnovější bohatě ilustrovanou knihu </w:t>
      </w:r>
      <w:r>
        <w:rPr>
          <w:rStyle w:val="dn"/>
          <w:rFonts w:ascii="Verdana" w:hAnsi="Verdana"/>
          <w:b/>
          <w:bCs/>
          <w:i/>
          <w:iCs/>
        </w:rPr>
        <w:t>Královny a poutníci</w:t>
      </w:r>
      <w:r>
        <w:rPr>
          <w:rStyle w:val="dn"/>
          <w:rFonts w:ascii="Verdana" w:hAnsi="Verdana"/>
          <w:b/>
          <w:bCs/>
          <w:lang w:val="es-ES_tradnl"/>
        </w:rPr>
        <w:t xml:space="preserve"> (Albatros 2023)</w:t>
      </w:r>
      <w:r>
        <w:rPr>
          <w:rStyle w:val="dn"/>
          <w:rFonts w:ascii="Verdana" w:hAnsi="Verdana"/>
        </w:rPr>
        <w:t>, v níž se autorka chopila zpracování našich nejstarší</w:t>
      </w:r>
      <w:r>
        <w:rPr>
          <w:rStyle w:val="dn"/>
          <w:rFonts w:ascii="Verdana" w:hAnsi="Verdana"/>
          <w:lang w:val="de-DE"/>
        </w:rPr>
        <w:t>ch d</w:t>
      </w:r>
      <w:r>
        <w:rPr>
          <w:rStyle w:val="dn"/>
          <w:rFonts w:ascii="Verdana" w:hAnsi="Verdana"/>
        </w:rPr>
        <w:t>ějin pod heslem „Zapomeňte na Vyšehrad, zapomeňte na Bivoje!</w:t>
      </w:r>
      <w:r>
        <w:rPr>
          <w:rStyle w:val="dn"/>
          <w:rFonts w:ascii="Verdana" w:hAnsi="Verdana"/>
          <w:lang w:val="de-DE"/>
        </w:rPr>
        <w:t xml:space="preserve">“ </w:t>
      </w:r>
    </w:p>
    <w:p w14:paraId="69A4A746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„Je to má reakce na Jiráskovy pověsti, jež využily předchozích legend a pseudokronik, psaných na zakázku panovníka či na základě dobových vlasteneckých potřeb 19. století,</w:t>
      </w:r>
      <w:r>
        <w:rPr>
          <w:rStyle w:val="dn"/>
          <w:rFonts w:ascii="Verdana" w:hAnsi="Verdana"/>
          <w:lang w:val="de-DE"/>
        </w:rPr>
        <w:t xml:space="preserve">“ </w:t>
      </w:r>
      <w:r>
        <w:rPr>
          <w:rStyle w:val="dn"/>
          <w:rFonts w:ascii="Verdana" w:hAnsi="Verdana"/>
        </w:rPr>
        <w:t>vysvětluje Fučíková. „Bohužel i dnes jsou tyto pověsti na školách ustavičně omílány, a dokonce předkládány jako reálná historie. Kvůli tomu mají školáci mylnou představu o naš</w:t>
      </w:r>
      <w:r>
        <w:rPr>
          <w:rStyle w:val="dn"/>
          <w:rFonts w:ascii="Verdana" w:hAnsi="Verdana"/>
          <w:lang w:val="pt-PT"/>
        </w:rPr>
        <w:t>em p</w:t>
      </w:r>
      <w:r>
        <w:rPr>
          <w:rStyle w:val="dn"/>
          <w:rFonts w:ascii="Verdana" w:hAnsi="Verdana"/>
        </w:rPr>
        <w:t>ůvodu.</w:t>
      </w:r>
      <w:r>
        <w:rPr>
          <w:rStyle w:val="dn"/>
          <w:rFonts w:ascii="Verdana" w:hAnsi="Verdana"/>
          <w:rtl/>
          <w:lang w:val="ar-SA"/>
        </w:rPr>
        <w:t>“</w:t>
      </w:r>
    </w:p>
    <w:p w14:paraId="6CB221BC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b/>
          <w:bCs/>
        </w:rPr>
        <w:t>Slavnostní uvedení knihy probě</w:t>
      </w:r>
      <w:r>
        <w:rPr>
          <w:rStyle w:val="dn"/>
          <w:rFonts w:ascii="Verdana" w:hAnsi="Verdana"/>
          <w:b/>
          <w:bCs/>
          <w:lang w:val="de-DE"/>
        </w:rPr>
        <w:t>hne v</w:t>
      </w:r>
      <w:r>
        <w:rPr>
          <w:rStyle w:val="dn"/>
          <w:rFonts w:ascii="Verdana" w:hAnsi="Verdana"/>
          <w:b/>
          <w:bCs/>
        </w:rPr>
        <w:t> rámci výstavy v Galerii Hollar ve čtvrtek 15. února v 17 hodin za účasti hraběnky Eleonore Kinsky a soudce z knížecího rodu Jana Czernina.</w:t>
      </w:r>
      <w:r>
        <w:rPr>
          <w:rStyle w:val="dn"/>
          <w:rFonts w:ascii="Verdana" w:hAnsi="Verdana"/>
        </w:rPr>
        <w:t xml:space="preserve"> </w:t>
      </w:r>
    </w:p>
    <w:p w14:paraId="08C52C6D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„Přála jsem si, aby přišli zástupci rodů, jimž po staletí ležel na srdci osud naší země,</w:t>
      </w:r>
      <w:r>
        <w:rPr>
          <w:rStyle w:val="dn"/>
          <w:rFonts w:ascii="Verdana" w:hAnsi="Verdana"/>
          <w:lang w:val="de-DE"/>
        </w:rPr>
        <w:t xml:space="preserve">“ </w:t>
      </w:r>
      <w:r>
        <w:rPr>
          <w:rStyle w:val="dn"/>
          <w:rFonts w:ascii="Verdana" w:hAnsi="Verdana"/>
        </w:rPr>
        <w:t xml:space="preserve">konstatuje Fučíková. </w:t>
      </w:r>
    </w:p>
    <w:p w14:paraId="0F460048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b/>
          <w:bCs/>
        </w:rPr>
        <w:t>Třetí část výstavy cílí na její ilustrace ke knize Radka Mal</w:t>
      </w:r>
      <w:r>
        <w:rPr>
          <w:rStyle w:val="dn"/>
          <w:rFonts w:ascii="Verdana" w:hAnsi="Verdana"/>
          <w:b/>
          <w:bCs/>
          <w:lang w:val="fr-FR"/>
        </w:rPr>
        <w:t>é</w:t>
      </w:r>
      <w:r>
        <w:rPr>
          <w:rStyle w:val="dn"/>
          <w:rFonts w:ascii="Verdana" w:hAnsi="Verdana"/>
          <w:b/>
          <w:bCs/>
        </w:rPr>
        <w:t xml:space="preserve">ho </w:t>
      </w:r>
      <w:r>
        <w:rPr>
          <w:rStyle w:val="dn"/>
          <w:rFonts w:ascii="Verdana" w:hAnsi="Verdana"/>
          <w:b/>
          <w:bCs/>
          <w:i/>
          <w:iCs/>
          <w:lang w:val="de-DE"/>
        </w:rPr>
        <w:t xml:space="preserve">Franz Kafka: </w:t>
      </w:r>
      <w:r>
        <w:rPr>
          <w:rStyle w:val="dn"/>
          <w:rFonts w:ascii="Verdana" w:hAnsi="Verdana"/>
          <w:b/>
          <w:bCs/>
          <w:i/>
          <w:iCs/>
        </w:rPr>
        <w:t>Člověk sv</w:t>
      </w:r>
      <w:r>
        <w:rPr>
          <w:rStyle w:val="dn"/>
          <w:rFonts w:ascii="Verdana" w:hAnsi="Verdana"/>
          <w:b/>
          <w:bCs/>
          <w:i/>
          <w:iCs/>
          <w:lang w:val="fr-FR"/>
        </w:rPr>
        <w:t xml:space="preserve">é </w:t>
      </w:r>
      <w:r>
        <w:rPr>
          <w:rStyle w:val="dn"/>
          <w:rFonts w:ascii="Verdana" w:hAnsi="Verdana"/>
          <w:b/>
          <w:bCs/>
          <w:i/>
          <w:iCs/>
        </w:rPr>
        <w:t>a naší doby</w:t>
      </w:r>
      <w:r>
        <w:rPr>
          <w:rStyle w:val="dn"/>
          <w:rFonts w:ascii="Verdana" w:hAnsi="Verdana"/>
          <w:b/>
          <w:bCs/>
        </w:rPr>
        <w:t xml:space="preserve"> </w:t>
      </w:r>
      <w:r>
        <w:rPr>
          <w:rStyle w:val="dn"/>
          <w:rFonts w:ascii="Verdana" w:hAnsi="Verdana"/>
        </w:rPr>
        <w:t>(Práh 2017), kter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získaly ocenění </w:t>
      </w:r>
      <w:r>
        <w:rPr>
          <w:rStyle w:val="dn"/>
          <w:rFonts w:ascii="Verdana" w:hAnsi="Verdana"/>
          <w:lang w:val="da-DK"/>
        </w:rPr>
        <w:t>Grand Prix na Bien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  <w:lang w:val="es-ES_tradnl"/>
        </w:rPr>
        <w:t>le ilustrac</w:t>
      </w:r>
      <w:r>
        <w:rPr>
          <w:rStyle w:val="dn"/>
          <w:rFonts w:ascii="Verdana" w:hAnsi="Verdana"/>
        </w:rPr>
        <w:t>í v Záhřebu. Dílo vyš</w:t>
      </w:r>
      <w:r>
        <w:rPr>
          <w:rStyle w:val="dn"/>
          <w:rFonts w:ascii="Verdana" w:hAnsi="Verdana"/>
          <w:lang w:val="it-IT"/>
        </w:rPr>
        <w:t>lo t</w:t>
      </w:r>
      <w:r>
        <w:rPr>
          <w:rStyle w:val="dn"/>
          <w:rFonts w:ascii="Verdana" w:hAnsi="Verdana"/>
        </w:rPr>
        <w:t>éž německy, anglicky a španělsky, chystá se řeck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a korejsk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vydání. </w:t>
      </w:r>
    </w:p>
    <w:p w14:paraId="0B8583DB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hAnsi="Verdana"/>
          <w:b/>
          <w:bCs/>
        </w:rPr>
        <w:t>Autorské čtení Radka Mal</w:t>
      </w:r>
      <w:r>
        <w:rPr>
          <w:rStyle w:val="dn"/>
          <w:rFonts w:ascii="Verdana" w:hAnsi="Verdana"/>
          <w:b/>
          <w:bCs/>
          <w:lang w:val="fr-FR"/>
        </w:rPr>
        <w:t>é</w:t>
      </w:r>
      <w:r>
        <w:rPr>
          <w:rStyle w:val="dn"/>
          <w:rFonts w:ascii="Verdana" w:hAnsi="Verdana"/>
          <w:b/>
          <w:bCs/>
        </w:rPr>
        <w:t xml:space="preserve">ho z knih </w:t>
      </w:r>
      <w:r>
        <w:rPr>
          <w:rStyle w:val="dn"/>
          <w:rFonts w:ascii="Verdana" w:hAnsi="Verdana"/>
          <w:b/>
          <w:bCs/>
          <w:i/>
          <w:iCs/>
          <w:lang w:val="de-DE"/>
        </w:rPr>
        <w:t xml:space="preserve">Franz Kafka: </w:t>
      </w:r>
      <w:r>
        <w:rPr>
          <w:rStyle w:val="dn"/>
          <w:rFonts w:ascii="Verdana" w:hAnsi="Verdana"/>
          <w:b/>
          <w:bCs/>
          <w:i/>
          <w:iCs/>
        </w:rPr>
        <w:t>Člověk sv</w:t>
      </w:r>
      <w:r>
        <w:rPr>
          <w:rStyle w:val="dn"/>
          <w:rFonts w:ascii="Verdana" w:hAnsi="Verdana"/>
          <w:b/>
          <w:bCs/>
          <w:i/>
          <w:iCs/>
          <w:lang w:val="fr-FR"/>
        </w:rPr>
        <w:t xml:space="preserve">é </w:t>
      </w:r>
      <w:r>
        <w:rPr>
          <w:rStyle w:val="dn"/>
          <w:rFonts w:ascii="Verdana" w:hAnsi="Verdana"/>
          <w:b/>
          <w:bCs/>
          <w:i/>
          <w:iCs/>
        </w:rPr>
        <w:t>i naší doby</w:t>
      </w:r>
      <w:r>
        <w:rPr>
          <w:rStyle w:val="dn"/>
          <w:rFonts w:ascii="Verdana" w:hAnsi="Verdana"/>
          <w:b/>
          <w:bCs/>
        </w:rPr>
        <w:t xml:space="preserve"> a </w:t>
      </w:r>
      <w:r>
        <w:rPr>
          <w:rStyle w:val="dn"/>
          <w:rFonts w:ascii="Verdana" w:hAnsi="Verdana"/>
          <w:b/>
          <w:bCs/>
          <w:i/>
          <w:iCs/>
        </w:rPr>
        <w:t xml:space="preserve">Legendy a litanie </w:t>
      </w:r>
      <w:r>
        <w:rPr>
          <w:rStyle w:val="dn"/>
          <w:rFonts w:ascii="Verdana" w:hAnsi="Verdana"/>
          <w:b/>
          <w:bCs/>
        </w:rPr>
        <w:t>(Host 2023, s ilustracemi Renáty Fučíkov</w:t>
      </w:r>
      <w:r>
        <w:rPr>
          <w:rStyle w:val="dn"/>
          <w:rFonts w:ascii="Verdana" w:hAnsi="Verdana"/>
          <w:b/>
          <w:bCs/>
          <w:lang w:val="fr-FR"/>
        </w:rPr>
        <w:t>é</w:t>
      </w:r>
      <w:r>
        <w:rPr>
          <w:rStyle w:val="dn"/>
          <w:rFonts w:ascii="Verdana" w:hAnsi="Verdana"/>
          <w:b/>
          <w:bCs/>
        </w:rPr>
        <w:t xml:space="preserve">) si mohou návštěvníci Galerie Hollar dopřát ve čtvrtek 29. února od 19 hodin. </w:t>
      </w:r>
    </w:p>
    <w:p w14:paraId="1C2016CB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b/>
          <w:bCs/>
        </w:rPr>
        <w:t xml:space="preserve">Kurátorkou výstavy </w:t>
      </w:r>
      <w:r>
        <w:rPr>
          <w:rStyle w:val="dn"/>
          <w:rFonts w:ascii="Verdana" w:hAnsi="Verdana"/>
          <w:b/>
          <w:bCs/>
          <w:i/>
          <w:iCs/>
          <w:lang w:val="de-DE"/>
        </w:rPr>
        <w:t>NA SC</w:t>
      </w:r>
      <w:r>
        <w:rPr>
          <w:rStyle w:val="dn"/>
          <w:rFonts w:ascii="Verdana" w:hAnsi="Verdana"/>
          <w:b/>
          <w:bCs/>
          <w:i/>
          <w:iCs/>
          <w:lang w:val="fr-FR"/>
        </w:rPr>
        <w:t>É</w:t>
      </w:r>
      <w:r>
        <w:rPr>
          <w:rStyle w:val="dn"/>
          <w:rFonts w:ascii="Verdana" w:hAnsi="Verdana"/>
          <w:b/>
          <w:bCs/>
          <w:i/>
          <w:iCs/>
          <w:lang w:val="ru-RU"/>
        </w:rPr>
        <w:t>NU!</w:t>
      </w:r>
      <w:r>
        <w:rPr>
          <w:rStyle w:val="dn"/>
          <w:rFonts w:ascii="Verdana" w:hAnsi="Verdana"/>
          <w:b/>
          <w:bCs/>
        </w:rPr>
        <w:t xml:space="preserve"> je historička umění Andrea Sloupová</w:t>
      </w:r>
      <w:r>
        <w:rPr>
          <w:rStyle w:val="dn"/>
          <w:rFonts w:ascii="Verdana" w:hAnsi="Verdana"/>
        </w:rPr>
        <w:t xml:space="preserve">, proděkanka Fakulty designu a umění Ladislava Sutnara: </w:t>
      </w:r>
    </w:p>
    <w:p w14:paraId="16171FFF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 xml:space="preserve">„Renáta ráda sděluje obrazem a slovem zároveň. Právě autorská kniha jí totiž nechává v obou oblastech naplno rozvinout tvůrčí </w:t>
      </w:r>
      <w:r>
        <w:rPr>
          <w:rStyle w:val="dn"/>
          <w:rFonts w:ascii="Verdana" w:hAnsi="Verdana"/>
          <w:lang w:val="es-ES_tradnl"/>
        </w:rPr>
        <w:t>potenci</w:t>
      </w:r>
      <w:r>
        <w:rPr>
          <w:rStyle w:val="dn"/>
          <w:rFonts w:ascii="Verdana" w:hAnsi="Verdana"/>
        </w:rPr>
        <w:t xml:space="preserve">ál, který se u ní šťastně pojí </w:t>
      </w:r>
      <w:r>
        <w:rPr>
          <w:rStyle w:val="dn"/>
          <w:rFonts w:ascii="Verdana" w:hAnsi="Verdana"/>
          <w:lang w:val="it-IT"/>
        </w:rPr>
        <w:t>s darem pregnantn</w:t>
      </w:r>
      <w:r>
        <w:rPr>
          <w:rStyle w:val="dn"/>
          <w:rFonts w:ascii="Verdana" w:hAnsi="Verdana"/>
        </w:rPr>
        <w:t>ě vyjádřit a předat myšlenku. Události interpretuje vlastním, nezatíženým pohledem, opřený</w:t>
      </w:r>
      <w:r>
        <w:rPr>
          <w:rStyle w:val="dn"/>
          <w:rFonts w:ascii="Verdana" w:hAnsi="Verdana"/>
          <w:lang w:val="pt-PT"/>
        </w:rPr>
        <w:t>m o d</w:t>
      </w:r>
      <w:r>
        <w:rPr>
          <w:rStyle w:val="dn"/>
          <w:rFonts w:ascii="Verdana" w:hAnsi="Verdana"/>
        </w:rPr>
        <w:t>ůkladn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studium pramenů. Bohatou škálu t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mat pojímá v široký</w:t>
      </w:r>
      <w:r>
        <w:rPr>
          <w:rStyle w:val="dn"/>
          <w:rFonts w:ascii="Verdana" w:hAnsi="Verdana"/>
          <w:lang w:val="de-DE"/>
        </w:rPr>
        <w:t>ch d</w:t>
      </w:r>
      <w:r>
        <w:rPr>
          <w:rStyle w:val="dn"/>
          <w:rFonts w:ascii="Verdana" w:hAnsi="Verdana"/>
        </w:rPr>
        <w:t>ějinných souvislostech i detailní</w:t>
      </w:r>
      <w:r>
        <w:rPr>
          <w:rStyle w:val="dn"/>
          <w:rFonts w:ascii="Verdana" w:hAnsi="Verdana"/>
          <w:lang w:val="de-DE"/>
        </w:rPr>
        <w:t>ch z</w:t>
      </w:r>
      <w:r>
        <w:rPr>
          <w:rStyle w:val="dn"/>
          <w:rFonts w:ascii="Verdana" w:hAnsi="Verdana"/>
        </w:rPr>
        <w:t>áběrech, klasick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vyprávění prokládá komiksem, realitu kombinuje s fikcí, popisuje svět vnější i ten, který nosíme v sobě. V základu veristickou ilustraci posouvá k metaforick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mu vyjádření, kter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uplatňuje i v barevn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rovině. </w:t>
      </w:r>
    </w:p>
    <w:p w14:paraId="10334099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Výstava, jejímž jádrem je autorčina tvorba posledního desetiletí, představuje ilustrace založen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na dvou odlišných technikách. První, zpracovan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na různě t</w:t>
      </w:r>
      <w:r>
        <w:rPr>
          <w:rStyle w:val="dn"/>
          <w:rFonts w:ascii="Verdana" w:hAnsi="Verdana"/>
          <w:lang w:val="es-ES_tradnl"/>
        </w:rPr>
        <w:t>ó</w:t>
      </w:r>
      <w:r>
        <w:rPr>
          <w:rStyle w:val="dn"/>
          <w:rFonts w:ascii="Verdana" w:hAnsi="Verdana"/>
        </w:rPr>
        <w:t>novaných podkladech akvarelovou a kvašovou malbou kombinovanou s tušemi, nabízejí mimořádn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barevn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kvality. Druh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, kter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vznikají odš</w:t>
      </w:r>
      <w:r>
        <w:rPr>
          <w:rStyle w:val="dn"/>
          <w:rFonts w:ascii="Verdana" w:hAnsi="Verdana"/>
          <w:lang w:val="en-US"/>
        </w:rPr>
        <w:t>krabov</w:t>
      </w:r>
      <w:r>
        <w:rPr>
          <w:rStyle w:val="dn"/>
          <w:rFonts w:ascii="Verdana" w:hAnsi="Verdana"/>
        </w:rPr>
        <w:t>áním čern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ho laku z povrchu bíl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desky, mají naopak silný grafický výraz, působivý v digitálně kolorovaný</w:t>
      </w:r>
      <w:r>
        <w:rPr>
          <w:rStyle w:val="dn"/>
          <w:rFonts w:ascii="Verdana" w:hAnsi="Verdana"/>
          <w:lang w:val="de-DE"/>
        </w:rPr>
        <w:t>ch verz</w:t>
      </w:r>
      <w:r>
        <w:rPr>
          <w:rStyle w:val="dn"/>
          <w:rFonts w:ascii="Verdana" w:hAnsi="Verdana"/>
        </w:rPr>
        <w:t>ích i ve sv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původní podobě, sugestivně evokující ponurou kafkovskou atmosf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ru.</w:t>
      </w:r>
      <w:r>
        <w:rPr>
          <w:rStyle w:val="dn"/>
          <w:rFonts w:ascii="Verdana" w:hAnsi="Verdana"/>
          <w:rtl/>
          <w:lang w:val="ar-SA"/>
        </w:rPr>
        <w:t>“</w:t>
      </w:r>
    </w:p>
    <w:p w14:paraId="1941E196" w14:textId="7C82C592" w:rsidR="0084220B" w:rsidRPr="00CC6755" w:rsidRDefault="00000000" w:rsidP="000712BB">
      <w:pPr>
        <w:pStyle w:val="Prosttext"/>
        <w:ind w:firstLine="708"/>
        <w:jc w:val="both"/>
        <w:rPr>
          <w:rStyle w:val="dn"/>
          <w:rFonts w:ascii="Verdana" w:hAnsi="Verdana"/>
        </w:rPr>
      </w:pPr>
      <w:r>
        <w:rPr>
          <w:rStyle w:val="dn"/>
          <w:rFonts w:ascii="Verdana" w:hAnsi="Verdana"/>
        </w:rPr>
        <w:t>Dí</w:t>
      </w:r>
      <w:r>
        <w:rPr>
          <w:rStyle w:val="dn"/>
          <w:rFonts w:ascii="Verdana" w:hAnsi="Verdana"/>
          <w:lang w:val="it-IT"/>
        </w:rPr>
        <w:t>lo Ren</w:t>
      </w:r>
      <w:r>
        <w:rPr>
          <w:rStyle w:val="dn"/>
          <w:rFonts w:ascii="Verdana" w:hAnsi="Verdana"/>
        </w:rPr>
        <w:t>áty Fučíkov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má silný vzdělávací, naučný </w:t>
      </w:r>
      <w:r>
        <w:rPr>
          <w:rStyle w:val="dn"/>
          <w:rFonts w:ascii="Verdana" w:hAnsi="Verdana"/>
          <w:lang w:val="es-ES_tradnl"/>
        </w:rPr>
        <w:t>potenci</w:t>
      </w:r>
      <w:r>
        <w:rPr>
          <w:rStyle w:val="dn"/>
          <w:rFonts w:ascii="Verdana" w:hAnsi="Verdana"/>
        </w:rPr>
        <w:t xml:space="preserve">ál. Autorka záměrně volí srozumitelnou formu, jasně čitelný výraz. Její výstava </w:t>
      </w:r>
      <w:r>
        <w:rPr>
          <w:rStyle w:val="dn"/>
          <w:rFonts w:ascii="Verdana" w:hAnsi="Verdana"/>
          <w:i/>
          <w:iCs/>
          <w:lang w:val="de-DE"/>
        </w:rPr>
        <w:t>NA SC</w:t>
      </w:r>
      <w:r>
        <w:rPr>
          <w:rStyle w:val="dn"/>
          <w:rFonts w:ascii="Verdana" w:hAnsi="Verdana"/>
          <w:i/>
          <w:iCs/>
          <w:lang w:val="fr-FR"/>
        </w:rPr>
        <w:t>É</w:t>
      </w:r>
      <w:r>
        <w:rPr>
          <w:rStyle w:val="dn"/>
          <w:rFonts w:ascii="Verdana" w:hAnsi="Verdana"/>
          <w:i/>
          <w:iCs/>
          <w:lang w:val="ru-RU"/>
        </w:rPr>
        <w:t>NU!</w:t>
      </w:r>
      <w:r>
        <w:rPr>
          <w:rStyle w:val="dn"/>
          <w:rFonts w:ascii="Verdana" w:hAnsi="Verdana"/>
        </w:rPr>
        <w:t xml:space="preserve"> nabízí </w:t>
      </w:r>
      <w:r>
        <w:rPr>
          <w:rStyle w:val="dn"/>
          <w:rFonts w:ascii="Verdana" w:hAnsi="Verdana"/>
          <w:lang w:val="it-IT"/>
        </w:rPr>
        <w:t>div</w:t>
      </w:r>
      <w:r>
        <w:rPr>
          <w:rStyle w:val="dn"/>
          <w:rFonts w:ascii="Verdana" w:hAnsi="Verdana"/>
        </w:rPr>
        <w:t>ákovi možnost záběru na celek i na detail: Proč anglická královna Alžběta I. skrývala jizvy pod nánosem jedovat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 xml:space="preserve">ho pudru? Jaká pandemie mořila Londýn v Shakespearově době? </w:t>
      </w:r>
      <w:r w:rsidR="000712BB">
        <w:rPr>
          <w:rStyle w:val="dn"/>
          <w:rFonts w:ascii="Verdana" w:hAnsi="Verdana"/>
        </w:rPr>
        <w:t xml:space="preserve">Jak </w:t>
      </w:r>
      <w:r w:rsidR="000712BB" w:rsidRPr="000712BB">
        <w:rPr>
          <w:rStyle w:val="dn"/>
          <w:rFonts w:ascii="Verdana" w:hAnsi="Verdana"/>
        </w:rPr>
        <w:t>se zrodila šlechta a jak se vyvíjela její hierarchie</w:t>
      </w:r>
      <w:r w:rsidR="000712BB">
        <w:rPr>
          <w:rStyle w:val="dn"/>
          <w:rFonts w:ascii="Verdana" w:hAnsi="Verdana"/>
        </w:rPr>
        <w:t xml:space="preserve">? </w:t>
      </w:r>
      <w:r w:rsidR="00E85B6B" w:rsidRPr="00E85B6B">
        <w:rPr>
          <w:rStyle w:val="dn"/>
          <w:rFonts w:ascii="Verdana" w:hAnsi="Verdana"/>
        </w:rPr>
        <w:t>Jak</w:t>
      </w:r>
      <w:r w:rsidR="000712BB">
        <w:rPr>
          <w:rStyle w:val="dn"/>
          <w:rFonts w:ascii="Verdana" w:hAnsi="Verdana"/>
        </w:rPr>
        <w:t xml:space="preserve"> </w:t>
      </w:r>
      <w:r w:rsidR="00E85B6B" w:rsidRPr="00E85B6B">
        <w:rPr>
          <w:rStyle w:val="dn"/>
          <w:rFonts w:ascii="Verdana" w:hAnsi="Verdana"/>
        </w:rPr>
        <w:lastRenderedPageBreak/>
        <w:t>se v</w:t>
      </w:r>
      <w:r w:rsidR="00E85B6B">
        <w:rPr>
          <w:rStyle w:val="dn"/>
          <w:rFonts w:ascii="Verdana" w:hAnsi="Verdana"/>
        </w:rPr>
        <w:t xml:space="preserve">e </w:t>
      </w:r>
      <w:r w:rsidR="00E85B6B" w:rsidRPr="00E85B6B">
        <w:rPr>
          <w:rStyle w:val="dn"/>
          <w:rFonts w:ascii="Verdana" w:hAnsi="Verdana"/>
        </w:rPr>
        <w:t xml:space="preserve">století </w:t>
      </w:r>
      <w:r w:rsidR="00E85B6B">
        <w:rPr>
          <w:rStyle w:val="dn"/>
          <w:rFonts w:ascii="Verdana" w:hAnsi="Verdana"/>
        </w:rPr>
        <w:t xml:space="preserve">Ludvíka IV. </w:t>
      </w:r>
      <w:r w:rsidR="00E85B6B" w:rsidRPr="00E85B6B">
        <w:rPr>
          <w:rStyle w:val="dn"/>
          <w:rFonts w:ascii="Verdana" w:hAnsi="Verdana"/>
        </w:rPr>
        <w:t>bavili prostí lidé?</w:t>
      </w:r>
      <w:r w:rsidR="00E85B6B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Jak bylo na duchu Řehoři Samsovi, když se „jednou ráno probudil z nepokojných snů“ a „shledal, že se v posteli proměnil v jakýsi odporný hmyz</w:t>
      </w:r>
      <w:r>
        <w:rPr>
          <w:rStyle w:val="dn"/>
          <w:rFonts w:ascii="Verdana" w:hAnsi="Verdana"/>
          <w:rtl/>
          <w:lang w:val="ar-SA"/>
        </w:rPr>
        <w:t>“</w:t>
      </w:r>
      <w:r>
        <w:rPr>
          <w:rStyle w:val="dn"/>
          <w:rFonts w:ascii="Verdana" w:hAnsi="Verdana"/>
          <w:lang w:val="zh-TW" w:eastAsia="zh-TW"/>
        </w:rPr>
        <w:t>? Ra</w:t>
      </w:r>
      <w:r>
        <w:rPr>
          <w:rStyle w:val="dn"/>
          <w:rFonts w:ascii="Verdana" w:hAnsi="Verdana"/>
        </w:rPr>
        <w:t>čte vstoupit NA SC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  <w:lang w:val="ru-RU"/>
        </w:rPr>
        <w:t>NU!</w:t>
      </w:r>
    </w:p>
    <w:p w14:paraId="0F77ED38" w14:textId="77777777" w:rsidR="0084220B" w:rsidRDefault="00000000">
      <w:pPr>
        <w:pStyle w:val="Prosttext"/>
        <w:ind w:firstLine="708"/>
        <w:jc w:val="both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hAnsi="Verdana"/>
          <w:b/>
          <w:bCs/>
        </w:rPr>
        <w:t>Výstava potrvá od 1. ú</w:t>
      </w:r>
      <w:r>
        <w:rPr>
          <w:rStyle w:val="dn"/>
          <w:rFonts w:ascii="Verdana" w:hAnsi="Verdana"/>
          <w:b/>
          <w:bCs/>
          <w:lang w:val="pt-PT"/>
        </w:rPr>
        <w:t>nora do 3. b</w:t>
      </w:r>
      <w:r>
        <w:rPr>
          <w:rStyle w:val="dn"/>
          <w:rFonts w:ascii="Verdana" w:hAnsi="Verdana"/>
          <w:b/>
          <w:bCs/>
        </w:rPr>
        <w:t>řezna 2024, Galerie Hollar, Smetanovo nábřeží 6, Praha 1. Otevř</w:t>
      </w:r>
      <w:r>
        <w:rPr>
          <w:rStyle w:val="dn"/>
          <w:rFonts w:ascii="Verdana" w:hAnsi="Verdana"/>
          <w:b/>
          <w:bCs/>
          <w:lang w:val="it-IT"/>
        </w:rPr>
        <w:t xml:space="preserve">eno </w:t>
      </w:r>
      <w:r>
        <w:rPr>
          <w:rStyle w:val="dn"/>
          <w:rFonts w:ascii="Verdana" w:hAnsi="Verdana"/>
          <w:b/>
          <w:bCs/>
        </w:rPr>
        <w:t xml:space="preserve">Út–Ne od 10–12 h, 13–18 h. </w:t>
      </w:r>
    </w:p>
    <w:p w14:paraId="06D439E4" w14:textId="77777777" w:rsidR="0084220B" w:rsidRDefault="00000000">
      <w:pPr>
        <w:pStyle w:val="Prosttext"/>
        <w:jc w:val="both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hAnsi="Verdana"/>
          <w:b/>
          <w:bCs/>
        </w:rPr>
        <w:t>Více info: www.</w:t>
      </w:r>
      <w:r>
        <w:rPr>
          <w:rStyle w:val="dn"/>
        </w:rPr>
        <w:t xml:space="preserve"> </w:t>
      </w:r>
      <w:r>
        <w:rPr>
          <w:rStyle w:val="dn"/>
          <w:rFonts w:ascii="Verdana" w:hAnsi="Verdana"/>
          <w:b/>
          <w:bCs/>
        </w:rPr>
        <w:t>hollar.cz</w:t>
      </w:r>
    </w:p>
    <w:p w14:paraId="16BD8A51" w14:textId="77777777" w:rsidR="0084220B" w:rsidRDefault="0084220B">
      <w:pPr>
        <w:pStyle w:val="Bezmezer"/>
        <w:jc w:val="both"/>
        <w:rPr>
          <w:rStyle w:val="dn"/>
          <w:rFonts w:ascii="Verdana" w:eastAsia="Verdana" w:hAnsi="Verdana" w:cs="Verdana"/>
          <w:b/>
          <w:bCs/>
        </w:rPr>
      </w:pPr>
    </w:p>
    <w:p w14:paraId="006FF888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b/>
          <w:bCs/>
        </w:rPr>
        <w:t xml:space="preserve">Renáta Fučíková </w:t>
      </w:r>
      <w:r>
        <w:rPr>
          <w:rStyle w:val="dn"/>
          <w:rFonts w:ascii="Verdana" w:hAnsi="Verdana"/>
        </w:rPr>
        <w:t>(1964) patří k nejdůležitějším postavám česk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ilustrace </w:t>
      </w:r>
    </w:p>
    <w:p w14:paraId="629E283C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a autorsk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knihy pro děti a mládež po roce 1989. Začínala s kresbou a kvašem, </w:t>
      </w:r>
    </w:p>
    <w:p w14:paraId="687A73CA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v posledních letech se věnuje zejm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na technice rytí, respektive proš</w:t>
      </w:r>
      <w:r>
        <w:rPr>
          <w:rStyle w:val="dn"/>
          <w:rFonts w:ascii="Verdana" w:hAnsi="Verdana"/>
          <w:lang w:val="en-US"/>
        </w:rPr>
        <w:t>krabov</w:t>
      </w:r>
      <w:r>
        <w:rPr>
          <w:rStyle w:val="dn"/>
          <w:rFonts w:ascii="Verdana" w:hAnsi="Verdana"/>
        </w:rPr>
        <w:t xml:space="preserve">ání. Spolupracuje s předními nakladatelskými domy v Česku (Albatros, Euromedia, Mladá </w:t>
      </w:r>
      <w:r>
        <w:rPr>
          <w:rStyle w:val="dn"/>
          <w:rFonts w:ascii="Verdana" w:hAnsi="Verdana"/>
          <w:lang w:val="it-IT"/>
        </w:rPr>
        <w:t>fronta, Pr</w:t>
      </w:r>
      <w:r>
        <w:rPr>
          <w:rStyle w:val="dn"/>
          <w:rFonts w:ascii="Verdana" w:hAnsi="Verdana"/>
        </w:rPr>
        <w:t>áh nebo Vyšehrad) i v zahraničí (například francouzský Grü</w:t>
      </w:r>
      <w:r>
        <w:rPr>
          <w:rStyle w:val="dn"/>
          <w:rFonts w:ascii="Verdana" w:hAnsi="Verdana"/>
          <w:lang w:val="nl-NL"/>
        </w:rPr>
        <w:t>nd, n</w:t>
      </w:r>
      <w:r>
        <w:rPr>
          <w:rStyle w:val="dn"/>
          <w:rFonts w:ascii="Verdana" w:hAnsi="Verdana"/>
        </w:rPr>
        <w:t>ěmecký Bertelsmann, jihokorejsk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OzBooks). Za sv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rozsá</w:t>
      </w:r>
      <w:r>
        <w:rPr>
          <w:rStyle w:val="dn"/>
          <w:rFonts w:ascii="Verdana" w:hAnsi="Verdana"/>
          <w:lang w:val="de-DE"/>
        </w:rPr>
        <w:t>hl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dílo, které čítá přes </w:t>
      </w:r>
      <w:r>
        <w:rPr>
          <w:rStyle w:val="dn"/>
          <w:rFonts w:ascii="Verdana" w:hAnsi="Verdana"/>
          <w:u w:color="FF0000"/>
        </w:rPr>
        <w:t>č</w:t>
      </w:r>
      <w:r>
        <w:rPr>
          <w:rStyle w:val="dn"/>
          <w:rFonts w:ascii="Verdana" w:hAnsi="Verdana"/>
          <w:u w:color="FF0000"/>
          <w:lang w:val="en-US"/>
        </w:rPr>
        <w:t>ty</w:t>
      </w:r>
      <w:r>
        <w:rPr>
          <w:rStyle w:val="dn"/>
          <w:rFonts w:ascii="Verdana" w:hAnsi="Verdana"/>
          <w:u w:color="FF0000"/>
        </w:rPr>
        <w:t>ř</w:t>
      </w:r>
      <w:r>
        <w:rPr>
          <w:rStyle w:val="dn"/>
          <w:rFonts w:ascii="Verdana" w:hAnsi="Verdana"/>
          <w:u w:color="FF0000"/>
          <w:lang w:val="it-IT"/>
        </w:rPr>
        <w:t>i des</w:t>
      </w:r>
      <w:r>
        <w:rPr>
          <w:rStyle w:val="dn"/>
          <w:rFonts w:ascii="Verdana" w:hAnsi="Verdana"/>
          <w:u w:color="FF0000"/>
        </w:rPr>
        <w:t xml:space="preserve">ítky </w:t>
      </w:r>
      <w:r>
        <w:rPr>
          <w:rStyle w:val="dn"/>
          <w:rFonts w:ascii="Verdana" w:hAnsi="Verdana"/>
        </w:rPr>
        <w:t>knižních publikací, posbírala řadu cen (</w:t>
      </w:r>
      <w:r>
        <w:rPr>
          <w:rStyle w:val="dn"/>
          <w:rFonts w:ascii="Verdana" w:hAnsi="Verdana"/>
          <w:u w:color="FF0000"/>
        </w:rPr>
        <w:t>jedenáctkrá</w:t>
      </w:r>
      <w:r>
        <w:rPr>
          <w:rStyle w:val="dn"/>
          <w:rFonts w:ascii="Verdana" w:hAnsi="Verdana"/>
        </w:rPr>
        <w:t xml:space="preserve">t Zlatá stuha za knihu pro děti a mládež, </w:t>
      </w:r>
      <w:r>
        <w:rPr>
          <w:rStyle w:val="dn"/>
          <w:rFonts w:ascii="Verdana" w:hAnsi="Verdana"/>
          <w:u w:color="FF0000"/>
        </w:rPr>
        <w:t>pětkrát</w:t>
      </w:r>
      <w:r>
        <w:rPr>
          <w:rStyle w:val="dn"/>
          <w:rFonts w:ascii="Verdana" w:hAnsi="Verdana"/>
        </w:rPr>
        <w:t xml:space="preserve"> mezinárodní ocenění </w:t>
      </w:r>
      <w:r>
        <w:rPr>
          <w:rStyle w:val="dn"/>
          <w:rFonts w:ascii="Verdana" w:hAnsi="Verdana"/>
          <w:lang w:val="en-US"/>
        </w:rPr>
        <w:t>White Raven, ud</w:t>
      </w:r>
      <w:r>
        <w:rPr>
          <w:rStyle w:val="dn"/>
          <w:rFonts w:ascii="Verdana" w:hAnsi="Verdana"/>
        </w:rPr>
        <w:t>ělovan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  <w:lang w:val="de-DE"/>
        </w:rPr>
        <w:t>Internationale Jugendbibliothek v Mnichov</w:t>
      </w:r>
      <w:r>
        <w:rPr>
          <w:rStyle w:val="dn"/>
          <w:rFonts w:ascii="Verdana" w:hAnsi="Verdana"/>
        </w:rPr>
        <w:t>ě, první cena na Biená</w:t>
      </w:r>
      <w:r>
        <w:rPr>
          <w:rStyle w:val="dn"/>
          <w:rFonts w:ascii="Verdana" w:hAnsi="Verdana"/>
          <w:lang w:val="es-ES_tradnl"/>
        </w:rPr>
        <w:t>le ilustrac</w:t>
      </w:r>
      <w:r>
        <w:rPr>
          <w:rStyle w:val="dn"/>
          <w:rFonts w:ascii="Verdana" w:hAnsi="Verdana"/>
        </w:rPr>
        <w:t xml:space="preserve">í </w:t>
      </w:r>
    </w:p>
    <w:p w14:paraId="3CB90A90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v </w:t>
      </w:r>
      <w:r>
        <w:rPr>
          <w:rStyle w:val="dn"/>
          <w:rFonts w:ascii="Verdana" w:hAnsi="Verdana"/>
          <w:lang w:val="de-DE"/>
        </w:rPr>
        <w:t>Teher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  <w:lang w:val="da-DK"/>
        </w:rPr>
        <w:t>nu a Grand Prix Bien</w:t>
      </w:r>
      <w:r>
        <w:rPr>
          <w:rStyle w:val="dn"/>
          <w:rFonts w:ascii="Verdana" w:hAnsi="Verdana"/>
        </w:rPr>
        <w:t>á</w:t>
      </w:r>
      <w:r>
        <w:rPr>
          <w:rStyle w:val="dn"/>
          <w:rFonts w:ascii="Verdana" w:hAnsi="Verdana"/>
          <w:lang w:val="es-ES_tradnl"/>
        </w:rPr>
        <w:t>le ilustrac</w:t>
      </w:r>
      <w:r>
        <w:rPr>
          <w:rStyle w:val="dn"/>
          <w:rFonts w:ascii="Verdana" w:hAnsi="Verdana"/>
        </w:rPr>
        <w:t>í v Záhřebu), byla zapsána na Čestnou listinu IBBY, třikrát nominována na cenu Astrid Lindgren a třikrát na cenu Magnesia Litera.</w:t>
      </w:r>
    </w:p>
    <w:p w14:paraId="21D70BA8" w14:textId="77777777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Fučíková vystudovala ilustraci a užitou grafiku na Vysoké škole uměleckoprůmyslov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v Praze (absolvovala 1988). Celý svůj tvůrčí život je na voln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noze; začínala jako ilustrátorka, později si k výtvarn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mu projevu přibrala slovo, což jí umožnilo realizovat se naplno ve formátu takzvan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autorsk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knihy.</w:t>
      </w:r>
    </w:p>
    <w:p w14:paraId="51E70199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  <w:i/>
          <w:iCs/>
        </w:rPr>
      </w:pPr>
      <w:r>
        <w:rPr>
          <w:rStyle w:val="dn"/>
          <w:rFonts w:ascii="Verdana" w:eastAsia="Verdana" w:hAnsi="Verdana" w:cs="Verdana"/>
        </w:rPr>
        <w:tab/>
        <w:t>K prvn</w:t>
      </w:r>
      <w:r>
        <w:rPr>
          <w:rStyle w:val="dn"/>
          <w:rFonts w:ascii="Verdana" w:hAnsi="Verdana"/>
        </w:rPr>
        <w:t>ím významným realizací</w:t>
      </w:r>
      <w:r>
        <w:rPr>
          <w:rStyle w:val="dn"/>
          <w:rFonts w:ascii="Verdana" w:hAnsi="Verdana"/>
          <w:lang w:val="pt-PT"/>
        </w:rPr>
        <w:t>m pat</w:t>
      </w:r>
      <w:r>
        <w:rPr>
          <w:rStyle w:val="dn"/>
          <w:rFonts w:ascii="Verdana" w:hAnsi="Verdana"/>
        </w:rPr>
        <w:t>ří ilustrace Lewisový</w:t>
      </w:r>
      <w:r>
        <w:rPr>
          <w:rStyle w:val="dn"/>
          <w:rFonts w:ascii="Verdana" w:hAnsi="Verdana"/>
          <w:lang w:val="de-DE"/>
        </w:rPr>
        <w:t xml:space="preserve">ch </w:t>
      </w:r>
      <w:r>
        <w:rPr>
          <w:rStyle w:val="dn"/>
          <w:rFonts w:ascii="Verdana" w:hAnsi="Verdana"/>
          <w:i/>
          <w:iCs/>
        </w:rPr>
        <w:t>Letopisů</w:t>
      </w:r>
    </w:p>
    <w:p w14:paraId="2635350F" w14:textId="77777777" w:rsidR="0084220B" w:rsidRDefault="00000000">
      <w:pPr>
        <w:pStyle w:val="Bezmezer"/>
        <w:jc w:val="both"/>
        <w:rPr>
          <w:rStyle w:val="dn"/>
          <w:rFonts w:ascii="Verdana" w:eastAsia="Verdana" w:hAnsi="Verdana" w:cs="Verdana"/>
          <w:i/>
          <w:iCs/>
        </w:rPr>
      </w:pPr>
      <w:r>
        <w:rPr>
          <w:rStyle w:val="dn"/>
          <w:rFonts w:ascii="Verdana" w:hAnsi="Verdana"/>
          <w:i/>
          <w:iCs/>
        </w:rPr>
        <w:t>Narnie</w:t>
      </w:r>
      <w:r>
        <w:rPr>
          <w:rStyle w:val="dn"/>
          <w:rFonts w:ascii="Verdana" w:hAnsi="Verdana"/>
        </w:rPr>
        <w:t xml:space="preserve"> ze začátku devadesátých let. V jejich druh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 xml:space="preserve">polovině autorka vydala vlastní převyprávění </w:t>
      </w:r>
      <w:r>
        <w:rPr>
          <w:rStyle w:val="dn"/>
          <w:rFonts w:ascii="Verdana" w:hAnsi="Verdana"/>
          <w:lang w:val="sv-SE"/>
        </w:rPr>
        <w:t>biblick</w:t>
      </w:r>
      <w:r>
        <w:rPr>
          <w:rStyle w:val="dn"/>
          <w:rFonts w:ascii="Verdana" w:hAnsi="Verdana"/>
        </w:rPr>
        <w:t xml:space="preserve">ých příběhů, k nimž se vrátila v </w:t>
      </w:r>
      <w:r>
        <w:rPr>
          <w:rStyle w:val="dn"/>
          <w:rFonts w:ascii="Verdana" w:hAnsi="Verdana"/>
          <w:i/>
          <w:iCs/>
        </w:rPr>
        <w:t>Obrazech ze Star</w:t>
      </w:r>
      <w:r>
        <w:rPr>
          <w:rStyle w:val="dn"/>
          <w:rFonts w:ascii="Verdana" w:hAnsi="Verdana"/>
          <w:i/>
          <w:iCs/>
          <w:lang w:val="fr-FR"/>
        </w:rPr>
        <w:t>é</w:t>
      </w:r>
      <w:r>
        <w:rPr>
          <w:rStyle w:val="dn"/>
          <w:rFonts w:ascii="Verdana" w:hAnsi="Verdana"/>
          <w:i/>
          <w:iCs/>
        </w:rPr>
        <w:t xml:space="preserve">ho zákona </w:t>
      </w:r>
      <w:r>
        <w:rPr>
          <w:rStyle w:val="dn"/>
          <w:rFonts w:ascii="Verdana" w:hAnsi="Verdana"/>
        </w:rPr>
        <w:t xml:space="preserve">a </w:t>
      </w:r>
      <w:r>
        <w:rPr>
          <w:rStyle w:val="dn"/>
          <w:rFonts w:ascii="Verdana" w:hAnsi="Verdana"/>
          <w:i/>
          <w:iCs/>
        </w:rPr>
        <w:t>Obrazech z Nov</w:t>
      </w:r>
      <w:r>
        <w:rPr>
          <w:rStyle w:val="dn"/>
          <w:rFonts w:ascii="Verdana" w:hAnsi="Verdana"/>
          <w:i/>
          <w:iCs/>
          <w:lang w:val="fr-FR"/>
        </w:rPr>
        <w:t>é</w:t>
      </w:r>
      <w:r>
        <w:rPr>
          <w:rStyle w:val="dn"/>
          <w:rFonts w:ascii="Verdana" w:hAnsi="Verdana"/>
          <w:i/>
          <w:iCs/>
        </w:rPr>
        <w:t>ho zákona</w:t>
      </w:r>
      <w:r>
        <w:rPr>
          <w:rStyle w:val="dn"/>
          <w:rFonts w:ascii="Verdana" w:hAnsi="Verdana"/>
        </w:rPr>
        <w:t>.</w:t>
      </w:r>
    </w:p>
    <w:p w14:paraId="62413832" w14:textId="7D87F064" w:rsidR="0084220B" w:rsidRDefault="00000000">
      <w:pPr>
        <w:pStyle w:val="Bezmezer"/>
        <w:ind w:firstLine="70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V posledních dvou desetiletích ilustruje knihy současných spisovatelů (Václav Cí</w:t>
      </w:r>
      <w:r>
        <w:rPr>
          <w:rStyle w:val="dn"/>
          <w:rFonts w:ascii="Verdana" w:hAnsi="Verdana"/>
          <w:lang w:val="nl-NL"/>
        </w:rPr>
        <w:t xml:space="preserve">lek: </w:t>
      </w:r>
      <w:r>
        <w:rPr>
          <w:rStyle w:val="dn"/>
          <w:rFonts w:ascii="Verdana" w:hAnsi="Verdana"/>
          <w:i/>
          <w:iCs/>
        </w:rPr>
        <w:t>Krajiny domova</w:t>
      </w:r>
      <w:r>
        <w:rPr>
          <w:rStyle w:val="dn"/>
          <w:rFonts w:ascii="Verdana" w:hAnsi="Verdana"/>
        </w:rPr>
        <w:t>,</w:t>
      </w:r>
      <w:r>
        <w:rPr>
          <w:rStyle w:val="dn"/>
          <w:rFonts w:ascii="Verdana" w:hAnsi="Verdana"/>
          <w:i/>
          <w:iCs/>
        </w:rPr>
        <w:t xml:space="preserve"> </w:t>
      </w:r>
      <w:r>
        <w:rPr>
          <w:rStyle w:val="dn"/>
          <w:rFonts w:ascii="Verdana" w:hAnsi="Verdana"/>
        </w:rPr>
        <w:t xml:space="preserve">Radek Malý, </w:t>
      </w:r>
      <w:r>
        <w:rPr>
          <w:rStyle w:val="dn"/>
          <w:rFonts w:ascii="Verdana" w:hAnsi="Verdana"/>
          <w:i/>
          <w:iCs/>
          <w:lang w:val="de-DE"/>
        </w:rPr>
        <w:t xml:space="preserve">Franz Kafka: </w:t>
      </w:r>
      <w:r>
        <w:rPr>
          <w:rStyle w:val="dn"/>
          <w:rFonts w:ascii="Verdana" w:hAnsi="Verdana"/>
          <w:i/>
          <w:iCs/>
        </w:rPr>
        <w:t>Člověk sv</w:t>
      </w:r>
      <w:r>
        <w:rPr>
          <w:rStyle w:val="dn"/>
          <w:rFonts w:ascii="Verdana" w:hAnsi="Verdana"/>
          <w:i/>
          <w:iCs/>
          <w:lang w:val="fr-FR"/>
        </w:rPr>
        <w:t xml:space="preserve">é </w:t>
      </w:r>
      <w:r>
        <w:rPr>
          <w:rStyle w:val="dn"/>
          <w:rFonts w:ascii="Verdana" w:hAnsi="Verdana"/>
          <w:i/>
          <w:iCs/>
        </w:rPr>
        <w:t>i naší doby</w:t>
      </w:r>
      <w:r>
        <w:rPr>
          <w:rStyle w:val="dn"/>
          <w:rFonts w:ascii="Verdana" w:hAnsi="Verdana"/>
        </w:rPr>
        <w:t>) a pozornost upírá právě k autorským publikacím. Př</w:t>
      </w:r>
      <w:r>
        <w:rPr>
          <w:rStyle w:val="dn"/>
          <w:rFonts w:ascii="Verdana" w:hAnsi="Verdana"/>
          <w:lang w:val="en-US"/>
        </w:rPr>
        <w:t>ibli</w:t>
      </w:r>
      <w:r>
        <w:rPr>
          <w:rStyle w:val="dn"/>
          <w:rFonts w:ascii="Verdana" w:hAnsi="Verdana"/>
        </w:rPr>
        <w:t>žuje osudy významných osobností (Ludmila, Václav a Boleslav, Karel IV., Hus a Chelčický, Komenský, Dvořák, Masaryk), slavn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divadelní hry a dobov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pozadí jejich vzniku (Shakespeare, Moli</w:t>
      </w:r>
      <w:r>
        <w:rPr>
          <w:rStyle w:val="dn"/>
          <w:rFonts w:ascii="Verdana" w:hAnsi="Verdana"/>
          <w:lang w:val="it-IT"/>
        </w:rPr>
        <w:t>è</w:t>
      </w:r>
      <w:r>
        <w:rPr>
          <w:rStyle w:val="dn"/>
          <w:rFonts w:ascii="Verdana" w:hAnsi="Verdana"/>
        </w:rPr>
        <w:t>re, Čechov, Goethe) a dějinn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události spojen</w:t>
      </w:r>
      <w:r>
        <w:rPr>
          <w:rStyle w:val="dn"/>
          <w:rFonts w:ascii="Verdana" w:hAnsi="Verdana"/>
          <w:lang w:val="fr-FR"/>
        </w:rPr>
        <w:t xml:space="preserve">é </w:t>
      </w:r>
      <w:r>
        <w:rPr>
          <w:rStyle w:val="dn"/>
          <w:rFonts w:ascii="Verdana" w:hAnsi="Verdana"/>
        </w:rPr>
        <w:t>s prostorem domova, evropsk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ho kontinentu i zámoří (</w:t>
      </w:r>
      <w:r>
        <w:rPr>
          <w:rStyle w:val="dn"/>
          <w:rFonts w:ascii="Verdana" w:hAnsi="Verdana"/>
          <w:i/>
          <w:iCs/>
        </w:rPr>
        <w:t>Praha v srdci</w:t>
      </w:r>
      <w:r>
        <w:rPr>
          <w:rStyle w:val="dn"/>
          <w:rFonts w:ascii="Verdana" w:hAnsi="Verdana"/>
        </w:rPr>
        <w:t xml:space="preserve">, </w:t>
      </w:r>
      <w:r>
        <w:rPr>
          <w:rStyle w:val="dn"/>
          <w:rFonts w:ascii="Verdana" w:hAnsi="Verdana"/>
          <w:i/>
          <w:iCs/>
          <w:lang w:val="de-DE"/>
        </w:rPr>
        <w:t xml:space="preserve">Historie </w:t>
      </w:r>
      <w:r>
        <w:rPr>
          <w:rStyle w:val="dn"/>
          <w:rFonts w:ascii="Verdana" w:hAnsi="Verdana"/>
          <w:i/>
          <w:iCs/>
        </w:rPr>
        <w:t>Č</w:t>
      </w:r>
      <w:r>
        <w:rPr>
          <w:rStyle w:val="dn"/>
          <w:rFonts w:ascii="Verdana" w:hAnsi="Verdana"/>
          <w:i/>
          <w:iCs/>
          <w:lang w:val="de-DE"/>
        </w:rPr>
        <w:t>ech</w:t>
      </w:r>
      <w:r>
        <w:rPr>
          <w:rStyle w:val="dn"/>
          <w:rFonts w:ascii="Verdana" w:hAnsi="Verdana"/>
          <w:i/>
          <w:iCs/>
        </w:rPr>
        <w:t>ů v USA</w:t>
      </w:r>
      <w:r>
        <w:rPr>
          <w:rStyle w:val="dn"/>
          <w:rFonts w:ascii="Verdana" w:hAnsi="Verdana"/>
        </w:rPr>
        <w:t xml:space="preserve">, </w:t>
      </w:r>
      <w:r>
        <w:rPr>
          <w:rStyle w:val="dn"/>
          <w:rFonts w:ascii="Verdana" w:hAnsi="Verdana"/>
          <w:i/>
          <w:iCs/>
        </w:rPr>
        <w:t>Historie Evropy: Obrazov</w:t>
      </w:r>
      <w:r>
        <w:rPr>
          <w:rStyle w:val="dn"/>
          <w:rFonts w:ascii="Verdana" w:hAnsi="Verdana"/>
          <w:i/>
          <w:iCs/>
          <w:lang w:val="fr-FR"/>
        </w:rPr>
        <w:t xml:space="preserve">é </w:t>
      </w:r>
      <w:r>
        <w:rPr>
          <w:rStyle w:val="dn"/>
          <w:rFonts w:ascii="Verdana" w:hAnsi="Verdana"/>
          <w:i/>
          <w:iCs/>
        </w:rPr>
        <w:t>putování</w:t>
      </w:r>
      <w:r>
        <w:rPr>
          <w:rStyle w:val="dn"/>
          <w:rFonts w:ascii="Verdana" w:hAnsi="Verdana"/>
        </w:rPr>
        <w:t xml:space="preserve"> nebo </w:t>
      </w:r>
      <w:r>
        <w:rPr>
          <w:rStyle w:val="dn"/>
          <w:rFonts w:ascii="Verdana" w:hAnsi="Verdana"/>
          <w:i/>
          <w:iCs/>
        </w:rPr>
        <w:t>Královny a poutní</w:t>
      </w:r>
      <w:r>
        <w:rPr>
          <w:rStyle w:val="dn"/>
          <w:rFonts w:ascii="Verdana" w:hAnsi="Verdana"/>
          <w:i/>
          <w:iCs/>
          <w:lang w:val="it-IT"/>
        </w:rPr>
        <w:t>ci: P</w:t>
      </w:r>
      <w:r>
        <w:rPr>
          <w:rStyle w:val="dn"/>
          <w:rFonts w:ascii="Verdana" w:hAnsi="Verdana"/>
          <w:i/>
          <w:iCs/>
        </w:rPr>
        <w:t>říběhy prvního tisíciletí</w:t>
      </w:r>
      <w:r>
        <w:rPr>
          <w:rStyle w:val="dn"/>
          <w:rFonts w:ascii="Verdana" w:hAnsi="Verdana"/>
        </w:rPr>
        <w:t>). Spolupracuje s Českou poš</w:t>
      </w:r>
      <w:r>
        <w:rPr>
          <w:rStyle w:val="dn"/>
          <w:rFonts w:ascii="Verdana" w:hAnsi="Verdana"/>
          <w:lang w:val="pt-PT"/>
        </w:rPr>
        <w:t>tou a n</w:t>
      </w:r>
      <w:r>
        <w:rPr>
          <w:rStyle w:val="dn"/>
          <w:rFonts w:ascii="Verdana" w:hAnsi="Verdana"/>
        </w:rPr>
        <w:t>ěmeckou porcelánkou Rosenthal.</w:t>
      </w:r>
      <w:r>
        <w:rPr>
          <w:rStyle w:val="dn"/>
        </w:rPr>
        <w:t xml:space="preserve"> </w:t>
      </w:r>
      <w:r>
        <w:rPr>
          <w:rStyle w:val="dn"/>
          <w:rFonts w:ascii="Verdana" w:hAnsi="Verdana"/>
        </w:rPr>
        <w:t xml:space="preserve">Posledních </w:t>
      </w:r>
      <w:r w:rsidR="008716A6">
        <w:rPr>
          <w:rStyle w:val="dn"/>
          <w:rFonts w:ascii="Verdana" w:hAnsi="Verdana"/>
        </w:rPr>
        <w:t xml:space="preserve">osm </w:t>
      </w:r>
      <w:r>
        <w:rPr>
          <w:rStyle w:val="dn"/>
          <w:rFonts w:ascii="Verdana" w:hAnsi="Verdana"/>
        </w:rPr>
        <w:t>let pů</w:t>
      </w:r>
      <w:r>
        <w:rPr>
          <w:rStyle w:val="dn"/>
          <w:rFonts w:ascii="Verdana" w:hAnsi="Verdana"/>
          <w:lang w:val="es-ES_tradnl"/>
        </w:rPr>
        <w:t>sob</w:t>
      </w:r>
      <w:r>
        <w:rPr>
          <w:rStyle w:val="dn"/>
          <w:rFonts w:ascii="Verdana" w:hAnsi="Verdana"/>
        </w:rPr>
        <w:t>í na Fakultě designu a umění Ladislava Sutnara ZČU v Plzni, kde vede ateli</w:t>
      </w:r>
      <w:r>
        <w:rPr>
          <w:rStyle w:val="dn"/>
          <w:rFonts w:ascii="Verdana" w:hAnsi="Verdana"/>
          <w:lang w:val="fr-FR"/>
        </w:rPr>
        <w:t>é</w:t>
      </w:r>
      <w:r>
        <w:rPr>
          <w:rStyle w:val="dn"/>
          <w:rFonts w:ascii="Verdana" w:hAnsi="Verdana"/>
        </w:rPr>
        <w:t>r Didaktická ilustrace.</w:t>
      </w:r>
    </w:p>
    <w:p w14:paraId="7B15B565" w14:textId="77777777" w:rsidR="0084220B" w:rsidRDefault="00000000">
      <w:pPr>
        <w:jc w:val="both"/>
        <w:rPr>
          <w:rStyle w:val="dn"/>
          <w:rFonts w:ascii="Verdana" w:eastAsia="Verdana" w:hAnsi="Verdana" w:cs="Verdana"/>
          <w:color w:val="FF0000"/>
          <w:u w:val="single" w:color="FF0000"/>
        </w:rPr>
      </w:pPr>
      <w:hyperlink r:id="rId8" w:history="1">
        <w:r>
          <w:rPr>
            <w:rStyle w:val="Hyperlink0"/>
          </w:rPr>
          <w:t>www.renatafucikova.cz</w:t>
        </w:r>
      </w:hyperlink>
    </w:p>
    <w:p w14:paraId="07E0F8A9" w14:textId="205D27E6" w:rsidR="00815336" w:rsidRPr="00815336" w:rsidRDefault="00000000">
      <w:pPr>
        <w:pStyle w:val="Bezmezer"/>
        <w:spacing w:before="80" w:line="240" w:lineRule="auto"/>
        <w:rPr>
          <w:rStyle w:val="dn"/>
          <w:rFonts w:ascii="Verdana" w:hAnsi="Verdana"/>
        </w:rPr>
      </w:pPr>
      <w:r>
        <w:rPr>
          <w:rStyle w:val="dn"/>
          <w:rFonts w:ascii="Verdana" w:hAnsi="Verdana"/>
          <w:b/>
          <w:bCs/>
        </w:rPr>
        <w:t xml:space="preserve">Obrázky ke stažení: </w:t>
      </w:r>
      <w:r w:rsidR="009261FA" w:rsidRPr="009261FA">
        <w:rPr>
          <w:rStyle w:val="dn"/>
          <w:rFonts w:ascii="Verdana" w:hAnsi="Verdana"/>
        </w:rPr>
        <w:t>www.uschovna.cz/zasilka/NZEDYIH5P9C8B8C9-DT7</w:t>
      </w:r>
    </w:p>
    <w:p w14:paraId="63DD6BC0" w14:textId="77777777" w:rsidR="00641C1F" w:rsidRDefault="00641C1F">
      <w:pPr>
        <w:pStyle w:val="Bezmezer"/>
        <w:spacing w:before="80" w:line="240" w:lineRule="auto"/>
        <w:rPr>
          <w:rStyle w:val="dn"/>
          <w:rFonts w:ascii="Verdana" w:hAnsi="Verdana"/>
          <w:b/>
          <w:bCs/>
          <w:u w:color="00000A"/>
          <w:lang w:val="it-IT"/>
        </w:rPr>
      </w:pPr>
    </w:p>
    <w:p w14:paraId="3969C1F6" w14:textId="7AB098A8" w:rsidR="0084220B" w:rsidRDefault="00000000">
      <w:pPr>
        <w:pStyle w:val="Bezmezer"/>
        <w:spacing w:before="80" w:line="240" w:lineRule="auto"/>
        <w:rPr>
          <w:rStyle w:val="dn"/>
          <w:rFonts w:ascii="Verdana" w:eastAsia="Verdana" w:hAnsi="Verdana" w:cs="Verdana"/>
          <w:color w:val="0000FF"/>
          <w:u w:val="single" w:color="0000FF"/>
        </w:rPr>
      </w:pPr>
      <w:r>
        <w:rPr>
          <w:rStyle w:val="dn"/>
          <w:rFonts w:ascii="Verdana" w:hAnsi="Verdana"/>
          <w:b/>
          <w:bCs/>
          <w:u w:color="00000A"/>
          <w:lang w:val="it-IT"/>
        </w:rPr>
        <w:t>Organiz</w:t>
      </w:r>
      <w:r>
        <w:rPr>
          <w:rStyle w:val="dn"/>
          <w:rFonts w:ascii="Verdana" w:hAnsi="Verdana"/>
          <w:b/>
          <w:bCs/>
          <w:u w:color="00000A"/>
        </w:rPr>
        <w:t>átoři</w:t>
      </w:r>
    </w:p>
    <w:p w14:paraId="2942CCDD" w14:textId="77777777" w:rsidR="0084220B" w:rsidRDefault="00000000">
      <w:pPr>
        <w:pStyle w:val="Bezmezer"/>
        <w:spacing w:before="80" w:line="240" w:lineRule="auto"/>
        <w:rPr>
          <w:rStyle w:val="dn"/>
          <w:rFonts w:ascii="Verdana" w:eastAsia="Verdana" w:hAnsi="Verdana" w:cs="Verdana"/>
          <w:color w:val="FF0000"/>
          <w:u w:color="00000A"/>
        </w:rPr>
      </w:pPr>
      <w:r>
        <w:rPr>
          <w:rStyle w:val="dn"/>
          <w:rFonts w:ascii="Verdana" w:hAnsi="Verdana"/>
          <w:color w:val="00000A"/>
          <w:u w:color="00000A"/>
        </w:rPr>
        <w:t>poř</w:t>
      </w:r>
      <w:r>
        <w:rPr>
          <w:rStyle w:val="dn"/>
          <w:rFonts w:ascii="Verdana" w:hAnsi="Verdana"/>
          <w:color w:val="00000A"/>
          <w:u w:color="00000A"/>
          <w:lang w:val="it-IT"/>
        </w:rPr>
        <w:t>adatel: Galerie Hollar, SČGU Hollar</w:t>
      </w:r>
    </w:p>
    <w:p w14:paraId="02BA139B" w14:textId="77777777" w:rsidR="0084220B" w:rsidRDefault="00000000">
      <w:pPr>
        <w:pStyle w:val="Bezmezer"/>
        <w:spacing w:before="80" w:line="240" w:lineRule="auto"/>
        <w:rPr>
          <w:rStyle w:val="dn"/>
          <w:rFonts w:ascii="Verdana" w:eastAsia="Verdana" w:hAnsi="Verdana" w:cs="Verdana"/>
          <w:color w:val="00000A"/>
          <w:u w:color="00000A"/>
        </w:rPr>
      </w:pPr>
      <w:r>
        <w:rPr>
          <w:rStyle w:val="dn"/>
          <w:rFonts w:ascii="Verdana" w:hAnsi="Verdana"/>
          <w:color w:val="00000A"/>
          <w:u w:color="00000A"/>
        </w:rPr>
        <w:t>kurá</w:t>
      </w:r>
      <w:r>
        <w:rPr>
          <w:rStyle w:val="dn"/>
          <w:rFonts w:ascii="Verdana" w:hAnsi="Verdana"/>
          <w:color w:val="00000A"/>
          <w:u w:color="00000A"/>
          <w:lang w:val="de-DE"/>
        </w:rPr>
        <w:t xml:space="preserve">torka: Andrea Sloupová </w:t>
      </w:r>
    </w:p>
    <w:p w14:paraId="378EC234" w14:textId="77777777" w:rsidR="0084220B" w:rsidRDefault="00000000">
      <w:pPr>
        <w:pStyle w:val="Bezmezer"/>
        <w:spacing w:before="80" w:line="240" w:lineRule="auto"/>
        <w:rPr>
          <w:rStyle w:val="dn"/>
          <w:rFonts w:ascii="Verdana" w:eastAsia="Verdana" w:hAnsi="Verdana" w:cs="Verdana"/>
          <w:color w:val="00000A"/>
          <w:u w:color="00000A"/>
        </w:rPr>
      </w:pPr>
      <w:r>
        <w:rPr>
          <w:rStyle w:val="dn"/>
          <w:rFonts w:ascii="Verdana" w:hAnsi="Verdana"/>
          <w:color w:val="00000A"/>
          <w:u w:color="00000A"/>
        </w:rPr>
        <w:t xml:space="preserve">grafická úprava: </w:t>
      </w:r>
      <w:r>
        <w:rPr>
          <w:rStyle w:val="dn"/>
          <w:rFonts w:ascii="Verdana" w:hAnsi="Verdana"/>
          <w:u w:color="00000A"/>
        </w:rPr>
        <w:t>Filip Heyduk</w:t>
      </w:r>
    </w:p>
    <w:p w14:paraId="42D285CF" w14:textId="77777777" w:rsidR="0084220B" w:rsidRDefault="0084220B">
      <w:pPr>
        <w:pStyle w:val="Bezmezer"/>
        <w:rPr>
          <w:rStyle w:val="dn"/>
          <w:rFonts w:ascii="Verdana" w:eastAsia="Verdana" w:hAnsi="Verdana" w:cs="Verdana"/>
          <w:b/>
          <w:bCs/>
          <w:color w:val="00000A"/>
          <w:u w:color="00000A"/>
        </w:rPr>
      </w:pPr>
    </w:p>
    <w:p w14:paraId="2164318A" w14:textId="77777777" w:rsidR="0084220B" w:rsidRDefault="00000000">
      <w:pPr>
        <w:pStyle w:val="Bezmezer"/>
        <w:rPr>
          <w:rStyle w:val="dn"/>
          <w:rFonts w:ascii="Verdana" w:eastAsia="Verdana" w:hAnsi="Verdana" w:cs="Verdana"/>
          <w:b/>
          <w:bCs/>
          <w:color w:val="00000A"/>
          <w:u w:color="00000A"/>
        </w:rPr>
      </w:pPr>
      <w:r>
        <w:rPr>
          <w:rStyle w:val="dn"/>
          <w:rFonts w:ascii="Verdana" w:hAnsi="Verdana"/>
          <w:b/>
          <w:bCs/>
          <w:color w:val="00000A"/>
          <w:u w:color="00000A"/>
          <w:lang w:val="de-DE"/>
        </w:rPr>
        <w:t>Informa</w:t>
      </w:r>
      <w:r>
        <w:rPr>
          <w:rStyle w:val="dn"/>
          <w:rFonts w:ascii="Verdana" w:hAnsi="Verdana"/>
          <w:b/>
          <w:bCs/>
          <w:color w:val="00000A"/>
          <w:u w:color="00000A"/>
        </w:rPr>
        <w:t>ční servis pro m</w:t>
      </w:r>
      <w:r>
        <w:rPr>
          <w:rStyle w:val="dn"/>
          <w:rFonts w:ascii="Verdana" w:hAnsi="Verdana"/>
          <w:b/>
          <w:bCs/>
          <w:color w:val="00000A"/>
          <w:u w:color="00000A"/>
          <w:lang w:val="fr-FR"/>
        </w:rPr>
        <w:t>é</w:t>
      </w:r>
      <w:r>
        <w:rPr>
          <w:rStyle w:val="dn"/>
          <w:rFonts w:ascii="Verdana" w:hAnsi="Verdana"/>
          <w:b/>
          <w:bCs/>
          <w:color w:val="00000A"/>
          <w:u w:color="00000A"/>
        </w:rPr>
        <w:t>dia, zprostředkování rozhovoru s Renátou Fučíkovou</w:t>
      </w:r>
    </w:p>
    <w:p w14:paraId="2BEBEC8A" w14:textId="49A5E6C7" w:rsidR="0084220B" w:rsidRDefault="00000000">
      <w:pPr>
        <w:pStyle w:val="Bezmezer"/>
        <w:rPr>
          <w:rStyle w:val="dn"/>
          <w:rFonts w:ascii="Verdana" w:eastAsia="Verdana" w:hAnsi="Verdana" w:cs="Verdana"/>
          <w:color w:val="00000A"/>
          <w:u w:color="00000A"/>
        </w:rPr>
      </w:pPr>
      <w:r>
        <w:rPr>
          <w:rStyle w:val="dn"/>
          <w:rFonts w:ascii="Verdana" w:hAnsi="Verdana"/>
          <w:color w:val="00000A"/>
          <w:u w:color="00000A"/>
        </w:rPr>
        <w:t>Mgr. Denisa Novotná</w:t>
      </w:r>
      <w:r w:rsidR="00E930DA">
        <w:rPr>
          <w:rStyle w:val="dn"/>
          <w:rFonts w:ascii="Verdana" w:eastAsia="Verdana" w:hAnsi="Verdana" w:cs="Verdana"/>
          <w:color w:val="00000A"/>
          <w:u w:color="00000A"/>
        </w:rPr>
        <w:t xml:space="preserve">, </w:t>
      </w:r>
      <w:r>
        <w:rPr>
          <w:rStyle w:val="dn"/>
          <w:rFonts w:ascii="Verdana" w:hAnsi="Verdana"/>
          <w:color w:val="00000A"/>
          <w:u w:color="00000A"/>
          <w:lang w:val="it-IT"/>
        </w:rPr>
        <w:t>PR &amp; Media Specialist</w:t>
      </w:r>
    </w:p>
    <w:p w14:paraId="14DE3FDB" w14:textId="77777777" w:rsidR="0084220B" w:rsidRDefault="00000000">
      <w:pPr>
        <w:pStyle w:val="Bezmezer"/>
      </w:pPr>
      <w:r>
        <w:rPr>
          <w:rStyle w:val="dn"/>
          <w:rFonts w:ascii="Verdana" w:hAnsi="Verdana"/>
          <w:color w:val="00000A"/>
          <w:u w:color="00000A"/>
        </w:rPr>
        <w:t>Mtel.: +420 731 451 316, E-mail: novotna.den@gmail.com</w:t>
      </w:r>
    </w:p>
    <w:sectPr w:rsidR="0084220B"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9624" w14:textId="77777777" w:rsidR="00AE5AF3" w:rsidRDefault="00AE5AF3">
      <w:pPr>
        <w:spacing w:after="0" w:line="240" w:lineRule="auto"/>
      </w:pPr>
      <w:r>
        <w:separator/>
      </w:r>
    </w:p>
  </w:endnote>
  <w:endnote w:type="continuationSeparator" w:id="0">
    <w:p w14:paraId="696168E3" w14:textId="77777777" w:rsidR="00AE5AF3" w:rsidRDefault="00A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9F" w14:textId="77777777" w:rsidR="0084220B" w:rsidRDefault="0084220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D94D" w14:textId="77777777" w:rsidR="00AE5AF3" w:rsidRDefault="00AE5AF3">
      <w:pPr>
        <w:spacing w:after="0" w:line="240" w:lineRule="auto"/>
      </w:pPr>
      <w:r>
        <w:separator/>
      </w:r>
    </w:p>
  </w:footnote>
  <w:footnote w:type="continuationSeparator" w:id="0">
    <w:p w14:paraId="353AB3AF" w14:textId="77777777" w:rsidR="00AE5AF3" w:rsidRDefault="00AE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A53" w14:textId="77777777" w:rsidR="0084220B" w:rsidRDefault="0084220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0B"/>
    <w:rsid w:val="000712BB"/>
    <w:rsid w:val="00581DE4"/>
    <w:rsid w:val="00641C1F"/>
    <w:rsid w:val="006A6D5E"/>
    <w:rsid w:val="00741BB8"/>
    <w:rsid w:val="00815336"/>
    <w:rsid w:val="00816238"/>
    <w:rsid w:val="0084220B"/>
    <w:rsid w:val="008716A6"/>
    <w:rsid w:val="008C442B"/>
    <w:rsid w:val="009261FA"/>
    <w:rsid w:val="00AB6D38"/>
    <w:rsid w:val="00AE5AF3"/>
    <w:rsid w:val="00B4014E"/>
    <w:rsid w:val="00BE5E6D"/>
    <w:rsid w:val="00CC6755"/>
    <w:rsid w:val="00D37CFB"/>
    <w:rsid w:val="00D76368"/>
    <w:rsid w:val="00E85B6B"/>
    <w:rsid w:val="00E907F1"/>
    <w:rsid w:val="00E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09A"/>
  <w15:docId w15:val="{FA11513D-4961-42F6-B8B8-DB43CF82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styleId="Bezmezer">
    <w:name w:val="No Spacing"/>
    <w:pPr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osttext">
    <w:name w:val="Plain Text"/>
    <w:pPr>
      <w:suppressAutoHyphens/>
      <w:spacing w:line="100" w:lineRule="atLeast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Verdana" w:eastAsia="Verdana" w:hAnsi="Verdana" w:cs="Verdana"/>
      <w:b/>
      <w:bCs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92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tafuciko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Novotná</dc:creator>
  <cp:lastModifiedBy>Denisa Novotná</cp:lastModifiedBy>
  <cp:revision>18</cp:revision>
  <dcterms:created xsi:type="dcterms:W3CDTF">2024-01-26T12:30:00Z</dcterms:created>
  <dcterms:modified xsi:type="dcterms:W3CDTF">2024-01-28T23:49:00Z</dcterms:modified>
</cp:coreProperties>
</file>