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E2" w:rsidRPr="008213B8" w:rsidRDefault="00C12895">
      <w:pPr>
        <w:spacing w:after="0" w:line="240" w:lineRule="auto"/>
        <w:jc w:val="both"/>
        <w:rPr>
          <w:rFonts w:ascii="Umprum" w:eastAsia="Umprum" w:hAnsi="Umprum" w:cs="Umprum"/>
        </w:rPr>
      </w:pPr>
      <w:r w:rsidRPr="008213B8">
        <w:rPr>
          <w:rFonts w:ascii="Umprum" w:eastAsia="Umprum" w:hAnsi="Umprum" w:cs="Umprum"/>
          <w:noProof/>
        </w:rPr>
        <w:drawing>
          <wp:inline distT="0" distB="0" distL="0" distR="0">
            <wp:extent cx="4361688" cy="6355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42E2" w:rsidRPr="008213B8" w:rsidRDefault="004142E2">
      <w:pPr>
        <w:spacing w:after="0" w:line="240" w:lineRule="auto"/>
        <w:jc w:val="both"/>
        <w:rPr>
          <w:rFonts w:ascii="Umprum" w:eastAsia="Umprum" w:hAnsi="Umprum" w:cs="Umprum"/>
        </w:rPr>
      </w:pPr>
    </w:p>
    <w:p w:rsidR="004142E2" w:rsidRPr="008213B8" w:rsidRDefault="004142E2">
      <w:pPr>
        <w:spacing w:after="120"/>
        <w:jc w:val="both"/>
        <w:rPr>
          <w:rFonts w:ascii="Umprum" w:eastAsia="Umprum" w:hAnsi="Umprum" w:cs="Umprum"/>
          <w:b/>
        </w:rPr>
      </w:pPr>
    </w:p>
    <w:p w:rsidR="004142E2" w:rsidRPr="008213B8" w:rsidRDefault="00C12895">
      <w:pPr>
        <w:spacing w:after="120"/>
        <w:jc w:val="both"/>
        <w:rPr>
          <w:rFonts w:ascii="Umprum" w:eastAsia="Umprum" w:hAnsi="Umprum" w:cs="Umprum"/>
        </w:rPr>
      </w:pPr>
      <w:r w:rsidRPr="008213B8">
        <w:rPr>
          <w:rFonts w:ascii="Umprum" w:eastAsia="Umprum" w:hAnsi="Umprum" w:cs="Umprum"/>
        </w:rPr>
        <w:t>TISKOVÁ ZPRÁVA</w:t>
      </w:r>
    </w:p>
    <w:p w:rsidR="004142E2" w:rsidRPr="008213B8" w:rsidRDefault="004142E2">
      <w:pPr>
        <w:spacing w:after="120"/>
        <w:jc w:val="both"/>
        <w:rPr>
          <w:rFonts w:ascii="Umprum" w:eastAsia="Umprum" w:hAnsi="Umprum" w:cs="Umprum"/>
        </w:rPr>
      </w:pPr>
    </w:p>
    <w:p w:rsidR="004142E2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65B86" w:rsidRDefault="00A65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65B86" w:rsidRDefault="00A65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65B86" w:rsidRDefault="00A65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65B86" w:rsidRDefault="00A65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A65B86" w:rsidRPr="008213B8" w:rsidRDefault="00A65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8213B8" w:rsidRPr="008213B8" w:rsidRDefault="008213B8" w:rsidP="008213B8">
      <w:pPr>
        <w:rPr>
          <w:rFonts w:ascii="Umprum" w:hAnsi="Umprum"/>
          <w:b/>
          <w:sz w:val="32"/>
          <w:szCs w:val="32"/>
        </w:rPr>
      </w:pPr>
      <w:r w:rsidRPr="008213B8">
        <w:rPr>
          <w:rFonts w:ascii="Umprum" w:hAnsi="Umprum"/>
          <w:b/>
          <w:sz w:val="32"/>
          <w:szCs w:val="32"/>
        </w:rPr>
        <w:t>19 000 roušek, ochranné štíty a další pomoc z </w:t>
      </w:r>
      <w:proofErr w:type="gramStart"/>
      <w:r w:rsidRPr="008213B8">
        <w:rPr>
          <w:rFonts w:ascii="Umprum" w:hAnsi="Umprum"/>
          <w:b/>
          <w:sz w:val="32"/>
          <w:szCs w:val="32"/>
        </w:rPr>
        <w:t>UMPRUM</w:t>
      </w:r>
      <w:proofErr w:type="gramEnd"/>
    </w:p>
    <w:p w:rsidR="008213B8" w:rsidRPr="008213B8" w:rsidRDefault="008213B8" w:rsidP="008213B8">
      <w:pPr>
        <w:rPr>
          <w:rFonts w:ascii="Umprum" w:hAnsi="Umprum"/>
          <w:b/>
        </w:rPr>
      </w:pPr>
    </w:p>
    <w:p w:rsidR="008213B8" w:rsidRPr="008213B8" w:rsidRDefault="008213B8" w:rsidP="008213B8">
      <w:pPr>
        <w:rPr>
          <w:rFonts w:ascii="Umprum" w:hAnsi="Umprum"/>
          <w:b/>
        </w:rPr>
      </w:pPr>
      <w:r w:rsidRPr="008213B8">
        <w:rPr>
          <w:rFonts w:ascii="Umprum" w:hAnsi="Umprum"/>
          <w:b/>
        </w:rPr>
        <w:t>Když nemůže probíhat klasická výuka, neznamená, že by se život na UMPRUM zastavil. Většina studentů věnovala svůj volný čas nezištné pomoci – šití roušek, výrobě ochranných štítů, pomoci nejpotřebnějším.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 xml:space="preserve">Prakticky okamžitě, co byla škola pro studenty uzavřena, všichni, kdo mohli, zasedli ke svým šicím strojům a pustili se do šití roušek. Do začátku dubna, stačili ušít téměř 19 000 </w:t>
      </w:r>
      <w:proofErr w:type="gramStart"/>
      <w:r w:rsidR="00A24B8C">
        <w:rPr>
          <w:rFonts w:ascii="Umprum" w:hAnsi="Umprum"/>
        </w:rPr>
        <w:t>kusů</w:t>
      </w:r>
      <w:r w:rsidRPr="008213B8">
        <w:rPr>
          <w:rFonts w:ascii="Umprum" w:hAnsi="Umprum"/>
        </w:rPr>
        <w:t>!</w:t>
      </w:r>
      <w:r w:rsidRPr="008213B8">
        <w:rPr>
          <w:rFonts w:ascii="Umprum" w:hAnsi="Umprum" w:cstheme="minorHAnsi"/>
        </w:rPr>
        <w:t xml:space="preserve">* </w:t>
      </w:r>
      <w:r w:rsidRPr="008213B8">
        <w:rPr>
          <w:rFonts w:ascii="Umprum" w:hAnsi="Umprum"/>
        </w:rPr>
        <w:t>Do</w:t>
      </w:r>
      <w:proofErr w:type="gramEnd"/>
      <w:r w:rsidRPr="008213B8">
        <w:rPr>
          <w:rFonts w:ascii="Umprum" w:hAnsi="Umprum"/>
        </w:rPr>
        <w:t xml:space="preserve"> šití se zapojili především studenti ateliérů módy, kteří společně vytvářeli mikro manufaktury, které byly schopné vyprodukovat tisíce roušek. Výsledné obrovské číslo vzniklo</w:t>
      </w:r>
      <w:r w:rsidR="00A65B86">
        <w:rPr>
          <w:rFonts w:ascii="Umprum" w:hAnsi="Umprum"/>
        </w:rPr>
        <w:t xml:space="preserve"> i</w:t>
      </w:r>
      <w:r w:rsidRPr="008213B8">
        <w:rPr>
          <w:rFonts w:ascii="Umprum" w:hAnsi="Umprum"/>
        </w:rPr>
        <w:t xml:space="preserve"> za</w:t>
      </w:r>
      <w:r w:rsidR="00A65B86">
        <w:rPr>
          <w:rFonts w:ascii="Umprum" w:hAnsi="Umprum"/>
        </w:rPr>
        <w:t xml:space="preserve"> přispění studentek a</w:t>
      </w:r>
      <w:r w:rsidRPr="008213B8">
        <w:rPr>
          <w:rFonts w:ascii="Umprum" w:hAnsi="Umprum"/>
        </w:rPr>
        <w:t xml:space="preserve"> studentů dalších než jen módních ateliérů, do šití se zapojili i pedagogové a zaměstnanci školy. </w:t>
      </w:r>
      <w:r w:rsidRPr="008213B8">
        <w:rPr>
          <w:rFonts w:ascii="Umprum" w:hAnsi="Umprum"/>
        </w:rPr>
        <w:br/>
        <w:t xml:space="preserve">Látkové roušky dobrovolníci distribuovali především do nemocnic, domovů pro seniory, na různá </w:t>
      </w:r>
      <w:r w:rsidR="00A65B86">
        <w:rPr>
          <w:rFonts w:ascii="Umprum" w:hAnsi="Umprum"/>
        </w:rPr>
        <w:t xml:space="preserve">sběrná </w:t>
      </w:r>
      <w:r w:rsidRPr="008213B8">
        <w:rPr>
          <w:rFonts w:ascii="Umprum" w:hAnsi="Umprum"/>
        </w:rPr>
        <w:t xml:space="preserve">místa pro potřebné. Zásobili i různé úřady, obchody a samozřejmě svoje rodiny a okruh přátel. UMPRUM zajistila i dodání roušek pro své emeritní pedagogy a absolventy seniory. 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 xml:space="preserve">Na konci března se ve školních dílnách pod vedením Haliny Haškovcové začaly vyrábět na 3D tiskárnách pomůcky pro šití roušek a ochranné štíty pro lékaře. Do dnešního dne jen štítů vyrobili na 250 a stačili je distribuovat například do Nemocnice na Františku, Kliniky Kateřinská, Nemocnice na Vinohradech, ARO Homolka, Vojenské nemocnice, nemocnic v Břeclavi, Hradci Králové, Strahově, Malvazinkách. Výroba a distribuce nových štítů pro muže a kratších pro ženy nadále pokračuje. 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>Pomoc potřebným se nesoustředí jen na samotnou výrobu. Řada z těch, kteří v anketě odpovídali, pomáhá nejrůznějšími možnými způsoby – připravují informační grafiku, roznášejí letá</w:t>
      </w:r>
      <w:r w:rsidR="00A65B86">
        <w:rPr>
          <w:rFonts w:ascii="Umprum" w:hAnsi="Umprum"/>
        </w:rPr>
        <w:t>ky, rozváží látky,</w:t>
      </w:r>
      <w:r w:rsidRPr="008213B8">
        <w:rPr>
          <w:rFonts w:ascii="Umprum" w:hAnsi="Umprum"/>
        </w:rPr>
        <w:t xml:space="preserve"> distribuují hotové roušky a velká část z nich z nich zajišťuje nákupy pro seniory a další potřebné. Studenti UMPRUM stojí také za vznikem iniciativy #</w:t>
      </w:r>
      <w:proofErr w:type="spellStart"/>
      <w:r w:rsidRPr="008213B8">
        <w:rPr>
          <w:rFonts w:ascii="Umprum" w:hAnsi="Umprum"/>
        </w:rPr>
        <w:t>umenipomaha</w:t>
      </w:r>
      <w:proofErr w:type="spellEnd"/>
      <w:r w:rsidRPr="008213B8">
        <w:rPr>
          <w:rFonts w:ascii="Umprum" w:hAnsi="Umprum"/>
        </w:rPr>
        <w:t xml:space="preserve"> (</w:t>
      </w:r>
      <w:hyperlink r:id="rId7" w:history="1">
        <w:r w:rsidR="00A65B86" w:rsidRPr="00BA23C2">
          <w:rPr>
            <w:rStyle w:val="Hypertextovodkaz"/>
            <w:rFonts w:ascii="Umprum" w:hAnsi="Umprum"/>
          </w:rPr>
          <w:t>https://www.umenipomaha.org/</w:t>
        </w:r>
      </w:hyperlink>
      <w:r w:rsidR="00A65B86">
        <w:rPr>
          <w:rFonts w:ascii="Umprum" w:hAnsi="Umprum"/>
        </w:rPr>
        <w:t xml:space="preserve"> </w:t>
      </w:r>
      <w:r w:rsidRPr="008213B8">
        <w:rPr>
          <w:rFonts w:ascii="Umprum" w:hAnsi="Umprum"/>
        </w:rPr>
        <w:t xml:space="preserve">), jež se snaží sdružovat dobrovolníky z řad umělců, kteří se </w:t>
      </w:r>
      <w:r w:rsidR="00A65B86">
        <w:rPr>
          <w:rFonts w:ascii="Umprum" w:hAnsi="Umprum"/>
        </w:rPr>
        <w:t>společně podílí na šití roušek,</w:t>
      </w:r>
      <w:r w:rsidRPr="008213B8">
        <w:rPr>
          <w:rFonts w:ascii="Umprum" w:hAnsi="Umprum"/>
        </w:rPr>
        <w:t xml:space="preserve"> jejich distribuci a dalších nápomocných aktivitách. Spolupracovníky tohoto sdružení jsou například jedni z prvních iniciátorů výroby látkových roušek Městská část Praha 7, Textile </w:t>
      </w:r>
      <w:proofErr w:type="spellStart"/>
      <w:r w:rsidRPr="008213B8">
        <w:rPr>
          <w:rFonts w:ascii="Umprum" w:hAnsi="Umprum"/>
        </w:rPr>
        <w:t>Mountain</w:t>
      </w:r>
      <w:proofErr w:type="spellEnd"/>
      <w:r w:rsidRPr="008213B8">
        <w:rPr>
          <w:rFonts w:ascii="Umprum" w:hAnsi="Umprum"/>
        </w:rPr>
        <w:t xml:space="preserve"> nebo </w:t>
      </w:r>
      <w:proofErr w:type="spellStart"/>
      <w:r w:rsidRPr="008213B8">
        <w:rPr>
          <w:rFonts w:ascii="Umprum" w:hAnsi="Umprum"/>
        </w:rPr>
        <w:t>Overall</w:t>
      </w:r>
      <w:proofErr w:type="spellEnd"/>
      <w:r w:rsidRPr="008213B8">
        <w:rPr>
          <w:rFonts w:ascii="Umprum" w:hAnsi="Umprum"/>
        </w:rPr>
        <w:t xml:space="preserve"> Office.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>„</w:t>
      </w:r>
      <w:r w:rsidRPr="008213B8">
        <w:rPr>
          <w:rFonts w:ascii="Umprum" w:hAnsi="Umprum"/>
          <w:i/>
        </w:rPr>
        <w:t xml:space="preserve">Myslím, že je velká devíza být součástí komunity kolem UMPRUM. Díky tomu mezi sebou můžeme sdílet materiál, pomůcky, ale i návody na šití. Je skvělé vidět, jak se v takové </w:t>
      </w:r>
      <w:r w:rsidRPr="008213B8">
        <w:rPr>
          <w:rFonts w:ascii="Umprum" w:hAnsi="Umprum"/>
          <w:i/>
        </w:rPr>
        <w:lastRenderedPageBreak/>
        <w:t>tíživé situaci dokážeme semknout a pomáhat si navzájem, a to nejen my, ale platí to i napříč celou republikou. A jak vidíme, je to vlastně celkem ojedinělý jev v rámci světa. Nejen všem zdravotníkům, ale také všem dobrovolníkům patří veliký dík</w:t>
      </w:r>
      <w:r w:rsidRPr="008213B8">
        <w:rPr>
          <w:rFonts w:ascii="Umprum" w:hAnsi="Umprum"/>
        </w:rPr>
        <w:t>“, vzkazuje studentka Ateliéru módní tvorby Sára Sedláková.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>„</w:t>
      </w:r>
      <w:r w:rsidR="00A65B86" w:rsidRPr="00A65B86">
        <w:rPr>
          <w:rFonts w:ascii="Umprum" w:hAnsi="Umprum"/>
          <w:i/>
        </w:rPr>
        <w:t>S velkou radostí a s pohnutím přijímám zprávy, že se studenti, absolventi i pracovníci UMPRUM účastní různých dobrovolnických aktivit, především šití roušek, výroby štítů, ale například také péče o seniory. I když škola neposkytuje žádné zvláštní zázemí pro vývoj a výrobu ochranných pomůcek, všichni dělají, co je v jejich silách. Jsem hrdý na všechny, kterých se to týká, a moc jim děkuji.</w:t>
      </w:r>
      <w:r w:rsidRPr="008213B8">
        <w:rPr>
          <w:rFonts w:ascii="Umprum" w:hAnsi="Umprum"/>
        </w:rPr>
        <w:t xml:space="preserve">“, říká k aktivitám UMPRUM její rektor Jindřich Vybíral. </w:t>
      </w:r>
    </w:p>
    <w:p w:rsidR="008213B8" w:rsidRPr="008213B8" w:rsidRDefault="008213B8" w:rsidP="008213B8">
      <w:pPr>
        <w:rPr>
          <w:rFonts w:ascii="Umprum" w:hAnsi="Umprum"/>
        </w:rPr>
      </w:pPr>
      <w:r w:rsidRPr="008213B8">
        <w:rPr>
          <w:rFonts w:ascii="Umprum" w:hAnsi="Umprum"/>
        </w:rPr>
        <w:t xml:space="preserve"> </w:t>
      </w:r>
    </w:p>
    <w:p w:rsidR="008213B8" w:rsidRDefault="008213B8" w:rsidP="008213B8">
      <w:pPr>
        <w:rPr>
          <w:rFonts w:ascii="Umprum" w:hAnsi="Umprum" w:cstheme="minorHAnsi"/>
          <w:i/>
        </w:rPr>
      </w:pPr>
      <w:r w:rsidRPr="00A65B86">
        <w:rPr>
          <w:rFonts w:ascii="Umprum" w:hAnsi="Umprum" w:cstheme="minorHAnsi"/>
          <w:i/>
        </w:rPr>
        <w:t>*Výsledky byly získány na základě bleskového průzkumu – ankety rozeslané mezi cca 700 studentů, pedagogů a zaměstnanců školy. Na anketu odpovědělo na 60 dotázaných.</w:t>
      </w:r>
      <w:r w:rsidR="00AC6A41" w:rsidRPr="00A65B86">
        <w:rPr>
          <w:rFonts w:ascii="Umprum" w:hAnsi="Umprum" w:cstheme="minorHAnsi"/>
          <w:i/>
        </w:rPr>
        <w:t xml:space="preserve"> Většina z nich v šití a další pomoci stále pokračuje.</w:t>
      </w:r>
    </w:p>
    <w:p w:rsidR="00A65B86" w:rsidRDefault="00A65B86" w:rsidP="008213B8">
      <w:pPr>
        <w:rPr>
          <w:rFonts w:ascii="Umprum" w:hAnsi="Umprum" w:cstheme="minorHAnsi"/>
          <w:i/>
        </w:rPr>
      </w:pPr>
    </w:p>
    <w:p w:rsidR="00A65B86" w:rsidRDefault="00393209" w:rsidP="008213B8">
      <w:pPr>
        <w:rPr>
          <w:rFonts w:ascii="Umprum" w:hAnsi="Umprum" w:cstheme="minorHAnsi"/>
        </w:rPr>
      </w:pPr>
      <w:r w:rsidRPr="00393209">
        <w:rPr>
          <w:rFonts w:ascii="Umprum" w:hAnsi="Umprum" w:cstheme="minorHAnsi"/>
          <w:b/>
        </w:rPr>
        <w:t xml:space="preserve">Fotografie ke stažení: </w:t>
      </w:r>
      <w:hyperlink r:id="rId8" w:history="1">
        <w:r w:rsidRPr="00393209">
          <w:rPr>
            <w:rStyle w:val="Hypertextovodkaz"/>
            <w:rFonts w:ascii="Umprum" w:hAnsi="Umprum" w:cstheme="minorHAnsi"/>
          </w:rPr>
          <w:t>https://drive.google.com/open?id=1NPisWVJ8YIDi4aBjcPP7zWBVYoICEKFj</w:t>
        </w:r>
      </w:hyperlink>
      <w:r w:rsidRPr="00393209">
        <w:rPr>
          <w:rFonts w:ascii="Umprum" w:hAnsi="Umprum" w:cstheme="minorHAnsi"/>
        </w:rPr>
        <w:t xml:space="preserve"> </w:t>
      </w:r>
    </w:p>
    <w:p w:rsidR="00393209" w:rsidRDefault="00393209" w:rsidP="008213B8">
      <w:pPr>
        <w:rPr>
          <w:rFonts w:ascii="Umprum" w:hAnsi="Umprum" w:cstheme="minorHAnsi"/>
        </w:rPr>
      </w:pPr>
    </w:p>
    <w:p w:rsidR="00393209" w:rsidRPr="00393209" w:rsidRDefault="00393209" w:rsidP="008213B8">
      <w:pPr>
        <w:rPr>
          <w:rFonts w:ascii="Umprum" w:hAnsi="Umprum" w:cstheme="minorHAnsi"/>
        </w:rPr>
      </w:pPr>
      <w:bookmarkStart w:id="0" w:name="_GoBack"/>
      <w:bookmarkEnd w:id="0"/>
    </w:p>
    <w:p w:rsidR="00393209" w:rsidRPr="00393209" w:rsidRDefault="00393209" w:rsidP="008213B8">
      <w:pPr>
        <w:rPr>
          <w:rFonts w:ascii="Umprum" w:hAnsi="Umprum" w:cstheme="minorHAnsi"/>
          <w:b/>
        </w:rPr>
      </w:pPr>
      <w:r w:rsidRPr="00393209">
        <w:rPr>
          <w:rFonts w:ascii="Umprum" w:hAnsi="Umprum" w:cstheme="minorHAnsi"/>
          <w:b/>
        </w:rPr>
        <w:t>Odkazy ke sdílení videí:</w:t>
      </w:r>
    </w:p>
    <w:p w:rsidR="00393209" w:rsidRDefault="00393209" w:rsidP="008213B8">
      <w:pPr>
        <w:rPr>
          <w:rFonts w:ascii="Umprum" w:hAnsi="Umprum" w:cstheme="minorHAnsi"/>
        </w:rPr>
      </w:pPr>
      <w:r w:rsidRPr="00393209">
        <w:rPr>
          <w:rFonts w:ascii="Umprum" w:hAnsi="Umprum" w:cstheme="minorHAnsi"/>
        </w:rPr>
        <w:t xml:space="preserve">Liběna Rochová a Ateliér designu oděvu a obuvi šijí roušky: </w:t>
      </w:r>
      <w:hyperlink r:id="rId9" w:history="1">
        <w:r w:rsidRPr="00BA23C2">
          <w:rPr>
            <w:rStyle w:val="Hypertextovodkaz"/>
            <w:rFonts w:ascii="Umprum" w:hAnsi="Umprum" w:cstheme="minorHAnsi"/>
          </w:rPr>
          <w:t>https://youtu.be/8cRM7FEpidE</w:t>
        </w:r>
      </w:hyperlink>
    </w:p>
    <w:p w:rsidR="00393209" w:rsidRPr="00393209" w:rsidRDefault="00393209" w:rsidP="008213B8">
      <w:pPr>
        <w:rPr>
          <w:rFonts w:ascii="Umprum" w:hAnsi="Umprum" w:cstheme="minorHAnsi"/>
        </w:rPr>
      </w:pPr>
      <w:r>
        <w:rPr>
          <w:rFonts w:ascii="Umprum" w:hAnsi="Umprum" w:cstheme="minorHAnsi"/>
        </w:rPr>
        <w:t xml:space="preserve">Návod jak ušít </w:t>
      </w:r>
      <w:proofErr w:type="gramStart"/>
      <w:r>
        <w:rPr>
          <w:rFonts w:ascii="Umprum" w:hAnsi="Umprum" w:cstheme="minorHAnsi"/>
        </w:rPr>
        <w:t>roušku v Aj</w:t>
      </w:r>
      <w:proofErr w:type="gramEnd"/>
      <w:r>
        <w:rPr>
          <w:rFonts w:ascii="Umprum" w:hAnsi="Umprum" w:cstheme="minorHAnsi"/>
        </w:rPr>
        <w:t xml:space="preserve">: </w:t>
      </w:r>
      <w:hyperlink r:id="rId10" w:history="1">
        <w:r w:rsidRPr="00BA23C2">
          <w:rPr>
            <w:rStyle w:val="Hypertextovodkaz"/>
            <w:rFonts w:ascii="Umprum" w:hAnsi="Umprum" w:cstheme="minorHAnsi"/>
          </w:rPr>
          <w:t>https://youtu.be/B9Ll-Mr5nM0</w:t>
        </w:r>
      </w:hyperlink>
      <w:r>
        <w:rPr>
          <w:rFonts w:ascii="Umprum" w:hAnsi="Umprum" w:cstheme="minorHAnsi"/>
        </w:rPr>
        <w:t xml:space="preserve"> </w:t>
      </w:r>
    </w:p>
    <w:p w:rsidR="00A65B86" w:rsidRPr="00A65B86" w:rsidRDefault="00A65B86" w:rsidP="008213B8">
      <w:pPr>
        <w:rPr>
          <w:rFonts w:ascii="Umprum" w:hAnsi="Umprum"/>
          <w:i/>
        </w:rPr>
      </w:pPr>
    </w:p>
    <w:p w:rsidR="004142E2" w:rsidRPr="008213B8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4142E2" w:rsidRPr="008213B8" w:rsidRDefault="004142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b/>
          <w:color w:val="000000"/>
        </w:rPr>
      </w:pPr>
    </w:p>
    <w:p w:rsidR="00F31CFD" w:rsidRPr="008213B8" w:rsidRDefault="00C12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mprum" w:eastAsia="Umprum" w:hAnsi="Umprum" w:cs="Umprum"/>
          <w:color w:val="000000"/>
        </w:rPr>
      </w:pPr>
      <w:r w:rsidRPr="008213B8">
        <w:rPr>
          <w:rFonts w:ascii="Umprum" w:eastAsia="Umprum" w:hAnsi="Umprum" w:cs="Umprum"/>
          <w:b/>
          <w:color w:val="000000"/>
        </w:rPr>
        <w:t>Další informace:</w:t>
      </w:r>
      <w:r w:rsidRPr="008213B8">
        <w:rPr>
          <w:rFonts w:ascii="Umprum" w:eastAsia="Umprum" w:hAnsi="Umprum" w:cs="Umprum"/>
          <w:b/>
          <w:color w:val="000000"/>
        </w:rPr>
        <w:br/>
      </w:r>
      <w:r w:rsidRPr="008213B8">
        <w:rPr>
          <w:rFonts w:ascii="Umprum" w:eastAsia="Umprum" w:hAnsi="Umprum" w:cs="Umprum"/>
          <w:color w:val="000000"/>
        </w:rPr>
        <w:t>Mgr. Kamila Stehlíková</w:t>
      </w:r>
      <w:r w:rsidRPr="008213B8">
        <w:rPr>
          <w:rFonts w:ascii="Umprum" w:eastAsia="Umprum" w:hAnsi="Umprum" w:cs="Umprum"/>
          <w:color w:val="000000"/>
        </w:rPr>
        <w:br/>
        <w:t>Vysoká škola uměleckoprůmyslová v Praze / náměstí Jana Palacha 80, 116 93 Praha 1</w:t>
      </w:r>
      <w:r w:rsidRPr="008213B8">
        <w:rPr>
          <w:rFonts w:ascii="Umprum" w:eastAsia="Umprum" w:hAnsi="Umprum" w:cs="Umprum"/>
          <w:b/>
          <w:color w:val="000000"/>
        </w:rPr>
        <w:br/>
      </w:r>
      <w:r w:rsidRPr="008213B8">
        <w:rPr>
          <w:rFonts w:ascii="Umprum" w:eastAsia="Umprum" w:hAnsi="Umprum" w:cs="Umprum"/>
          <w:color w:val="000000"/>
        </w:rPr>
        <w:t xml:space="preserve">tel: 251 098 201 / mobil: 739 304 060 / stehlikova@vsup.cz / </w:t>
      </w:r>
      <w:hyperlink r:id="rId11">
        <w:r w:rsidRPr="008213B8">
          <w:rPr>
            <w:rFonts w:ascii="Umprum" w:eastAsia="Umprum" w:hAnsi="Umprum" w:cs="Umprum"/>
            <w:color w:val="0000FF"/>
            <w:u w:val="single"/>
          </w:rPr>
          <w:t>www.umprum.cz</w:t>
        </w:r>
      </w:hyperlink>
    </w:p>
    <w:sectPr w:rsidR="00F31CFD" w:rsidRPr="008213B8" w:rsidSect="000D0BE3">
      <w:footerReference w:type="default" r:id="rId12"/>
      <w:pgSz w:w="11906" w:h="16838"/>
      <w:pgMar w:top="993" w:right="991" w:bottom="851" w:left="1134" w:header="708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7D" w:rsidRDefault="00CB117D">
      <w:pPr>
        <w:spacing w:after="0" w:line="240" w:lineRule="auto"/>
      </w:pPr>
      <w:r>
        <w:separator/>
      </w:r>
    </w:p>
  </w:endnote>
  <w:endnote w:type="continuationSeparator" w:id="0">
    <w:p w:rsidR="00CB117D" w:rsidRDefault="00CB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E2" w:rsidRDefault="00C128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3209">
      <w:rPr>
        <w:noProof/>
        <w:color w:val="000000"/>
      </w:rPr>
      <w:t>1</w:t>
    </w:r>
    <w:r>
      <w:rPr>
        <w:color w:val="000000"/>
      </w:rPr>
      <w:fldChar w:fldCharType="end"/>
    </w:r>
    <w:r w:rsidR="000D0BE3">
      <w:rPr>
        <w:color w:val="000000"/>
      </w:rPr>
      <w:t>/2</w:t>
    </w:r>
  </w:p>
  <w:p w:rsidR="004142E2" w:rsidRDefault="004142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7D" w:rsidRDefault="00CB117D">
      <w:pPr>
        <w:spacing w:after="0" w:line="240" w:lineRule="auto"/>
      </w:pPr>
      <w:r>
        <w:separator/>
      </w:r>
    </w:p>
  </w:footnote>
  <w:footnote w:type="continuationSeparator" w:id="0">
    <w:p w:rsidR="00CB117D" w:rsidRDefault="00CB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2"/>
    <w:rsid w:val="000D0BE3"/>
    <w:rsid w:val="00113C52"/>
    <w:rsid w:val="00127FC0"/>
    <w:rsid w:val="0016768A"/>
    <w:rsid w:val="00252C57"/>
    <w:rsid w:val="00273FB4"/>
    <w:rsid w:val="00374402"/>
    <w:rsid w:val="00393209"/>
    <w:rsid w:val="004142E2"/>
    <w:rsid w:val="004A358D"/>
    <w:rsid w:val="004F3AD7"/>
    <w:rsid w:val="00535315"/>
    <w:rsid w:val="00694079"/>
    <w:rsid w:val="007621A3"/>
    <w:rsid w:val="007D799D"/>
    <w:rsid w:val="008213B8"/>
    <w:rsid w:val="009524CA"/>
    <w:rsid w:val="00974430"/>
    <w:rsid w:val="009B1114"/>
    <w:rsid w:val="00A06CF7"/>
    <w:rsid w:val="00A24B8C"/>
    <w:rsid w:val="00A65B86"/>
    <w:rsid w:val="00AB3499"/>
    <w:rsid w:val="00AC6A41"/>
    <w:rsid w:val="00C12895"/>
    <w:rsid w:val="00CB117D"/>
    <w:rsid w:val="00CC41EF"/>
    <w:rsid w:val="00D35EE6"/>
    <w:rsid w:val="00D87A42"/>
    <w:rsid w:val="00E46A6F"/>
    <w:rsid w:val="00F31CFD"/>
    <w:rsid w:val="00FC3E86"/>
    <w:rsid w:val="00FD46DA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8147"/>
  <w15:docId w15:val="{A79A3128-44ED-462D-A3DF-FD569F26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BE3"/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BE3"/>
  </w:style>
  <w:style w:type="character" w:customStyle="1" w:styleId="tlid-translation">
    <w:name w:val="tlid-translation"/>
    <w:basedOn w:val="Standardnpsmoodstavce"/>
    <w:rsid w:val="00273FB4"/>
  </w:style>
  <w:style w:type="paragraph" w:styleId="Normlnweb">
    <w:name w:val="Normal (Web)"/>
    <w:basedOn w:val="Normln"/>
    <w:uiPriority w:val="99"/>
    <w:unhideWhenUsed/>
    <w:rsid w:val="002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FC0"/>
    <w:pPr>
      <w:autoSpaceDE w:val="0"/>
      <w:autoSpaceDN w:val="0"/>
      <w:adjustRightInd w:val="0"/>
      <w:spacing w:after="0" w:line="240" w:lineRule="auto"/>
    </w:pPr>
    <w:rPr>
      <w:rFonts w:ascii="NeueHaasGroteskDisp Pro" w:eastAsiaTheme="minorHAnsi" w:hAnsi="NeueHaasGroteskDisp Pro" w:cs="NeueHaasGroteskDisp Pro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65B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PisWVJ8YIDi4aBjcPP7zWBVYoICEKF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enipomaha.org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umprum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B9Ll-Mr5nM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8cRM7FEp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Stehlíková</dc:creator>
  <cp:lastModifiedBy>Kamila Stehlíková</cp:lastModifiedBy>
  <cp:revision>8</cp:revision>
  <dcterms:created xsi:type="dcterms:W3CDTF">2020-04-06T12:18:00Z</dcterms:created>
  <dcterms:modified xsi:type="dcterms:W3CDTF">2020-04-06T14:22:00Z</dcterms:modified>
</cp:coreProperties>
</file>