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E2" w:rsidRPr="00374402" w:rsidRDefault="00C12895">
      <w:pPr>
        <w:spacing w:after="0" w:line="240" w:lineRule="auto"/>
        <w:jc w:val="both"/>
        <w:rPr>
          <w:rFonts w:ascii="Umprum" w:eastAsia="Umprum" w:hAnsi="Umprum" w:cs="Umprum"/>
        </w:rPr>
      </w:pPr>
      <w:r w:rsidRPr="00374402">
        <w:rPr>
          <w:rFonts w:ascii="Umprum" w:eastAsia="Umprum" w:hAnsi="Umprum" w:cs="Umprum"/>
          <w:noProof/>
        </w:rPr>
        <w:drawing>
          <wp:inline distT="0" distB="0" distL="0" distR="0">
            <wp:extent cx="4361688" cy="6355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42E2" w:rsidRPr="00374402" w:rsidRDefault="004142E2">
      <w:pPr>
        <w:spacing w:after="0" w:line="240" w:lineRule="auto"/>
        <w:jc w:val="both"/>
        <w:rPr>
          <w:rFonts w:ascii="Umprum" w:eastAsia="Umprum" w:hAnsi="Umprum" w:cs="Umprum"/>
        </w:rPr>
      </w:pPr>
    </w:p>
    <w:p w:rsidR="004142E2" w:rsidRPr="00374402" w:rsidRDefault="004142E2">
      <w:pPr>
        <w:spacing w:after="120"/>
        <w:jc w:val="both"/>
        <w:rPr>
          <w:rFonts w:ascii="Umprum" w:eastAsia="Umprum" w:hAnsi="Umprum" w:cs="Umprum"/>
          <w:b/>
        </w:rPr>
      </w:pPr>
    </w:p>
    <w:p w:rsidR="004142E2" w:rsidRPr="00374402" w:rsidRDefault="00C12895">
      <w:pPr>
        <w:spacing w:after="120"/>
        <w:jc w:val="both"/>
        <w:rPr>
          <w:rFonts w:ascii="Umprum" w:eastAsia="Umprum" w:hAnsi="Umprum" w:cs="Umprum"/>
        </w:rPr>
      </w:pPr>
      <w:r w:rsidRPr="00374402">
        <w:rPr>
          <w:rFonts w:ascii="Umprum" w:eastAsia="Umprum" w:hAnsi="Umprum" w:cs="Umprum"/>
        </w:rPr>
        <w:t>TISKOVÁ ZPRÁVA</w:t>
      </w:r>
    </w:p>
    <w:p w:rsidR="004142E2" w:rsidRPr="00374402" w:rsidRDefault="004142E2">
      <w:pPr>
        <w:spacing w:after="120"/>
        <w:jc w:val="both"/>
        <w:rPr>
          <w:rFonts w:ascii="Umprum" w:eastAsia="Umprum" w:hAnsi="Umprum" w:cs="Umprum"/>
        </w:rPr>
      </w:pP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374402" w:rsidRPr="00374402" w:rsidRDefault="00374402" w:rsidP="00374402">
      <w:pPr>
        <w:rPr>
          <w:rFonts w:ascii="Umprum" w:hAnsi="Umprum" w:cstheme="minorHAnsi"/>
          <w:b/>
          <w:bCs/>
        </w:rPr>
      </w:pPr>
      <w:r w:rsidRPr="00374402">
        <w:rPr>
          <w:rFonts w:ascii="Umprum" w:eastAsia="Umprum" w:hAnsi="Umprum" w:cs="Umprum"/>
          <w:b/>
          <w:sz w:val="40"/>
          <w:szCs w:val="40"/>
        </w:rPr>
        <w:t>Mise</w:t>
      </w:r>
      <w:r>
        <w:rPr>
          <w:rFonts w:ascii="Umprum" w:eastAsia="Umprum" w:hAnsi="Umprum" w:cs="Umprum"/>
          <w:b/>
          <w:sz w:val="40"/>
          <w:szCs w:val="40"/>
        </w:rPr>
        <w:t>, vize, revize</w:t>
      </w:r>
      <w:r w:rsidRPr="00374402">
        <w:rPr>
          <w:rFonts w:ascii="Umprum" w:eastAsia="Umprum" w:hAnsi="Umprum" w:cs="Umprum"/>
          <w:b/>
          <w:sz w:val="40"/>
          <w:szCs w:val="40"/>
        </w:rPr>
        <w:br/>
      </w:r>
      <w:r w:rsidR="00FF4172">
        <w:rPr>
          <w:rFonts w:ascii="Umprum" w:hAnsi="Umprum" w:cstheme="minorHAnsi"/>
          <w:b/>
          <w:bCs/>
        </w:rPr>
        <w:br/>
        <w:t>Ú</w:t>
      </w:r>
      <w:r w:rsidRPr="00374402">
        <w:rPr>
          <w:rFonts w:ascii="Umprum" w:hAnsi="Umprum" w:cstheme="minorHAnsi"/>
          <w:b/>
          <w:bCs/>
        </w:rPr>
        <w:t>spěšn</w:t>
      </w:r>
      <w:r w:rsidR="00FF4172">
        <w:rPr>
          <w:rFonts w:ascii="Umprum" w:hAnsi="Umprum" w:cstheme="minorHAnsi"/>
          <w:b/>
          <w:bCs/>
        </w:rPr>
        <w:t xml:space="preserve">ý projekt </w:t>
      </w:r>
      <w:r w:rsidRPr="00374402">
        <w:rPr>
          <w:rFonts w:ascii="Umprum" w:hAnsi="Umprum" w:cstheme="minorHAnsi"/>
          <w:b/>
          <w:bCs/>
        </w:rPr>
        <w:t>Ateliéru textilní tvorby UMPRUM</w:t>
      </w:r>
      <w:r w:rsidR="00FF4172">
        <w:rPr>
          <w:rFonts w:ascii="Umprum" w:hAnsi="Umprum" w:cstheme="minorHAnsi"/>
          <w:b/>
          <w:bCs/>
        </w:rPr>
        <w:t xml:space="preserve"> v dialogu s</w:t>
      </w:r>
      <w:r w:rsidR="00252C57">
        <w:rPr>
          <w:rFonts w:ascii="Umprum" w:hAnsi="Umprum" w:cstheme="minorHAnsi"/>
          <w:b/>
          <w:bCs/>
        </w:rPr>
        <w:t xml:space="preserve"> nizozem</w:t>
      </w:r>
      <w:r w:rsidR="00FF4172">
        <w:rPr>
          <w:rFonts w:ascii="Umprum" w:hAnsi="Umprum" w:cstheme="minorHAnsi"/>
          <w:b/>
          <w:bCs/>
        </w:rPr>
        <w:t>skými designéry</w:t>
      </w:r>
    </w:p>
    <w:p w:rsidR="004142E2" w:rsidRPr="00374402" w:rsidRDefault="004142E2">
      <w:pPr>
        <w:spacing w:after="0" w:line="240" w:lineRule="auto"/>
        <w:rPr>
          <w:rFonts w:ascii="Umprum" w:eastAsia="Umprum" w:hAnsi="Umprum" w:cs="Umprum"/>
        </w:rPr>
      </w:pPr>
    </w:p>
    <w:p w:rsidR="004142E2" w:rsidRPr="00374402" w:rsidRDefault="004142E2">
      <w:pPr>
        <w:spacing w:after="0" w:line="240" w:lineRule="auto"/>
        <w:rPr>
          <w:rFonts w:ascii="Umprum" w:eastAsia="Umprum" w:hAnsi="Umprum" w:cs="Umprum"/>
          <w:b/>
        </w:rPr>
      </w:pPr>
    </w:p>
    <w:p w:rsidR="004142E2" w:rsidRPr="00374402" w:rsidRDefault="00374402">
      <w:pPr>
        <w:spacing w:after="0" w:line="240" w:lineRule="auto"/>
        <w:rPr>
          <w:rFonts w:ascii="Umprum" w:eastAsia="Umprum" w:hAnsi="Umprum" w:cs="Umprum"/>
          <w:b/>
        </w:rPr>
      </w:pPr>
      <w:r w:rsidRPr="00374402">
        <w:rPr>
          <w:rFonts w:ascii="Umprum" w:eastAsia="Umprum" w:hAnsi="Umprum" w:cs="Umprum"/>
          <w:b/>
        </w:rPr>
        <w:t>17. 1. – 29. 2. 2020</w:t>
      </w:r>
      <w:r w:rsidR="00C12895" w:rsidRPr="00374402">
        <w:rPr>
          <w:rFonts w:ascii="Umprum" w:eastAsia="Umprum" w:hAnsi="Umprum" w:cs="Umprum"/>
          <w:b/>
        </w:rPr>
        <w:br/>
        <w:t xml:space="preserve">vernisáž: čtvrtek </w:t>
      </w:r>
      <w:r w:rsidRPr="00374402">
        <w:rPr>
          <w:rFonts w:ascii="Umprum" w:eastAsia="Umprum" w:hAnsi="Umprum" w:cs="Umprum"/>
          <w:b/>
        </w:rPr>
        <w:t>16</w:t>
      </w:r>
      <w:r w:rsidR="00C12895" w:rsidRPr="00374402">
        <w:rPr>
          <w:rFonts w:ascii="Umprum" w:eastAsia="Umprum" w:hAnsi="Umprum" w:cs="Umprum"/>
          <w:b/>
        </w:rPr>
        <w:t xml:space="preserve">. </w:t>
      </w:r>
      <w:r w:rsidRPr="00374402">
        <w:rPr>
          <w:rFonts w:ascii="Umprum" w:eastAsia="Umprum" w:hAnsi="Umprum" w:cs="Umprum"/>
          <w:b/>
        </w:rPr>
        <w:t>1</w:t>
      </w:r>
      <w:r w:rsidR="00C12895" w:rsidRPr="00374402">
        <w:rPr>
          <w:rFonts w:ascii="Umprum" w:eastAsia="Umprum" w:hAnsi="Umprum" w:cs="Umprum"/>
          <w:b/>
        </w:rPr>
        <w:t>. 20</w:t>
      </w:r>
      <w:r w:rsidRPr="00374402">
        <w:rPr>
          <w:rFonts w:ascii="Umprum" w:eastAsia="Umprum" w:hAnsi="Umprum" w:cs="Umprum"/>
          <w:b/>
        </w:rPr>
        <w:t>20</w:t>
      </w:r>
      <w:r w:rsidR="00C12895" w:rsidRPr="00374402">
        <w:rPr>
          <w:rFonts w:ascii="Umprum" w:eastAsia="Umprum" w:hAnsi="Umprum" w:cs="Umprum"/>
          <w:b/>
        </w:rPr>
        <w:t xml:space="preserve"> v 18 hodin </w:t>
      </w:r>
      <w:r w:rsidR="00C12895" w:rsidRPr="00374402">
        <w:rPr>
          <w:rFonts w:ascii="Umprum" w:eastAsia="Umprum" w:hAnsi="Umprum" w:cs="Umprum"/>
          <w:b/>
        </w:rPr>
        <w:br/>
      </w:r>
    </w:p>
    <w:p w:rsidR="004142E2" w:rsidRPr="00374402" w:rsidRDefault="004142E2">
      <w:pPr>
        <w:spacing w:after="0" w:line="240" w:lineRule="auto"/>
        <w:rPr>
          <w:rFonts w:ascii="Umprum" w:eastAsia="Umprum" w:hAnsi="Umprum" w:cs="Umprum"/>
          <w:b/>
        </w:rPr>
      </w:pPr>
    </w:p>
    <w:p w:rsidR="004142E2" w:rsidRPr="00374402" w:rsidRDefault="00C12895">
      <w:pPr>
        <w:spacing w:after="0" w:line="240" w:lineRule="auto"/>
        <w:rPr>
          <w:rFonts w:ascii="Umprum" w:eastAsia="Umprum" w:hAnsi="Umprum" w:cs="Umprum"/>
          <w:b/>
        </w:rPr>
      </w:pPr>
      <w:r w:rsidRPr="00374402">
        <w:rPr>
          <w:rFonts w:ascii="Umprum" w:eastAsia="Umprum" w:hAnsi="Umprum" w:cs="Umprum"/>
          <w:b/>
        </w:rPr>
        <w:t>Galerie UM, UMPRUM, nám. Jana Palacha 80, Praha 1</w:t>
      </w:r>
    </w:p>
    <w:p w:rsidR="004142E2" w:rsidRPr="00374402" w:rsidRDefault="00C12895">
      <w:pPr>
        <w:spacing w:after="0" w:line="240" w:lineRule="auto"/>
        <w:rPr>
          <w:rFonts w:ascii="Umprum" w:eastAsia="Umprum" w:hAnsi="Umprum" w:cs="Umprum"/>
        </w:rPr>
      </w:pPr>
      <w:r w:rsidRPr="00374402">
        <w:rPr>
          <w:rFonts w:ascii="Umprum" w:eastAsia="Umprum" w:hAnsi="Umprum" w:cs="Umprum"/>
        </w:rPr>
        <w:t>Otevřeno Po – So 10 – 18 hodin</w:t>
      </w:r>
    </w:p>
    <w:p w:rsidR="004142E2" w:rsidRPr="00374402" w:rsidRDefault="004142E2">
      <w:pPr>
        <w:spacing w:after="0" w:line="240" w:lineRule="auto"/>
        <w:rPr>
          <w:rFonts w:ascii="Umprum" w:eastAsia="Umprum" w:hAnsi="Umprum" w:cs="Umprum"/>
        </w:rPr>
      </w:pPr>
    </w:p>
    <w:p w:rsidR="004142E2" w:rsidRPr="00374402" w:rsidRDefault="004142E2">
      <w:pPr>
        <w:spacing w:after="0" w:line="240" w:lineRule="auto"/>
        <w:rPr>
          <w:rFonts w:ascii="Umprum" w:eastAsia="Umprum" w:hAnsi="Umprum" w:cs="Umprum"/>
        </w:rPr>
      </w:pPr>
    </w:p>
    <w:p w:rsidR="004142E2" w:rsidRPr="00374402" w:rsidRDefault="004142E2">
      <w:pPr>
        <w:spacing w:after="0" w:line="240" w:lineRule="auto"/>
        <w:rPr>
          <w:rFonts w:ascii="Umprum" w:eastAsia="Umprum" w:hAnsi="Umprum" w:cs="Umprum"/>
        </w:rPr>
      </w:pPr>
    </w:p>
    <w:p w:rsidR="000D0BE3" w:rsidRPr="00374402" w:rsidRDefault="000D0BE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Umprum" w:eastAsia="Umprum" w:hAnsi="Umprum" w:cs="Umprum"/>
          <w:b/>
        </w:rPr>
      </w:pPr>
    </w:p>
    <w:p w:rsidR="00974430" w:rsidRPr="00A06CF7" w:rsidRDefault="00374402" w:rsidP="00374402">
      <w:pPr>
        <w:rPr>
          <w:rFonts w:ascii="Umprum" w:hAnsi="Umprum" w:cstheme="minorHAnsi"/>
          <w:b/>
          <w:bCs/>
        </w:rPr>
      </w:pPr>
      <w:r w:rsidRPr="00A06CF7">
        <w:rPr>
          <w:rFonts w:ascii="Umprum" w:hAnsi="Umprum" w:cstheme="minorHAnsi"/>
          <w:b/>
          <w:bCs/>
        </w:rPr>
        <w:t xml:space="preserve">Na </w:t>
      </w:r>
      <w:proofErr w:type="spellStart"/>
      <w:r w:rsidRPr="00A06CF7">
        <w:rPr>
          <w:rFonts w:ascii="Umprum" w:hAnsi="Umprum" w:cstheme="minorHAnsi"/>
          <w:b/>
          <w:bCs/>
        </w:rPr>
        <w:t>Dutch</w:t>
      </w:r>
      <w:proofErr w:type="spellEnd"/>
      <w:r w:rsidRPr="00A06CF7">
        <w:rPr>
          <w:rFonts w:ascii="Umprum" w:hAnsi="Umprum" w:cstheme="minorHAnsi"/>
          <w:b/>
          <w:bCs/>
        </w:rPr>
        <w:t xml:space="preserve"> Design Week</w:t>
      </w:r>
      <w:r w:rsidR="004A358D" w:rsidRPr="00A06CF7">
        <w:rPr>
          <w:rFonts w:ascii="Umprum" w:hAnsi="Umprum" w:cstheme="minorHAnsi"/>
          <w:b/>
          <w:bCs/>
        </w:rPr>
        <w:t xml:space="preserve"> v Eindhovenu</w:t>
      </w:r>
      <w:r w:rsidRPr="00A06CF7">
        <w:rPr>
          <w:rFonts w:ascii="Umprum" w:hAnsi="Umprum" w:cstheme="minorHAnsi"/>
          <w:b/>
          <w:bCs/>
        </w:rPr>
        <w:t xml:space="preserve"> patřila instalace Ateliéru textilní tvorby UMPRUM </w:t>
      </w:r>
      <w:r w:rsidRPr="00A06CF7">
        <w:rPr>
          <w:rFonts w:ascii="Umprum" w:hAnsi="Umprum" w:cstheme="minorHAnsi"/>
          <w:b/>
          <w:bCs/>
          <w:i/>
          <w:iCs/>
        </w:rPr>
        <w:t xml:space="preserve">Národní poklad / české řemeslo je </w:t>
      </w:r>
      <w:proofErr w:type="gramStart"/>
      <w:r w:rsidRPr="00A06CF7">
        <w:rPr>
          <w:rFonts w:ascii="Umprum" w:hAnsi="Umprum" w:cstheme="minorHAnsi"/>
          <w:b/>
          <w:bCs/>
          <w:i/>
          <w:iCs/>
        </w:rPr>
        <w:t>zde!</w:t>
      </w:r>
      <w:r w:rsidRPr="00A06CF7">
        <w:rPr>
          <w:rFonts w:ascii="Umprum" w:hAnsi="Umprum" w:cstheme="minorHAnsi"/>
          <w:b/>
          <w:bCs/>
        </w:rPr>
        <w:t xml:space="preserve"> k jednomu</w:t>
      </w:r>
      <w:proofErr w:type="gramEnd"/>
      <w:r w:rsidRPr="00A06CF7">
        <w:rPr>
          <w:rFonts w:ascii="Umprum" w:hAnsi="Umprum" w:cstheme="minorHAnsi"/>
          <w:b/>
          <w:bCs/>
        </w:rPr>
        <w:t xml:space="preserve"> z nejnavštěvovanějších. Výstava </w:t>
      </w:r>
      <w:r w:rsidRPr="00A06CF7">
        <w:rPr>
          <w:rFonts w:ascii="Umprum" w:hAnsi="Umprum" w:cstheme="minorHAnsi"/>
          <w:b/>
          <w:bCs/>
          <w:i/>
          <w:iCs/>
        </w:rPr>
        <w:t>Mise, vize, revize</w:t>
      </w:r>
      <w:r w:rsidR="00252C57">
        <w:rPr>
          <w:rFonts w:ascii="Umprum" w:hAnsi="Umprum" w:cstheme="minorHAnsi"/>
          <w:b/>
          <w:bCs/>
          <w:i/>
          <w:iCs/>
        </w:rPr>
        <w:t>, obohacená o práce nizozemských</w:t>
      </w:r>
      <w:r w:rsidR="00974430" w:rsidRPr="00A06CF7">
        <w:rPr>
          <w:rFonts w:ascii="Umprum" w:hAnsi="Umprum" w:cstheme="minorHAnsi"/>
          <w:b/>
          <w:bCs/>
          <w:i/>
          <w:iCs/>
        </w:rPr>
        <w:t xml:space="preserve"> designérů,</w:t>
      </w:r>
      <w:r w:rsidRPr="00A06CF7">
        <w:rPr>
          <w:rFonts w:ascii="Umprum" w:hAnsi="Umprum" w:cstheme="minorHAnsi"/>
          <w:b/>
          <w:bCs/>
        </w:rPr>
        <w:t xml:space="preserve"> jej teď představuje v kontextu témat, která aktuálně hýbou světem designu</w:t>
      </w:r>
      <w:r w:rsidR="00FF4172">
        <w:rPr>
          <w:rFonts w:ascii="Umprum" w:hAnsi="Umprum" w:cstheme="minorHAnsi"/>
          <w:b/>
          <w:bCs/>
        </w:rPr>
        <w:t>.</w:t>
      </w:r>
      <w:r w:rsidRPr="00A06CF7">
        <w:rPr>
          <w:rFonts w:ascii="Umprum" w:hAnsi="Umprum" w:cstheme="minorHAnsi"/>
          <w:b/>
          <w:bCs/>
        </w:rPr>
        <w:t xml:space="preserve"> </w:t>
      </w:r>
    </w:p>
    <w:p w:rsidR="00374402" w:rsidRPr="00A06CF7" w:rsidRDefault="00374402" w:rsidP="00374402">
      <w:pPr>
        <w:rPr>
          <w:rFonts w:ascii="Umprum" w:hAnsi="Umprum" w:cstheme="minorHAnsi"/>
        </w:rPr>
      </w:pPr>
      <w:r w:rsidRPr="00A06CF7">
        <w:rPr>
          <w:rFonts w:ascii="Umprum" w:hAnsi="Umprum" w:cstheme="minorHAnsi"/>
        </w:rPr>
        <w:t xml:space="preserve">Výstava vychází z ročního projektu Ateliéru textilní tvorby UMPRUM, který se </w:t>
      </w:r>
      <w:proofErr w:type="gramStart"/>
      <w:r w:rsidRPr="00A06CF7">
        <w:rPr>
          <w:rFonts w:ascii="Umprum" w:hAnsi="Umprum" w:cstheme="minorHAnsi"/>
        </w:rPr>
        <w:t>zaměřil</w:t>
      </w:r>
      <w:proofErr w:type="gramEnd"/>
      <w:r w:rsidRPr="00A06CF7">
        <w:rPr>
          <w:rFonts w:ascii="Umprum" w:hAnsi="Umprum" w:cstheme="minorHAnsi"/>
        </w:rPr>
        <w:t xml:space="preserve"> na tradiční řemeslo výroby skleněných </w:t>
      </w:r>
      <w:proofErr w:type="gramStart"/>
      <w:r w:rsidRPr="00A06CF7">
        <w:rPr>
          <w:rFonts w:ascii="Umprum" w:hAnsi="Umprum" w:cstheme="minorHAnsi"/>
        </w:rPr>
        <w:t>perlí</w:t>
      </w:r>
      <w:proofErr w:type="gramEnd"/>
      <w:r w:rsidRPr="00A06CF7">
        <w:rPr>
          <w:rFonts w:ascii="Umprum" w:hAnsi="Umprum" w:cstheme="minorHAnsi"/>
        </w:rPr>
        <w:t xml:space="preserve"> a na to, jak je možné v současné době na rukodělnou práci s perličkami navázat. Perličku firmy Preciosa Ornela studentky a studenti nově kombinovali s technikou strojové digitální výšivky, pleteninou, nebo ji přehodnocovali i jako surovinu a tvoří z ní nové materiály.</w:t>
      </w:r>
    </w:p>
    <w:p w:rsidR="00374402" w:rsidRPr="00A06CF7" w:rsidRDefault="00374402" w:rsidP="00374402">
      <w:pPr>
        <w:rPr>
          <w:rFonts w:ascii="Umprum" w:hAnsi="Umprum" w:cstheme="minorHAnsi"/>
        </w:rPr>
      </w:pPr>
      <w:r w:rsidRPr="00A06CF7">
        <w:rPr>
          <w:rFonts w:ascii="Umprum" w:hAnsi="Umprum" w:cstheme="minorHAnsi"/>
        </w:rPr>
        <w:t xml:space="preserve">Právě téma nové </w:t>
      </w:r>
      <w:proofErr w:type="spellStart"/>
      <w:r w:rsidRPr="00A06CF7">
        <w:rPr>
          <w:rFonts w:ascii="Umprum" w:hAnsi="Umprum" w:cstheme="minorHAnsi"/>
        </w:rPr>
        <w:t>materiality</w:t>
      </w:r>
      <w:proofErr w:type="spellEnd"/>
      <w:r w:rsidRPr="00A06CF7">
        <w:rPr>
          <w:rFonts w:ascii="Umprum" w:hAnsi="Umprum" w:cstheme="minorHAnsi"/>
        </w:rPr>
        <w:t xml:space="preserve"> bylo červenou nití eindhovenské přehlídky a stalo se tedy i východiskem výstavy </w:t>
      </w:r>
      <w:r w:rsidRPr="00A06CF7">
        <w:rPr>
          <w:rFonts w:ascii="Umprum" w:hAnsi="Umprum" w:cstheme="minorHAnsi"/>
          <w:i/>
          <w:iCs/>
        </w:rPr>
        <w:t>Mise, vize, revize</w:t>
      </w:r>
      <w:r w:rsidRPr="00A06CF7">
        <w:rPr>
          <w:rFonts w:ascii="Umprum" w:hAnsi="Umprum" w:cstheme="minorHAnsi"/>
        </w:rPr>
        <w:t xml:space="preserve">, která přiváží instalaci zpátky na UMPRUM. </w:t>
      </w:r>
      <w:r w:rsidR="00A06CF7" w:rsidRPr="00A06CF7">
        <w:rPr>
          <w:rFonts w:ascii="Umprum" w:hAnsi="Umprum" w:cstheme="minorHAnsi"/>
        </w:rPr>
        <w:t xml:space="preserve">Projekt studentů Ateliéru textilní tvorby </w:t>
      </w:r>
      <w:r w:rsidRPr="00A06CF7">
        <w:rPr>
          <w:rFonts w:ascii="Umprum" w:hAnsi="Umprum" w:cstheme="minorHAnsi"/>
        </w:rPr>
        <w:t xml:space="preserve">je skrze dialog s nizozemskými tvůrci nově </w:t>
      </w:r>
      <w:proofErr w:type="spellStart"/>
      <w:r w:rsidRPr="00A06CF7">
        <w:rPr>
          <w:rFonts w:ascii="Umprum" w:hAnsi="Umprum" w:cstheme="minorHAnsi"/>
        </w:rPr>
        <w:t>kontextualizován</w:t>
      </w:r>
      <w:proofErr w:type="spellEnd"/>
      <w:r w:rsidRPr="00A06CF7">
        <w:rPr>
          <w:rFonts w:ascii="Umprum" w:hAnsi="Umprum" w:cstheme="minorHAnsi"/>
        </w:rPr>
        <w:t>. V Galerii UM se objevují vybraná díla nizozemských designérů, pracujících s novými a ekologičtějšími materiály, či dokonce opouštějícími prostředí fyzického světa a vstupujícími do digitální reality.</w:t>
      </w:r>
    </w:p>
    <w:p w:rsidR="00A06CF7" w:rsidRPr="00A06CF7" w:rsidRDefault="00A06CF7" w:rsidP="00A06CF7">
      <w:pPr>
        <w:rPr>
          <w:rFonts w:ascii="Umprum" w:hAnsi="Umprum"/>
        </w:rPr>
      </w:pPr>
      <w:r w:rsidRPr="00FC3E86">
        <w:rPr>
          <w:rFonts w:ascii="Umprum" w:hAnsi="Umprum" w:cstheme="minorHAnsi"/>
          <w:i/>
        </w:rPr>
        <w:t xml:space="preserve">„Přístup k materiálům a jejich inovacím je v Holandsku velmi progresivní. Umělci, architekti a designéři jsou pravidelně </w:t>
      </w:r>
      <w:r w:rsidRPr="00FC3E86">
        <w:rPr>
          <w:rFonts w:ascii="Umprum" w:hAnsi="Umprum"/>
          <w:i/>
        </w:rPr>
        <w:t xml:space="preserve">vyzýváni, aby přispěli svými materiálovými přístupy k lepší, ekologické, sociálně inkluzivní a kreativní společnosti. Udělují se zde i ceny za nový materiál. Toto chápání podstaty </w:t>
      </w:r>
      <w:proofErr w:type="spellStart"/>
      <w:r w:rsidRPr="00FC3E86">
        <w:rPr>
          <w:rFonts w:ascii="Umprum" w:hAnsi="Umprum"/>
          <w:i/>
        </w:rPr>
        <w:t>materiality</w:t>
      </w:r>
      <w:proofErr w:type="spellEnd"/>
      <w:r w:rsidRPr="00FC3E86">
        <w:rPr>
          <w:rFonts w:ascii="Umprum" w:hAnsi="Umprum"/>
          <w:i/>
        </w:rPr>
        <w:t xml:space="preserve"> je nezbytné v měnícím se hodnotovém systému. Je skvělé sledovat</w:t>
      </w:r>
      <w:r w:rsidR="00252C57">
        <w:rPr>
          <w:rFonts w:ascii="Umprum" w:hAnsi="Umprum"/>
          <w:i/>
        </w:rPr>
        <w:t xml:space="preserve">, jak organizace </w:t>
      </w:r>
      <w:proofErr w:type="spellStart"/>
      <w:r w:rsidRPr="00FC3E86">
        <w:rPr>
          <w:rFonts w:ascii="Umprum" w:hAnsi="Umprum"/>
          <w:i/>
        </w:rPr>
        <w:t>Stichting</w:t>
      </w:r>
      <w:proofErr w:type="spellEnd"/>
      <w:r w:rsidRPr="00FC3E86">
        <w:rPr>
          <w:rFonts w:ascii="Umprum" w:hAnsi="Umprum"/>
          <w:i/>
        </w:rPr>
        <w:t xml:space="preserve"> </w:t>
      </w:r>
      <w:proofErr w:type="spellStart"/>
      <w:r w:rsidRPr="00FC3E86">
        <w:rPr>
          <w:rFonts w:ascii="Umprum" w:hAnsi="Umprum"/>
          <w:i/>
        </w:rPr>
        <w:t>Doen</w:t>
      </w:r>
      <w:proofErr w:type="spellEnd"/>
      <w:r w:rsidR="00252C57">
        <w:rPr>
          <w:rFonts w:ascii="Umprum" w:hAnsi="Umprum"/>
          <w:i/>
        </w:rPr>
        <w:t xml:space="preserve">, </w:t>
      </w:r>
      <w:proofErr w:type="spellStart"/>
      <w:r w:rsidRPr="00FC3E86">
        <w:rPr>
          <w:rFonts w:ascii="Umprum" w:hAnsi="Umprum"/>
          <w:i/>
        </w:rPr>
        <w:t>Fonds</w:t>
      </w:r>
      <w:proofErr w:type="spellEnd"/>
      <w:r w:rsidRPr="00FC3E86">
        <w:rPr>
          <w:rFonts w:ascii="Umprum" w:hAnsi="Umprum"/>
          <w:i/>
        </w:rPr>
        <w:t xml:space="preserve"> </w:t>
      </w:r>
      <w:proofErr w:type="spellStart"/>
      <w:r w:rsidRPr="00FC3E86">
        <w:rPr>
          <w:rFonts w:ascii="Umprum" w:hAnsi="Umprum"/>
          <w:i/>
        </w:rPr>
        <w:t>Kwadraat</w:t>
      </w:r>
      <w:proofErr w:type="spellEnd"/>
      <w:r w:rsidRPr="00FC3E86">
        <w:rPr>
          <w:rFonts w:ascii="Umprum" w:hAnsi="Umprum"/>
          <w:i/>
        </w:rPr>
        <w:t xml:space="preserve"> a</w:t>
      </w:r>
      <w:r w:rsidR="00252C57">
        <w:rPr>
          <w:rFonts w:ascii="Umprum" w:hAnsi="Umprum"/>
          <w:i/>
        </w:rPr>
        <w:t xml:space="preserve"> </w:t>
      </w:r>
      <w:proofErr w:type="spellStart"/>
      <w:r w:rsidRPr="00FC3E86">
        <w:rPr>
          <w:rFonts w:ascii="Umprum" w:hAnsi="Umprum"/>
          <w:i/>
        </w:rPr>
        <w:t>Het</w:t>
      </w:r>
      <w:proofErr w:type="spellEnd"/>
      <w:r w:rsidRPr="00FC3E86">
        <w:rPr>
          <w:rFonts w:ascii="Umprum" w:hAnsi="Umprum"/>
          <w:i/>
        </w:rPr>
        <w:t xml:space="preserve"> </w:t>
      </w:r>
      <w:proofErr w:type="spellStart"/>
      <w:r w:rsidRPr="00FC3E86">
        <w:rPr>
          <w:rFonts w:ascii="Umprum" w:hAnsi="Umprum"/>
          <w:i/>
        </w:rPr>
        <w:t>Ni</w:t>
      </w:r>
      <w:r w:rsidR="00252C57">
        <w:rPr>
          <w:rFonts w:ascii="Umprum" w:hAnsi="Umprum"/>
          <w:i/>
        </w:rPr>
        <w:t>euwe</w:t>
      </w:r>
      <w:proofErr w:type="spellEnd"/>
      <w:r w:rsidR="00252C57">
        <w:rPr>
          <w:rFonts w:ascii="Umprum" w:hAnsi="Umprum"/>
          <w:i/>
        </w:rPr>
        <w:t xml:space="preserve"> </w:t>
      </w:r>
      <w:proofErr w:type="spellStart"/>
      <w:r w:rsidR="00252C57">
        <w:rPr>
          <w:rFonts w:ascii="Umprum" w:hAnsi="Umprum"/>
          <w:i/>
        </w:rPr>
        <w:t>Instituut</w:t>
      </w:r>
      <w:proofErr w:type="spellEnd"/>
      <w:r w:rsidRPr="00FC3E86">
        <w:rPr>
          <w:rFonts w:ascii="Umprum" w:hAnsi="Umprum"/>
          <w:i/>
        </w:rPr>
        <w:t xml:space="preserve"> věří v potenciál umělců, designérů a architektů, kteří zastávají zásadní roli při iniciaci nového vývoje materiálu a navrhování udržitelných odpovědí na naléhavé problémy, kterým dnes čelíme. Pro českou společnost je přístup těchto organizací inspirací a našim velkým přáním je, aby rozmanité koncepty, na kterých pracujeme, </w:t>
      </w:r>
      <w:r w:rsidRPr="00FC3E86">
        <w:rPr>
          <w:rFonts w:ascii="Umprum" w:hAnsi="Umprum"/>
          <w:i/>
        </w:rPr>
        <w:lastRenderedPageBreak/>
        <w:t>mohly být uvedeny v praxi. Je potřeba tyto přístupy podporovat!“</w:t>
      </w:r>
      <w:r w:rsidRPr="00A06CF7">
        <w:rPr>
          <w:rFonts w:ascii="Umprum" w:hAnsi="Umprum"/>
        </w:rPr>
        <w:t xml:space="preserve">, vyzdvihuje velmi důležitou </w:t>
      </w:r>
      <w:r w:rsidR="00252C57">
        <w:rPr>
          <w:rFonts w:ascii="Umprum" w:hAnsi="Umprum"/>
        </w:rPr>
        <w:t xml:space="preserve">roli designu </w:t>
      </w:r>
      <w:r w:rsidRPr="00A06CF7">
        <w:rPr>
          <w:rFonts w:ascii="Umprum" w:hAnsi="Umprum"/>
        </w:rPr>
        <w:t>kurátorka výstavy Jitka Škopová.</w:t>
      </w:r>
    </w:p>
    <w:p w:rsidR="00374402" w:rsidRPr="00A06CF7" w:rsidRDefault="00A06CF7" w:rsidP="00374402">
      <w:r w:rsidRPr="00A06CF7">
        <w:rPr>
          <w:rFonts w:ascii="Umprum" w:hAnsi="Umprum"/>
        </w:rPr>
        <w:t xml:space="preserve">Kromě expozice postavěné na inovativních přístupech se návštěvníci mohou těšit například na </w:t>
      </w:r>
      <w:r w:rsidR="00374402" w:rsidRPr="00A06CF7">
        <w:rPr>
          <w:rFonts w:ascii="Umprum" w:hAnsi="Umprum" w:cstheme="minorHAnsi"/>
          <w:color w:val="000000"/>
          <w:shd w:val="clear" w:color="auto" w:fill="FFFFFF"/>
        </w:rPr>
        <w:t xml:space="preserve">velký stůl, místo pro setkávání, sdílení a trávení společného času. Po tři dny bude prostor výstavy </w:t>
      </w:r>
      <w:r w:rsidRPr="00A06CF7">
        <w:rPr>
          <w:rFonts w:ascii="Umprum" w:hAnsi="Umprum" w:cstheme="minorHAnsi"/>
          <w:color w:val="000000"/>
          <w:shd w:val="clear" w:color="auto" w:fill="FFFFFF"/>
        </w:rPr>
        <w:t xml:space="preserve">také </w:t>
      </w:r>
      <w:r w:rsidR="00374402" w:rsidRPr="00A06CF7">
        <w:rPr>
          <w:rFonts w:ascii="Umprum" w:hAnsi="Umprum" w:cstheme="minorHAnsi"/>
          <w:color w:val="000000"/>
          <w:shd w:val="clear" w:color="auto" w:fill="FFFFFF"/>
        </w:rPr>
        <w:t>oživen celodenním workshopem, při němž budou studentky a studenti Ateliéru textilní tvorby UMPRUM návštěvníkům k dispozici a pomohou jim</w:t>
      </w:r>
      <w:r w:rsidR="0016768A">
        <w:rPr>
          <w:rFonts w:ascii="Umprum" w:hAnsi="Umprum" w:cstheme="minorHAnsi"/>
          <w:color w:val="000000"/>
          <w:shd w:val="clear" w:color="auto" w:fill="FFFFFF"/>
        </w:rPr>
        <w:t xml:space="preserve"> vytvořit osobitý oděvní artefakt</w:t>
      </w:r>
      <w:r w:rsidR="00374402" w:rsidRPr="00A06CF7">
        <w:rPr>
          <w:rFonts w:ascii="Umprum" w:hAnsi="Umprum" w:cstheme="minorHAnsi"/>
          <w:color w:val="000000"/>
          <w:shd w:val="clear" w:color="auto" w:fill="FFFFFF"/>
        </w:rPr>
        <w:t>. V podvečer pak naváží panelové diskuze</w:t>
      </w:r>
      <w:r w:rsidR="00374402" w:rsidRPr="00374402">
        <w:rPr>
          <w:rFonts w:ascii="Umprum" w:hAnsi="Umprum" w:cstheme="minorHAnsi"/>
          <w:color w:val="000000"/>
          <w:shd w:val="clear" w:color="auto" w:fill="FFFFFF"/>
        </w:rPr>
        <w:t>.</w:t>
      </w:r>
    </w:p>
    <w:p w:rsidR="00374402" w:rsidRPr="00374402" w:rsidRDefault="00374402" w:rsidP="00374402">
      <w:pPr>
        <w:rPr>
          <w:rFonts w:ascii="Umprum" w:hAnsi="Umprum" w:cstheme="minorHAnsi"/>
          <w:color w:val="000000"/>
          <w:shd w:val="clear" w:color="auto" w:fill="FFFFFF"/>
        </w:rPr>
      </w:pPr>
    </w:p>
    <w:p w:rsidR="004A358D" w:rsidRDefault="004A358D" w:rsidP="00374402">
      <w:pPr>
        <w:rPr>
          <w:rFonts w:ascii="Umprum" w:hAnsi="Umprum" w:cstheme="minorHAnsi"/>
          <w:color w:val="000000"/>
          <w:shd w:val="clear" w:color="auto" w:fill="FFFFFF"/>
        </w:rPr>
      </w:pPr>
    </w:p>
    <w:p w:rsidR="004A358D" w:rsidRPr="004A358D" w:rsidRDefault="004A358D" w:rsidP="00374402">
      <w:pPr>
        <w:rPr>
          <w:rFonts w:ascii="Umprum" w:hAnsi="Umprum" w:cstheme="minorHAnsi"/>
          <w:b/>
          <w:color w:val="000000"/>
          <w:u w:val="single"/>
          <w:shd w:val="clear" w:color="auto" w:fill="FFFFFF"/>
        </w:rPr>
      </w:pPr>
      <w:r w:rsidRPr="004A358D">
        <w:rPr>
          <w:rFonts w:ascii="Umprum" w:hAnsi="Umprum" w:cstheme="minorHAnsi"/>
          <w:b/>
          <w:color w:val="000000"/>
          <w:u w:val="single"/>
          <w:shd w:val="clear" w:color="auto" w:fill="FFFFFF"/>
        </w:rPr>
        <w:t>Doprovodný program - přednášky</w:t>
      </w:r>
    </w:p>
    <w:p w:rsidR="00374402" w:rsidRPr="00374402" w:rsidRDefault="00374402" w:rsidP="00374402">
      <w:pPr>
        <w:rPr>
          <w:rFonts w:ascii="Umprum" w:hAnsi="Umprum" w:cstheme="minorHAnsi"/>
          <w:color w:val="000000"/>
          <w:shd w:val="clear" w:color="auto" w:fill="FFFFFF"/>
        </w:rPr>
      </w:pPr>
      <w:r w:rsidRPr="00374402">
        <w:rPr>
          <w:rFonts w:ascii="Umprum" w:hAnsi="Umprum" w:cstheme="minorHAnsi"/>
          <w:color w:val="000000"/>
          <w:shd w:val="clear" w:color="auto" w:fill="FFFFFF"/>
        </w:rPr>
        <w:t>30.</w:t>
      </w:r>
      <w:r w:rsidR="004A358D">
        <w:rPr>
          <w:rFonts w:ascii="Umprum" w:hAnsi="Umprum" w:cstheme="minorHAnsi"/>
          <w:color w:val="000000"/>
          <w:shd w:val="clear" w:color="auto" w:fill="FFFFFF"/>
        </w:rPr>
        <w:t xml:space="preserve"> </w:t>
      </w:r>
      <w:r w:rsidRPr="00374402">
        <w:rPr>
          <w:rFonts w:ascii="Umprum" w:hAnsi="Umprum" w:cstheme="minorHAnsi"/>
          <w:color w:val="000000"/>
          <w:shd w:val="clear" w:color="auto" w:fill="FFFFFF"/>
        </w:rPr>
        <w:t>1., 17:00 Rev</w:t>
      </w:r>
      <w:r w:rsidR="0016768A">
        <w:rPr>
          <w:rFonts w:ascii="Umprum" w:hAnsi="Umprum" w:cstheme="minorHAnsi"/>
          <w:color w:val="000000"/>
          <w:shd w:val="clear" w:color="auto" w:fill="FFFFFF"/>
        </w:rPr>
        <w:t>ize: řemeslo a sociální přístupy</w:t>
      </w:r>
    </w:p>
    <w:p w:rsidR="00374402" w:rsidRPr="00374402" w:rsidRDefault="00374402" w:rsidP="00374402">
      <w:pPr>
        <w:rPr>
          <w:rFonts w:ascii="Umprum" w:hAnsi="Umprum" w:cstheme="minorHAnsi"/>
          <w:color w:val="000000"/>
          <w:shd w:val="clear" w:color="auto" w:fill="FFFFFF"/>
        </w:rPr>
      </w:pPr>
      <w:r w:rsidRPr="00374402">
        <w:rPr>
          <w:rFonts w:ascii="Umprum" w:hAnsi="Umprum" w:cstheme="minorHAnsi"/>
          <w:color w:val="000000"/>
          <w:shd w:val="clear" w:color="auto" w:fill="FFFFFF"/>
        </w:rPr>
        <w:t>6.</w:t>
      </w:r>
      <w:r w:rsidR="004A358D">
        <w:rPr>
          <w:rFonts w:ascii="Umprum" w:hAnsi="Umprum" w:cstheme="minorHAnsi"/>
          <w:color w:val="000000"/>
          <w:shd w:val="clear" w:color="auto" w:fill="FFFFFF"/>
        </w:rPr>
        <w:t xml:space="preserve"> </w:t>
      </w:r>
      <w:r w:rsidRPr="00374402">
        <w:rPr>
          <w:rFonts w:ascii="Umprum" w:hAnsi="Umprum" w:cstheme="minorHAnsi"/>
          <w:color w:val="000000"/>
          <w:shd w:val="clear" w:color="auto" w:fill="FFFFFF"/>
        </w:rPr>
        <w:t xml:space="preserve">2., 17:00 Vize: digitální </w:t>
      </w:r>
      <w:proofErr w:type="spellStart"/>
      <w:r w:rsidRPr="00374402">
        <w:rPr>
          <w:rFonts w:ascii="Umprum" w:hAnsi="Umprum" w:cstheme="minorHAnsi"/>
          <w:color w:val="000000"/>
          <w:shd w:val="clear" w:color="auto" w:fill="FFFFFF"/>
        </w:rPr>
        <w:t>materialita</w:t>
      </w:r>
      <w:proofErr w:type="spellEnd"/>
    </w:p>
    <w:p w:rsidR="00374402" w:rsidRDefault="00374402" w:rsidP="00374402">
      <w:pPr>
        <w:rPr>
          <w:rFonts w:ascii="Umprum" w:hAnsi="Umprum" w:cstheme="minorHAnsi"/>
          <w:color w:val="000000"/>
          <w:shd w:val="clear" w:color="auto" w:fill="FFFFFF"/>
        </w:rPr>
      </w:pPr>
      <w:r w:rsidRPr="00374402">
        <w:rPr>
          <w:rFonts w:ascii="Umprum" w:hAnsi="Umprum" w:cstheme="minorHAnsi"/>
          <w:color w:val="000000"/>
          <w:shd w:val="clear" w:color="auto" w:fill="FFFFFF"/>
        </w:rPr>
        <w:t>27.</w:t>
      </w:r>
      <w:r w:rsidR="004A358D">
        <w:rPr>
          <w:rFonts w:ascii="Umprum" w:hAnsi="Umprum" w:cstheme="minorHAnsi"/>
          <w:color w:val="000000"/>
          <w:shd w:val="clear" w:color="auto" w:fill="FFFFFF"/>
        </w:rPr>
        <w:t xml:space="preserve"> </w:t>
      </w:r>
      <w:r w:rsidRPr="00374402">
        <w:rPr>
          <w:rFonts w:ascii="Umprum" w:hAnsi="Umprum" w:cstheme="minorHAnsi"/>
          <w:color w:val="000000"/>
          <w:shd w:val="clear" w:color="auto" w:fill="FFFFFF"/>
        </w:rPr>
        <w:t>2., 17:00 Mise: zodpovědné materiály</w:t>
      </w:r>
    </w:p>
    <w:p w:rsidR="00AB3499" w:rsidRDefault="00AB3499" w:rsidP="00374402">
      <w:pPr>
        <w:rPr>
          <w:rFonts w:ascii="Umprum" w:hAnsi="Umprum" w:cstheme="minorHAnsi"/>
          <w:color w:val="000000"/>
          <w:shd w:val="clear" w:color="auto" w:fill="FFFFFF"/>
        </w:rPr>
      </w:pPr>
    </w:p>
    <w:p w:rsidR="00AB3499" w:rsidRPr="00374402" w:rsidRDefault="00AB3499" w:rsidP="00374402">
      <w:pPr>
        <w:rPr>
          <w:rFonts w:ascii="Umprum" w:hAnsi="Umprum" w:cstheme="minorHAnsi"/>
          <w:color w:val="000000"/>
          <w:shd w:val="clear" w:color="auto" w:fill="FFFFFF"/>
        </w:rPr>
      </w:pPr>
      <w:r>
        <w:rPr>
          <w:rFonts w:ascii="Umprum" w:eastAsia="Umprum" w:hAnsi="Umprum" w:cs="Umprum"/>
          <w:b/>
          <w:color w:val="000000"/>
        </w:rPr>
        <w:t xml:space="preserve">Velké poděkování společnostem PRECIOSA Ornela a </w:t>
      </w:r>
      <w:proofErr w:type="spellStart"/>
      <w:r>
        <w:rPr>
          <w:rFonts w:ascii="Umprum" w:eastAsia="Umprum" w:hAnsi="Umprum" w:cs="Umprum"/>
          <w:b/>
          <w:color w:val="000000"/>
        </w:rPr>
        <w:t>matériO</w:t>
      </w:r>
      <w:proofErr w:type="spellEnd"/>
      <w:r>
        <w:rPr>
          <w:rFonts w:ascii="Umprum" w:eastAsia="Umprum" w:hAnsi="Umprum" w:cs="Umprum"/>
          <w:b/>
          <w:color w:val="000000"/>
        </w:rPr>
        <w:t xml:space="preserve"> Prague</w:t>
      </w: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FC3E86" w:rsidRPr="006D1A56" w:rsidRDefault="004A358D" w:rsidP="00FC3E8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="Umprum" w:eastAsia="Umprum" w:hAnsi="Umprum" w:cs="Umprum"/>
          <w:b/>
          <w:color w:val="000000"/>
        </w:rPr>
        <w:t xml:space="preserve">Vystavující: </w:t>
      </w:r>
    </w:p>
    <w:p w:rsidR="004A358D" w:rsidRPr="004A358D" w:rsidRDefault="00FC3E86" w:rsidP="00273FB4">
      <w:pPr>
        <w:pStyle w:val="Normlnweb"/>
        <w:shd w:val="clear" w:color="auto" w:fill="FFFFFF"/>
        <w:spacing w:before="0" w:beforeAutospacing="0" w:after="0" w:afterAutospacing="0"/>
        <w:rPr>
          <w:rFonts w:ascii="Umprum" w:eastAsia="Umprum" w:hAnsi="Umprum" w:cs="Umprum"/>
          <w:color w:val="000000"/>
        </w:rPr>
      </w:pPr>
      <w:r w:rsidRPr="00FC3E86">
        <w:rPr>
          <w:rFonts w:ascii="Umprum" w:hAnsi="Umprum" w:cstheme="minorHAnsi"/>
          <w:sz w:val="22"/>
          <w:szCs w:val="22"/>
        </w:rPr>
        <w:t xml:space="preserve">Studio </w:t>
      </w:r>
      <w:proofErr w:type="spellStart"/>
      <w:r w:rsidRPr="00FC3E86">
        <w:rPr>
          <w:rFonts w:ascii="Umprum" w:hAnsi="Umprum" w:cstheme="minorHAnsi"/>
          <w:bCs/>
          <w:sz w:val="22"/>
          <w:szCs w:val="22"/>
        </w:rPr>
        <w:t>Envisions</w:t>
      </w:r>
      <w:proofErr w:type="spellEnd"/>
      <w:r w:rsidRPr="00FC3E86">
        <w:rPr>
          <w:rFonts w:ascii="Umprum" w:hAnsi="Umprum" w:cstheme="minorHAnsi"/>
          <w:bCs/>
          <w:sz w:val="22"/>
          <w:szCs w:val="22"/>
        </w:rPr>
        <w:t xml:space="preserve">; </w:t>
      </w:r>
      <w:bookmarkStart w:id="0" w:name="_GoBack"/>
      <w:proofErr w:type="spellStart"/>
      <w:r w:rsidR="0016768A" w:rsidRPr="0016768A">
        <w:rPr>
          <w:rFonts w:ascii="Umprum" w:hAnsi="Umprum"/>
          <w:sz w:val="22"/>
          <w:szCs w:val="22"/>
        </w:rPr>
        <w:t>Officina</w:t>
      </w:r>
      <w:proofErr w:type="spellEnd"/>
      <w:r w:rsidR="0016768A" w:rsidRPr="0016768A">
        <w:rPr>
          <w:rFonts w:ascii="Umprum" w:hAnsi="Umprum"/>
          <w:sz w:val="22"/>
          <w:szCs w:val="22"/>
        </w:rPr>
        <w:t xml:space="preserve"> </w:t>
      </w:r>
      <w:proofErr w:type="spellStart"/>
      <w:r w:rsidR="0016768A" w:rsidRPr="0016768A">
        <w:rPr>
          <w:rFonts w:ascii="Umprum" w:hAnsi="Umprum"/>
          <w:sz w:val="22"/>
          <w:szCs w:val="22"/>
        </w:rPr>
        <w:t>Corpuscoli</w:t>
      </w:r>
      <w:proofErr w:type="spellEnd"/>
      <w:r w:rsidR="0016768A" w:rsidRPr="0016768A">
        <w:rPr>
          <w:rFonts w:ascii="Umprum" w:hAnsi="Umprum"/>
          <w:sz w:val="22"/>
          <w:szCs w:val="22"/>
        </w:rPr>
        <w:t xml:space="preserve"> / </w:t>
      </w:r>
      <w:proofErr w:type="spellStart"/>
      <w:r w:rsidR="0016768A" w:rsidRPr="0016768A">
        <w:rPr>
          <w:rFonts w:ascii="Umprum" w:hAnsi="Umprum"/>
          <w:sz w:val="22"/>
          <w:szCs w:val="22"/>
        </w:rPr>
        <w:t>Maurizio</w:t>
      </w:r>
      <w:proofErr w:type="spellEnd"/>
      <w:r w:rsidR="0016768A" w:rsidRPr="0016768A">
        <w:rPr>
          <w:rFonts w:ascii="Umprum" w:hAnsi="Umprum"/>
          <w:sz w:val="22"/>
          <w:szCs w:val="22"/>
        </w:rPr>
        <w:t xml:space="preserve"> </w:t>
      </w:r>
      <w:proofErr w:type="spellStart"/>
      <w:r w:rsidR="0016768A" w:rsidRPr="0016768A">
        <w:rPr>
          <w:rFonts w:ascii="Umprum" w:hAnsi="Umprum"/>
          <w:sz w:val="22"/>
          <w:szCs w:val="22"/>
        </w:rPr>
        <w:t>Montalti</w:t>
      </w:r>
      <w:proofErr w:type="spellEnd"/>
      <w:r w:rsidR="0016768A" w:rsidRPr="0016768A">
        <w:rPr>
          <w:rFonts w:ascii="Umprum" w:hAnsi="Umprum"/>
          <w:sz w:val="22"/>
          <w:szCs w:val="22"/>
        </w:rPr>
        <w:t>;</w:t>
      </w:r>
      <w:r w:rsidR="0016768A" w:rsidRPr="0016768A">
        <w:t xml:space="preserve"> </w:t>
      </w:r>
      <w:bookmarkEnd w:id="0"/>
      <w:r w:rsidRPr="00FC3E86">
        <w:rPr>
          <w:rStyle w:val="tlid-translation"/>
          <w:rFonts w:ascii="Umprum" w:hAnsi="Umprum" w:cstheme="minorHAnsi"/>
          <w:sz w:val="22"/>
          <w:szCs w:val="22"/>
        </w:rPr>
        <w:t xml:space="preserve">Studio Mixtura - Daria </w:t>
      </w:r>
      <w:proofErr w:type="spellStart"/>
      <w:r w:rsidRPr="00FC3E86">
        <w:rPr>
          <w:rStyle w:val="tlid-translation"/>
          <w:rFonts w:ascii="Umprum" w:hAnsi="Umprum" w:cstheme="minorHAnsi"/>
          <w:sz w:val="22"/>
          <w:szCs w:val="22"/>
        </w:rPr>
        <w:t>Biryukova</w:t>
      </w:r>
      <w:proofErr w:type="spellEnd"/>
      <w:r w:rsidRPr="00FC3E86">
        <w:rPr>
          <w:rStyle w:val="tlid-translation"/>
          <w:rFonts w:ascii="Umprum" w:hAnsi="Umprum" w:cstheme="minorHAnsi"/>
          <w:sz w:val="22"/>
          <w:szCs w:val="22"/>
        </w:rPr>
        <w:t xml:space="preserve">; </w:t>
      </w:r>
      <w:proofErr w:type="spellStart"/>
      <w:r w:rsidRPr="00FC3E86">
        <w:rPr>
          <w:rStyle w:val="tlid-translation"/>
          <w:rFonts w:ascii="Umprum" w:hAnsi="Umprum" w:cstheme="minorHAnsi"/>
          <w:sz w:val="22"/>
          <w:szCs w:val="22"/>
        </w:rPr>
        <w:t>Ekaterina</w:t>
      </w:r>
      <w:proofErr w:type="spellEnd"/>
      <w:r w:rsidRPr="00FC3E86">
        <w:rPr>
          <w:rStyle w:val="tlid-translation"/>
          <w:rFonts w:ascii="Umprum" w:hAnsi="Umprum" w:cstheme="minorHAnsi"/>
          <w:sz w:val="22"/>
          <w:szCs w:val="22"/>
        </w:rPr>
        <w:t xml:space="preserve"> </w:t>
      </w:r>
      <w:proofErr w:type="spellStart"/>
      <w:r w:rsidRPr="00FC3E86">
        <w:rPr>
          <w:rStyle w:val="tlid-translation"/>
          <w:rFonts w:ascii="Umprum" w:hAnsi="Umprum" w:cstheme="minorHAnsi"/>
          <w:sz w:val="22"/>
          <w:szCs w:val="22"/>
        </w:rPr>
        <w:t>Semenova</w:t>
      </w:r>
      <w:proofErr w:type="spellEnd"/>
      <w:r w:rsidRPr="00FC3E86">
        <w:rPr>
          <w:rStyle w:val="tlid-translation"/>
          <w:rFonts w:ascii="Umprum" w:hAnsi="Umprum" w:cstheme="minorHAnsi"/>
          <w:sz w:val="22"/>
          <w:szCs w:val="22"/>
        </w:rPr>
        <w:t xml:space="preserve">; Basse </w:t>
      </w:r>
      <w:proofErr w:type="spellStart"/>
      <w:r w:rsidRPr="00FC3E86">
        <w:rPr>
          <w:rStyle w:val="tlid-translation"/>
          <w:rFonts w:ascii="Umprum" w:hAnsi="Umprum" w:cstheme="minorHAnsi"/>
          <w:sz w:val="22"/>
          <w:szCs w:val="22"/>
        </w:rPr>
        <w:t>Stittgen</w:t>
      </w:r>
      <w:proofErr w:type="spellEnd"/>
      <w:r w:rsidRPr="00FC3E86">
        <w:rPr>
          <w:rStyle w:val="tlid-translation"/>
          <w:rFonts w:ascii="Umprum" w:hAnsi="Umprum" w:cstheme="minorHAnsi"/>
          <w:sz w:val="22"/>
          <w:szCs w:val="22"/>
        </w:rPr>
        <w:t xml:space="preserve">; </w:t>
      </w:r>
      <w:r w:rsidRPr="00FC3E86">
        <w:rPr>
          <w:rFonts w:ascii="Umprum" w:hAnsi="Umprum" w:cstheme="minorHAnsi"/>
          <w:sz w:val="22"/>
          <w:szCs w:val="22"/>
        </w:rPr>
        <w:t xml:space="preserve">Studio PMS / Suzanne </w:t>
      </w:r>
      <w:proofErr w:type="spellStart"/>
      <w:r w:rsidRPr="00FC3E86">
        <w:rPr>
          <w:rFonts w:ascii="Umprum" w:hAnsi="Umprum" w:cstheme="minorHAnsi"/>
          <w:sz w:val="22"/>
          <w:szCs w:val="22"/>
        </w:rPr>
        <w:t>Mulder</w:t>
      </w:r>
      <w:proofErr w:type="spellEnd"/>
      <w:r w:rsidRPr="00FC3E86">
        <w:rPr>
          <w:rFonts w:ascii="Umprum" w:hAnsi="Umprum" w:cstheme="minorHAnsi"/>
          <w:sz w:val="22"/>
          <w:szCs w:val="22"/>
        </w:rPr>
        <w:t xml:space="preserve">, </w:t>
      </w:r>
      <w:proofErr w:type="spellStart"/>
      <w:r w:rsidRPr="00FC3E86">
        <w:rPr>
          <w:rFonts w:ascii="Umprum" w:hAnsi="Umprum" w:cstheme="minorHAnsi"/>
          <w:sz w:val="22"/>
          <w:szCs w:val="22"/>
        </w:rPr>
        <w:t>Puck</w:t>
      </w:r>
      <w:proofErr w:type="spellEnd"/>
      <w:r w:rsidRPr="00FC3E86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Pr="00FC3E86">
        <w:rPr>
          <w:rFonts w:ascii="Umprum" w:hAnsi="Umprum" w:cstheme="minorHAnsi"/>
          <w:sz w:val="22"/>
          <w:szCs w:val="22"/>
        </w:rPr>
        <w:t>Martens</w:t>
      </w:r>
      <w:proofErr w:type="spellEnd"/>
      <w:r w:rsidRPr="00FC3E86">
        <w:rPr>
          <w:rFonts w:ascii="Umprum" w:hAnsi="Umprum" w:cstheme="minorHAnsi"/>
          <w:sz w:val="22"/>
          <w:szCs w:val="22"/>
        </w:rPr>
        <w:t xml:space="preserve"> and </w:t>
      </w:r>
      <w:proofErr w:type="spellStart"/>
      <w:r w:rsidRPr="00FC3E86">
        <w:rPr>
          <w:rFonts w:ascii="Umprum" w:hAnsi="Umprum" w:cstheme="minorHAnsi"/>
          <w:sz w:val="22"/>
          <w:szCs w:val="22"/>
        </w:rPr>
        <w:t>Merle</w:t>
      </w:r>
      <w:proofErr w:type="spellEnd"/>
      <w:r w:rsidRPr="00FC3E86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Pr="00FC3E86">
        <w:rPr>
          <w:rFonts w:ascii="Umprum" w:hAnsi="Umprum" w:cstheme="minorHAnsi"/>
          <w:sz w:val="22"/>
          <w:szCs w:val="22"/>
        </w:rPr>
        <w:t>Kroezen</w:t>
      </w:r>
      <w:proofErr w:type="spellEnd"/>
      <w:r w:rsidRPr="00FC3E86">
        <w:rPr>
          <w:rFonts w:ascii="Umprum" w:hAnsi="Umprum" w:cstheme="minorHAnsi"/>
          <w:sz w:val="22"/>
          <w:szCs w:val="22"/>
        </w:rPr>
        <w:t>;</w:t>
      </w:r>
      <w:r>
        <w:rPr>
          <w:rFonts w:asciiTheme="minorHAnsi" w:hAnsiTheme="minorHAnsi" w:cstheme="minorHAnsi"/>
        </w:rPr>
        <w:t xml:space="preserve"> </w:t>
      </w:r>
      <w:r>
        <w:rPr>
          <w:rFonts w:ascii="Umprum" w:hAnsi="Umprum" w:cstheme="minorHAnsi"/>
          <w:sz w:val="22"/>
          <w:szCs w:val="22"/>
        </w:rPr>
        <w:t xml:space="preserve">Františka </w:t>
      </w:r>
      <w:proofErr w:type="spellStart"/>
      <w:r>
        <w:rPr>
          <w:rFonts w:ascii="Umprum" w:hAnsi="Umprum" w:cstheme="minorHAnsi"/>
          <w:sz w:val="22"/>
          <w:szCs w:val="22"/>
        </w:rPr>
        <w:t>Benčaťová</w:t>
      </w:r>
      <w:proofErr w:type="spellEnd"/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="00273FB4" w:rsidRPr="00273FB4">
        <w:rPr>
          <w:rFonts w:ascii="Umprum" w:hAnsi="Umprum" w:cstheme="minorHAnsi"/>
          <w:sz w:val="22"/>
          <w:szCs w:val="22"/>
        </w:rPr>
        <w:t>Thea</w:t>
      </w:r>
      <w:proofErr w:type="spellEnd"/>
      <w:r w:rsidR="00273FB4" w:rsidRPr="00273FB4">
        <w:rPr>
          <w:rFonts w:ascii="Umprum" w:hAnsi="Umprum" w:cstheme="minorHAnsi"/>
          <w:sz w:val="22"/>
          <w:szCs w:val="22"/>
        </w:rPr>
        <w:t xml:space="preserve"> Chatrná</w:t>
      </w:r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Markéta Jebavá</w:t>
      </w:r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Hana </w:t>
      </w:r>
      <w:proofErr w:type="spellStart"/>
      <w:r w:rsidR="00273FB4" w:rsidRPr="00273FB4">
        <w:rPr>
          <w:rFonts w:ascii="Umprum" w:hAnsi="Umprum" w:cstheme="minorHAnsi"/>
          <w:sz w:val="22"/>
          <w:szCs w:val="22"/>
        </w:rPr>
        <w:t>Kocurková</w:t>
      </w:r>
      <w:proofErr w:type="spellEnd"/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Judit Volfová</w:t>
      </w:r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Sára Matysová</w:t>
      </w:r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Dimitrij </w:t>
      </w:r>
      <w:proofErr w:type="spellStart"/>
      <w:r w:rsidR="00273FB4" w:rsidRPr="00273FB4">
        <w:rPr>
          <w:rFonts w:ascii="Umprum" w:hAnsi="Umprum" w:cstheme="minorHAnsi"/>
          <w:sz w:val="22"/>
          <w:szCs w:val="22"/>
        </w:rPr>
        <w:t>Mandzyuk</w:t>
      </w:r>
      <w:proofErr w:type="spellEnd"/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Eliška Hanušová</w:t>
      </w:r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Anna Formánková</w:t>
      </w:r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Zuzana Ševčíková</w:t>
      </w:r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Tereza Dvořáková</w:t>
      </w:r>
      <w:r>
        <w:rPr>
          <w:rFonts w:ascii="Umprum" w:hAnsi="Umprum" w:cstheme="minorHAnsi"/>
          <w:sz w:val="22"/>
          <w:szCs w:val="22"/>
        </w:rPr>
        <w:t xml:space="preserve">; Veronika Meixnerová; Martin </w:t>
      </w:r>
      <w:proofErr w:type="spellStart"/>
      <w:r>
        <w:rPr>
          <w:rFonts w:ascii="Umprum" w:hAnsi="Umprum" w:cstheme="minorHAnsi"/>
          <w:sz w:val="22"/>
          <w:szCs w:val="22"/>
        </w:rPr>
        <w:t>Pondělíček</w:t>
      </w:r>
      <w:proofErr w:type="spellEnd"/>
      <w:r>
        <w:rPr>
          <w:rFonts w:ascii="Umprum" w:hAnsi="Umprum" w:cstheme="minorHAnsi"/>
          <w:sz w:val="22"/>
          <w:szCs w:val="22"/>
        </w:rPr>
        <w:t>;</w:t>
      </w:r>
      <w:r w:rsidR="00273FB4" w:rsidRPr="00273FB4">
        <w:rPr>
          <w:rFonts w:ascii="Umprum" w:hAnsi="Umprum" w:cstheme="minorHAnsi"/>
          <w:sz w:val="22"/>
          <w:szCs w:val="22"/>
        </w:rPr>
        <w:t xml:space="preserve"> Kina </w:t>
      </w:r>
      <w:proofErr w:type="spellStart"/>
      <w:r w:rsidR="00273FB4" w:rsidRPr="00273FB4">
        <w:rPr>
          <w:rFonts w:ascii="Umprum" w:hAnsi="Umprum" w:cstheme="minorHAnsi"/>
          <w:sz w:val="22"/>
          <w:szCs w:val="22"/>
        </w:rPr>
        <w:t>Usami</w:t>
      </w:r>
      <w:proofErr w:type="spellEnd"/>
      <w:r w:rsidR="00273FB4" w:rsidRPr="00273FB4">
        <w:rPr>
          <w:rFonts w:ascii="Umprum" w:hAnsi="Umprum" w:cstheme="minorHAnsi"/>
          <w:sz w:val="22"/>
          <w:szCs w:val="22"/>
        </w:rPr>
        <w:t xml:space="preserve"> </w:t>
      </w:r>
      <w:r w:rsidR="004A358D">
        <w:rPr>
          <w:rFonts w:ascii="Umprum" w:eastAsia="Umprum" w:hAnsi="Umprum" w:cs="Umprum"/>
          <w:b/>
          <w:color w:val="000000"/>
        </w:rPr>
        <w:br/>
        <w:t xml:space="preserve">Kurátoři výstavy: </w:t>
      </w:r>
      <w:r w:rsidR="004A358D" w:rsidRPr="004A358D">
        <w:rPr>
          <w:rFonts w:ascii="Umprum" w:eastAsia="Umprum" w:hAnsi="Umprum" w:cs="Umprum"/>
          <w:color w:val="000000"/>
        </w:rPr>
        <w:t xml:space="preserve">Jitka Škopová, Viktorie Vítů a Alexandra </w:t>
      </w:r>
      <w:proofErr w:type="spellStart"/>
      <w:r w:rsidR="004A358D" w:rsidRPr="004A358D">
        <w:rPr>
          <w:rFonts w:ascii="Umprum" w:eastAsia="Umprum" w:hAnsi="Umprum" w:cs="Umprum"/>
          <w:color w:val="000000"/>
        </w:rPr>
        <w:t>Erbyová</w:t>
      </w:r>
      <w:proofErr w:type="spellEnd"/>
      <w:r w:rsidR="004A358D" w:rsidRPr="004A358D">
        <w:rPr>
          <w:rFonts w:ascii="Umprum" w:eastAsia="Umprum" w:hAnsi="Umprum" w:cs="Umprum"/>
          <w:color w:val="000000"/>
        </w:rPr>
        <w:br/>
      </w:r>
      <w:r w:rsidR="004A358D">
        <w:rPr>
          <w:rFonts w:ascii="Umprum" w:eastAsia="Umprum" w:hAnsi="Umprum" w:cs="Umprum"/>
          <w:b/>
          <w:color w:val="000000"/>
        </w:rPr>
        <w:t xml:space="preserve">Architektonické zpracování: </w:t>
      </w:r>
      <w:r w:rsidR="004A358D" w:rsidRPr="004A358D">
        <w:rPr>
          <w:rFonts w:ascii="Umprum" w:eastAsia="Umprum" w:hAnsi="Umprum" w:cs="Umprum"/>
          <w:color w:val="000000"/>
        </w:rPr>
        <w:t>Jitka Škopová</w:t>
      </w:r>
      <w:r w:rsidR="004A358D">
        <w:rPr>
          <w:rFonts w:ascii="Umprum" w:eastAsia="Umprum" w:hAnsi="Umprum" w:cs="Umprum"/>
          <w:b/>
          <w:color w:val="000000"/>
        </w:rPr>
        <w:br/>
        <w:t xml:space="preserve">Grafika: </w:t>
      </w:r>
      <w:r w:rsidR="004A358D" w:rsidRPr="004A358D">
        <w:rPr>
          <w:rFonts w:ascii="Umprum" w:eastAsia="Umprum" w:hAnsi="Umprum" w:cs="Umprum"/>
          <w:color w:val="000000"/>
        </w:rPr>
        <w:t>Petr Hrůza</w:t>
      </w: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AB3499" w:rsidRDefault="00AB3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AB3499" w:rsidRPr="00374402" w:rsidRDefault="00AB3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Pr="0037440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F31CFD" w:rsidRDefault="00C12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color w:val="000000"/>
        </w:rPr>
      </w:pPr>
      <w:r w:rsidRPr="00374402">
        <w:rPr>
          <w:rFonts w:ascii="Umprum" w:eastAsia="Umprum" w:hAnsi="Umprum" w:cs="Umprum"/>
          <w:b/>
          <w:color w:val="000000"/>
        </w:rPr>
        <w:t>Další informace:</w:t>
      </w:r>
      <w:r w:rsidRPr="00374402">
        <w:rPr>
          <w:rFonts w:ascii="Umprum" w:eastAsia="Umprum" w:hAnsi="Umprum" w:cs="Umprum"/>
          <w:b/>
          <w:color w:val="000000"/>
        </w:rPr>
        <w:br/>
      </w:r>
      <w:r w:rsidRPr="00374402">
        <w:rPr>
          <w:rFonts w:ascii="Umprum" w:eastAsia="Umprum" w:hAnsi="Umprum" w:cs="Umprum"/>
          <w:color w:val="000000"/>
        </w:rPr>
        <w:t>Mgr. Kamila Stehlíková</w:t>
      </w:r>
      <w:r w:rsidRPr="00374402">
        <w:rPr>
          <w:rFonts w:ascii="Umprum" w:eastAsia="Umprum" w:hAnsi="Umprum" w:cs="Umprum"/>
          <w:color w:val="000000"/>
        </w:rPr>
        <w:br/>
        <w:t>Vysoká škola uměleckoprůmyslová v Praze / náměstí Jana Palacha 80, 116 93 Praha 1</w:t>
      </w:r>
      <w:r w:rsidRPr="00374402">
        <w:rPr>
          <w:rFonts w:ascii="Umprum" w:eastAsia="Umprum" w:hAnsi="Umprum" w:cs="Umprum"/>
          <w:b/>
          <w:color w:val="000000"/>
        </w:rPr>
        <w:br/>
      </w:r>
      <w:r w:rsidRPr="00374402">
        <w:rPr>
          <w:rFonts w:ascii="Umprum" w:eastAsia="Umprum" w:hAnsi="Umprum" w:cs="Umprum"/>
          <w:color w:val="000000"/>
        </w:rPr>
        <w:t xml:space="preserve">tel: 251 098 201 / mobil: 739 304 060 / stehlikova@vsup.cz / </w:t>
      </w:r>
      <w:hyperlink r:id="rId7">
        <w:r w:rsidRPr="00374402">
          <w:rPr>
            <w:rFonts w:ascii="Umprum" w:eastAsia="Umprum" w:hAnsi="Umprum" w:cs="Umprum"/>
            <w:color w:val="0000FF"/>
            <w:u w:val="single"/>
          </w:rPr>
          <w:t>www.umprum.cz</w:t>
        </w:r>
      </w:hyperlink>
      <w:r w:rsidRPr="00374402">
        <w:rPr>
          <w:rFonts w:ascii="Umprum" w:eastAsia="Umprum" w:hAnsi="Umprum" w:cs="Umprum"/>
          <w:color w:val="000000"/>
        </w:rPr>
        <w:t xml:space="preserve">   </w:t>
      </w:r>
    </w:p>
    <w:p w:rsidR="00F31CFD" w:rsidRDefault="00F31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color w:val="000000"/>
        </w:rPr>
      </w:pPr>
    </w:p>
    <w:p w:rsidR="00F31CFD" w:rsidRDefault="00F31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color w:val="000000"/>
        </w:rPr>
      </w:pPr>
    </w:p>
    <w:p w:rsidR="00F31CFD" w:rsidRDefault="00F31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color w:val="000000"/>
        </w:rPr>
      </w:pPr>
    </w:p>
    <w:sectPr w:rsidR="00F31CFD" w:rsidSect="000D0BE3">
      <w:footerReference w:type="default" r:id="rId8"/>
      <w:pgSz w:w="11906" w:h="16838"/>
      <w:pgMar w:top="993" w:right="991" w:bottom="851" w:left="1134" w:header="708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14" w:rsidRDefault="00C12895">
      <w:pPr>
        <w:spacing w:after="0" w:line="240" w:lineRule="auto"/>
      </w:pPr>
      <w:r>
        <w:separator/>
      </w:r>
    </w:p>
  </w:endnote>
  <w:endnote w:type="continuationSeparator" w:id="0">
    <w:p w:rsidR="009B1114" w:rsidRDefault="00C1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E2" w:rsidRDefault="00C12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3C52">
      <w:rPr>
        <w:noProof/>
        <w:color w:val="000000"/>
      </w:rPr>
      <w:t>1</w:t>
    </w:r>
    <w:r>
      <w:rPr>
        <w:color w:val="000000"/>
      </w:rPr>
      <w:fldChar w:fldCharType="end"/>
    </w:r>
    <w:r w:rsidR="000D0BE3">
      <w:rPr>
        <w:color w:val="000000"/>
      </w:rPr>
      <w:t>/2</w:t>
    </w:r>
  </w:p>
  <w:p w:rsidR="004142E2" w:rsidRDefault="004142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14" w:rsidRDefault="00C12895">
      <w:pPr>
        <w:spacing w:after="0" w:line="240" w:lineRule="auto"/>
      </w:pPr>
      <w:r>
        <w:separator/>
      </w:r>
    </w:p>
  </w:footnote>
  <w:footnote w:type="continuationSeparator" w:id="0">
    <w:p w:rsidR="009B1114" w:rsidRDefault="00C1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2"/>
    <w:rsid w:val="000D0BE3"/>
    <w:rsid w:val="00113C52"/>
    <w:rsid w:val="0016768A"/>
    <w:rsid w:val="00252C57"/>
    <w:rsid w:val="00273FB4"/>
    <w:rsid w:val="00374402"/>
    <w:rsid w:val="004142E2"/>
    <w:rsid w:val="004A358D"/>
    <w:rsid w:val="00535315"/>
    <w:rsid w:val="00694079"/>
    <w:rsid w:val="007D799D"/>
    <w:rsid w:val="00974430"/>
    <w:rsid w:val="009B1114"/>
    <w:rsid w:val="00A06CF7"/>
    <w:rsid w:val="00AB3499"/>
    <w:rsid w:val="00C12895"/>
    <w:rsid w:val="00D35EE6"/>
    <w:rsid w:val="00D87A42"/>
    <w:rsid w:val="00F31CFD"/>
    <w:rsid w:val="00FC3E86"/>
    <w:rsid w:val="00FD46DA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43DC"/>
  <w15:docId w15:val="{A79A3128-44ED-462D-A3DF-FD569F2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BE3"/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BE3"/>
  </w:style>
  <w:style w:type="character" w:customStyle="1" w:styleId="tlid-translation">
    <w:name w:val="tlid-translation"/>
    <w:basedOn w:val="Standardnpsmoodstavce"/>
    <w:rsid w:val="00273FB4"/>
  </w:style>
  <w:style w:type="paragraph" w:styleId="Normlnweb">
    <w:name w:val="Normal (Web)"/>
    <w:basedOn w:val="Normln"/>
    <w:uiPriority w:val="99"/>
    <w:unhideWhenUsed/>
    <w:rsid w:val="0027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mp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Stehlíková</dc:creator>
  <cp:lastModifiedBy>Kamila Stehlíková</cp:lastModifiedBy>
  <cp:revision>9</cp:revision>
  <dcterms:created xsi:type="dcterms:W3CDTF">2020-01-08T15:02:00Z</dcterms:created>
  <dcterms:modified xsi:type="dcterms:W3CDTF">2020-01-13T10:04:00Z</dcterms:modified>
</cp:coreProperties>
</file>