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69B5" w14:textId="77777777" w:rsidR="00E962A7" w:rsidRPr="00867C10" w:rsidRDefault="00073143">
      <w:pPr>
        <w:spacing w:after="0" w:line="240" w:lineRule="auto"/>
        <w:jc w:val="both"/>
        <w:rPr>
          <w:rFonts w:ascii="Umprum" w:eastAsia="Umprum" w:hAnsi="Umprum" w:cs="Umprum"/>
          <w:sz w:val="20"/>
          <w:szCs w:val="20"/>
        </w:rPr>
      </w:pPr>
      <w:r w:rsidRPr="00867C10">
        <w:rPr>
          <w:rFonts w:ascii="Umprum" w:hAnsi="Umprum"/>
          <w:noProof/>
          <w:sz w:val="20"/>
          <w:szCs w:val="20"/>
        </w:rPr>
        <w:drawing>
          <wp:inline distT="0" distB="0" distL="0" distR="0" wp14:anchorId="5ACE0E16" wp14:editId="2DFF44D3">
            <wp:extent cx="4362450" cy="63817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638175"/>
                    </a:xfrm>
                    <a:prstGeom prst="rect">
                      <a:avLst/>
                    </a:prstGeom>
                    <a:noFill/>
                    <a:ln>
                      <a:noFill/>
                    </a:ln>
                  </pic:spPr>
                </pic:pic>
              </a:graphicData>
            </a:graphic>
          </wp:inline>
        </w:drawing>
      </w:r>
    </w:p>
    <w:p w14:paraId="6571FEBF" w14:textId="77777777" w:rsidR="00E962A7" w:rsidRPr="00867C10" w:rsidRDefault="00E962A7">
      <w:pPr>
        <w:spacing w:after="0" w:line="240" w:lineRule="auto"/>
        <w:jc w:val="both"/>
        <w:rPr>
          <w:rFonts w:ascii="Umprum" w:eastAsia="Umprum" w:hAnsi="Umprum" w:cs="Umprum"/>
          <w:sz w:val="20"/>
          <w:szCs w:val="20"/>
        </w:rPr>
      </w:pPr>
    </w:p>
    <w:p w14:paraId="7239F81F" w14:textId="77777777" w:rsidR="003B1972" w:rsidRPr="00867C10" w:rsidRDefault="003B1972">
      <w:pPr>
        <w:spacing w:after="120"/>
        <w:jc w:val="both"/>
        <w:rPr>
          <w:rFonts w:ascii="Umprum" w:eastAsia="Umprum" w:hAnsi="Umprum" w:cs="Umprum"/>
          <w:sz w:val="20"/>
          <w:szCs w:val="20"/>
        </w:rPr>
      </w:pPr>
    </w:p>
    <w:p w14:paraId="6146D5DA" w14:textId="794F4C95" w:rsidR="00E962A7" w:rsidRPr="00867C10" w:rsidRDefault="0062750B">
      <w:pPr>
        <w:spacing w:after="120"/>
        <w:jc w:val="both"/>
        <w:rPr>
          <w:rFonts w:ascii="Umprum" w:eastAsia="Umprum" w:hAnsi="Umprum" w:cs="Umprum"/>
          <w:sz w:val="20"/>
          <w:szCs w:val="20"/>
        </w:rPr>
      </w:pPr>
      <w:r w:rsidRPr="00867C10">
        <w:rPr>
          <w:rFonts w:ascii="Umprum" w:eastAsia="Umprum" w:hAnsi="Umprum" w:cs="Umprum"/>
          <w:sz w:val="20"/>
          <w:szCs w:val="20"/>
        </w:rPr>
        <w:t>TISKOVÁ ZPRÁVA</w:t>
      </w:r>
    </w:p>
    <w:p w14:paraId="2A47E8D2" w14:textId="77777777" w:rsidR="00867C10" w:rsidRPr="00867C10" w:rsidRDefault="008D73A2" w:rsidP="00867C10">
      <w:pPr>
        <w:rPr>
          <w:rFonts w:ascii="Umprum" w:hAnsi="Umprum"/>
          <w:b/>
          <w:bCs/>
          <w:sz w:val="24"/>
          <w:szCs w:val="24"/>
        </w:rPr>
      </w:pPr>
      <w:r w:rsidRPr="00867C10">
        <w:rPr>
          <w:rFonts w:ascii="Umprum" w:hAnsi="Umprum"/>
          <w:sz w:val="20"/>
          <w:szCs w:val="20"/>
        </w:rPr>
        <w:br/>
      </w:r>
      <w:r w:rsidR="00867C10" w:rsidRPr="00867C10">
        <w:rPr>
          <w:rFonts w:ascii="Umprum" w:hAnsi="Umprum"/>
          <w:b/>
          <w:bCs/>
          <w:sz w:val="52"/>
          <w:szCs w:val="52"/>
        </w:rPr>
        <w:t>Velká věc</w:t>
      </w:r>
      <w:r w:rsidR="00867C10" w:rsidRPr="00867C10">
        <w:rPr>
          <w:rFonts w:ascii="Umprum" w:hAnsi="Umprum"/>
          <w:b/>
          <w:bCs/>
          <w:sz w:val="24"/>
          <w:szCs w:val="24"/>
        </w:rPr>
        <w:br/>
        <w:t>studující UMPRUM nabízejí řešení, jak žít o něco lépe</w:t>
      </w:r>
    </w:p>
    <w:p w14:paraId="23BB927D" w14:textId="77777777" w:rsidR="00867C10" w:rsidRPr="00867C10" w:rsidRDefault="00867C10" w:rsidP="00867C10">
      <w:pPr>
        <w:rPr>
          <w:rFonts w:ascii="Umprum" w:hAnsi="Umprum"/>
          <w:b/>
          <w:bCs/>
          <w:sz w:val="24"/>
          <w:szCs w:val="24"/>
        </w:rPr>
      </w:pPr>
      <w:r w:rsidRPr="00867C10">
        <w:rPr>
          <w:rFonts w:ascii="Umprum" w:hAnsi="Umprum"/>
          <w:b/>
          <w:bCs/>
          <w:sz w:val="24"/>
          <w:szCs w:val="24"/>
        </w:rPr>
        <w:t>22. 3.–11. 5. 2024</w:t>
      </w:r>
      <w:r w:rsidRPr="00867C10">
        <w:rPr>
          <w:rFonts w:ascii="Umprum" w:hAnsi="Umprum"/>
          <w:b/>
          <w:bCs/>
          <w:sz w:val="24"/>
          <w:szCs w:val="24"/>
        </w:rPr>
        <w:br/>
        <w:t>vernisáž: 21. 3. od 18 hodin</w:t>
      </w:r>
      <w:r w:rsidRPr="00867C10">
        <w:rPr>
          <w:rFonts w:ascii="Umprum" w:hAnsi="Umprum"/>
          <w:b/>
          <w:bCs/>
          <w:sz w:val="24"/>
          <w:szCs w:val="24"/>
        </w:rPr>
        <w:br/>
        <w:t>Technologické centrum UMPRUM, Mikulandská 134/5, Praha 1</w:t>
      </w:r>
    </w:p>
    <w:p w14:paraId="6DEF82D9" w14:textId="77777777" w:rsidR="00867C10" w:rsidRPr="00867C10" w:rsidRDefault="00867C10" w:rsidP="00867C10">
      <w:pPr>
        <w:rPr>
          <w:rFonts w:ascii="Umprum" w:hAnsi="Umprum"/>
          <w:sz w:val="20"/>
          <w:szCs w:val="20"/>
        </w:rPr>
      </w:pPr>
      <w:r w:rsidRPr="00867C10">
        <w:rPr>
          <w:rFonts w:ascii="Umprum" w:hAnsi="Umprum"/>
          <w:sz w:val="20"/>
          <w:szCs w:val="20"/>
        </w:rPr>
        <w:t>Otevřeno: Po–So 10–18 hodin</w:t>
      </w:r>
      <w:r w:rsidRPr="00867C10">
        <w:rPr>
          <w:rFonts w:ascii="Umprum" w:hAnsi="Umprum"/>
          <w:sz w:val="20"/>
          <w:szCs w:val="20"/>
        </w:rPr>
        <w:br/>
        <w:t>Vstup zdarma</w:t>
      </w:r>
    </w:p>
    <w:p w14:paraId="187BBCF0" w14:textId="77777777" w:rsidR="00867C10" w:rsidRPr="00867C10" w:rsidRDefault="00867C10" w:rsidP="00867C10">
      <w:pPr>
        <w:rPr>
          <w:rFonts w:ascii="Umprum" w:hAnsi="Umprum"/>
          <w:sz w:val="20"/>
          <w:szCs w:val="20"/>
        </w:rPr>
      </w:pPr>
    </w:p>
    <w:p w14:paraId="5E0C11A3" w14:textId="77777777" w:rsidR="00867C10" w:rsidRPr="00867C10" w:rsidRDefault="00867C10" w:rsidP="00867C10">
      <w:pPr>
        <w:rPr>
          <w:rFonts w:ascii="Umprum" w:hAnsi="Umprum"/>
          <w:b/>
          <w:bCs/>
          <w:sz w:val="20"/>
          <w:szCs w:val="20"/>
        </w:rPr>
      </w:pPr>
      <w:r w:rsidRPr="00867C10">
        <w:rPr>
          <w:rFonts w:ascii="Umprum" w:hAnsi="Umprum"/>
          <w:b/>
          <w:bCs/>
          <w:sz w:val="20"/>
          <w:szCs w:val="20"/>
        </w:rPr>
        <w:t xml:space="preserve">Vysoká škola uměleckoprůmyslová v Praze představuje nejnovější projekty studentů a absolventů školy, kteří se svým uměním a designem přispívají k pozitivním změnám ve společnosti. Letošní bienální výstava UMPRUM se </w:t>
      </w:r>
      <w:proofErr w:type="gramStart"/>
      <w:r w:rsidRPr="00867C10">
        <w:rPr>
          <w:rFonts w:ascii="Umprum" w:hAnsi="Umprum"/>
          <w:b/>
          <w:bCs/>
          <w:sz w:val="20"/>
          <w:szCs w:val="20"/>
        </w:rPr>
        <w:t>snaží</w:t>
      </w:r>
      <w:proofErr w:type="gramEnd"/>
      <w:r w:rsidRPr="00867C10">
        <w:rPr>
          <w:rFonts w:ascii="Umprum" w:hAnsi="Umprum"/>
          <w:b/>
          <w:bCs/>
          <w:sz w:val="20"/>
          <w:szCs w:val="20"/>
        </w:rPr>
        <w:t xml:space="preserve"> překonat pocit bezmoci, který cítíme, když sledujeme současný politický, společenský nebo klimatický vývoj. Výstavou se prolíná idea, že vytvoření velké věci předchází celá řada malých kroků.  </w:t>
      </w:r>
    </w:p>
    <w:p w14:paraId="100D7AE0" w14:textId="77777777" w:rsidR="00867C10" w:rsidRPr="00867C10" w:rsidRDefault="00867C10" w:rsidP="00867C10">
      <w:pPr>
        <w:rPr>
          <w:rFonts w:ascii="Umprum" w:hAnsi="Umprum"/>
          <w:sz w:val="20"/>
          <w:szCs w:val="20"/>
        </w:rPr>
      </w:pPr>
      <w:r w:rsidRPr="00867C10">
        <w:rPr>
          <w:rFonts w:ascii="Umprum" w:hAnsi="Umprum"/>
          <w:i/>
          <w:iCs/>
          <w:sz w:val="20"/>
          <w:szCs w:val="20"/>
        </w:rPr>
        <w:t xml:space="preserve">„Proč v civilizaci, která spěje do záhuby, vůbec tvořit? Bienální výstava UMPRUM na tuto otázku hledá odpověď. Její autoři a autorky </w:t>
      </w:r>
      <w:proofErr w:type="gramStart"/>
      <w:r w:rsidRPr="00867C10">
        <w:rPr>
          <w:rFonts w:ascii="Umprum" w:hAnsi="Umprum"/>
          <w:i/>
          <w:iCs/>
          <w:sz w:val="20"/>
          <w:szCs w:val="20"/>
        </w:rPr>
        <w:t>tváří</w:t>
      </w:r>
      <w:proofErr w:type="gramEnd"/>
      <w:r w:rsidRPr="00867C10">
        <w:rPr>
          <w:rFonts w:ascii="Umprum" w:hAnsi="Umprum"/>
          <w:i/>
          <w:iCs/>
          <w:sz w:val="20"/>
          <w:szCs w:val="20"/>
        </w:rPr>
        <w:t xml:space="preserve"> v tvář šířící se skepsi pociťují, že v současném okamžiku je třeba návyky mysli v umění, architektuře a designu opatrně přehodnotit. Nejde jim o psaní alternativních scénářů budoucnosti. Tvořivost, kterou upřednostňují, nemá podobu spektakulárních heroických činů, ale každodenní mravenčí práce, která i při své skromnosti a užitečnosti přináší viditelný praktický užitek,“</w:t>
      </w:r>
      <w:r w:rsidRPr="00867C10">
        <w:rPr>
          <w:rFonts w:ascii="Umprum" w:hAnsi="Umprum"/>
          <w:sz w:val="20"/>
          <w:szCs w:val="20"/>
        </w:rPr>
        <w:t xml:space="preserve"> přibližuje pocity a přístup k práci studujících UMPRUM rektor Jindřich Vybíral.  </w:t>
      </w:r>
    </w:p>
    <w:p w14:paraId="702FA2FD" w14:textId="77777777" w:rsidR="00867C10" w:rsidRPr="00867C10" w:rsidRDefault="00867C10" w:rsidP="00867C10">
      <w:pPr>
        <w:rPr>
          <w:rFonts w:ascii="Umprum" w:hAnsi="Umprum"/>
          <w:sz w:val="20"/>
          <w:szCs w:val="20"/>
        </w:rPr>
      </w:pPr>
      <w:r w:rsidRPr="00867C10">
        <w:rPr>
          <w:rFonts w:ascii="Umprum" w:hAnsi="Umprum"/>
          <w:sz w:val="20"/>
          <w:szCs w:val="20"/>
        </w:rPr>
        <w:t xml:space="preserve">Současní mladí autoři a autorky velmi citlivě vnímají, jak se vyvíjí svět kolem nich, a to se odráží i v jejich tvorbě. Kurátorky Marie Kordovská a Anna Sedláček Roubalová se spolu se svým kolegou Petrem Hákem zaměřily na projekty, které k současným celospolečenským problémům přistupují zodpovědně, aniž by si kladly nepřiměřené cíle. </w:t>
      </w:r>
      <w:r w:rsidRPr="00867C10">
        <w:rPr>
          <w:rFonts w:ascii="Umprum" w:hAnsi="Umprum"/>
          <w:i/>
          <w:iCs/>
          <w:sz w:val="20"/>
          <w:szCs w:val="20"/>
        </w:rPr>
        <w:t>„Naši dobu provází pocit paralýzy, pocit, že nemá cenu se snažit. My jsme ale nechtěli, aby výstava působila tísnivým dojmem. Naopak přináší pocit lehkosti a naděje, že je možné obracet situaci v lepší. Vybírali jsme práce, které přináší dosažitelná, hravá řešení nebo novou perspektivu, jak se na svět dívat.</w:t>
      </w:r>
      <w:r w:rsidRPr="00867C10">
        <w:rPr>
          <w:rFonts w:ascii="Umprum" w:hAnsi="Umprum"/>
          <w:sz w:val="20"/>
          <w:szCs w:val="20"/>
        </w:rPr>
        <w:t xml:space="preserve"> </w:t>
      </w:r>
      <w:r w:rsidRPr="00867C10">
        <w:rPr>
          <w:rFonts w:ascii="Umprum" w:hAnsi="Umprum"/>
          <w:i/>
          <w:iCs/>
          <w:sz w:val="20"/>
          <w:szCs w:val="20"/>
        </w:rPr>
        <w:t>Studenti UMPRUM svými projekty dokazují, že každý malý krok vpřed se počítá,“</w:t>
      </w:r>
      <w:r w:rsidRPr="00867C10">
        <w:rPr>
          <w:rFonts w:ascii="Umprum" w:hAnsi="Umprum"/>
          <w:sz w:val="20"/>
          <w:szCs w:val="20"/>
        </w:rPr>
        <w:t xml:space="preserve"> vysvětlují koncepci výstavy Velká věc její autoři. </w:t>
      </w:r>
    </w:p>
    <w:p w14:paraId="6E8CA5EA" w14:textId="77777777" w:rsidR="00867C10" w:rsidRPr="00867C10" w:rsidRDefault="00867C10" w:rsidP="00867C10">
      <w:pPr>
        <w:rPr>
          <w:rFonts w:ascii="Umprum" w:hAnsi="Umprum"/>
          <w:sz w:val="20"/>
          <w:szCs w:val="20"/>
        </w:rPr>
      </w:pPr>
      <w:r w:rsidRPr="00867C10">
        <w:rPr>
          <w:rFonts w:ascii="Umprum" w:hAnsi="Umprum"/>
          <w:sz w:val="20"/>
          <w:szCs w:val="20"/>
        </w:rPr>
        <w:t>Z prací, které budou k vidění ve vstupní dvoraně Technologického centra UMPRUM, bychom mohli jmenovat „</w:t>
      </w:r>
      <w:proofErr w:type="spellStart"/>
      <w:r w:rsidRPr="00867C10">
        <w:rPr>
          <w:rFonts w:ascii="Umprum" w:hAnsi="Umprum"/>
          <w:sz w:val="20"/>
          <w:szCs w:val="20"/>
        </w:rPr>
        <w:t>sjíždědlo</w:t>
      </w:r>
      <w:proofErr w:type="spellEnd"/>
      <w:r w:rsidRPr="00867C10">
        <w:rPr>
          <w:rFonts w:ascii="Umprum" w:hAnsi="Umprum"/>
          <w:sz w:val="20"/>
          <w:szCs w:val="20"/>
        </w:rPr>
        <w:t xml:space="preserve">“ </w:t>
      </w:r>
      <w:proofErr w:type="spellStart"/>
      <w:r w:rsidRPr="00867C10">
        <w:rPr>
          <w:rFonts w:ascii="Umprum" w:hAnsi="Umprum"/>
          <w:sz w:val="20"/>
          <w:szCs w:val="20"/>
        </w:rPr>
        <w:t>Skidder</w:t>
      </w:r>
      <w:proofErr w:type="spellEnd"/>
      <w:r w:rsidRPr="00867C10">
        <w:rPr>
          <w:rFonts w:ascii="Umprum" w:hAnsi="Umprum"/>
          <w:sz w:val="20"/>
          <w:szCs w:val="20"/>
        </w:rPr>
        <w:t xml:space="preserve"> Matěje Neuberta. Ten se zaměřil na staré lyže, které jsou velmi těžké na recyklaci. Jako svůj absolventský projekt vymyslel jednoduchý systém součástek, díky kterým si každý může z lyží, které již dosloužily, metodou DYI udělat </w:t>
      </w:r>
      <w:proofErr w:type="spellStart"/>
      <w:r w:rsidRPr="00867C10">
        <w:rPr>
          <w:rFonts w:ascii="Umprum" w:hAnsi="Umprum"/>
          <w:sz w:val="20"/>
          <w:szCs w:val="20"/>
        </w:rPr>
        <w:t>sjíždědlo</w:t>
      </w:r>
      <w:proofErr w:type="spellEnd"/>
      <w:r w:rsidRPr="00867C10">
        <w:rPr>
          <w:rFonts w:ascii="Umprum" w:hAnsi="Umprum"/>
          <w:sz w:val="20"/>
          <w:szCs w:val="20"/>
        </w:rPr>
        <w:t xml:space="preserve"> na sníh. Matěj Neubert byl také za </w:t>
      </w:r>
      <w:proofErr w:type="spellStart"/>
      <w:r w:rsidRPr="00867C10">
        <w:rPr>
          <w:rFonts w:ascii="Umprum" w:hAnsi="Umprum"/>
          <w:sz w:val="20"/>
          <w:szCs w:val="20"/>
        </w:rPr>
        <w:t>Skidder</w:t>
      </w:r>
      <w:proofErr w:type="spellEnd"/>
      <w:r w:rsidRPr="00867C10">
        <w:rPr>
          <w:rFonts w:ascii="Umprum" w:hAnsi="Umprum"/>
          <w:sz w:val="20"/>
          <w:szCs w:val="20"/>
        </w:rPr>
        <w:t xml:space="preserve"> nominován i na cenu Czech Grand Design. </w:t>
      </w:r>
    </w:p>
    <w:p w14:paraId="24C5F254" w14:textId="77777777" w:rsidR="00867C10" w:rsidRPr="00867C10" w:rsidRDefault="00867C10" w:rsidP="00867C10">
      <w:pPr>
        <w:rPr>
          <w:rFonts w:ascii="Umprum" w:hAnsi="Umprum"/>
          <w:sz w:val="20"/>
          <w:szCs w:val="20"/>
        </w:rPr>
      </w:pPr>
      <w:r w:rsidRPr="00867C10">
        <w:rPr>
          <w:rFonts w:ascii="Umprum" w:hAnsi="Umprum"/>
          <w:sz w:val="20"/>
          <w:szCs w:val="20"/>
        </w:rPr>
        <w:t xml:space="preserve">Jiný, ale neméně vnímavý přístup, projevila ve svém projektu </w:t>
      </w:r>
      <w:r w:rsidRPr="00867C10">
        <w:rPr>
          <w:rFonts w:ascii="Umprum" w:hAnsi="Umprum"/>
          <w:i/>
          <w:iCs/>
          <w:sz w:val="20"/>
          <w:szCs w:val="20"/>
        </w:rPr>
        <w:t>Urban Biotope</w:t>
      </w:r>
      <w:r w:rsidRPr="00867C10">
        <w:rPr>
          <w:rFonts w:ascii="Umprum" w:hAnsi="Umprum"/>
          <w:sz w:val="20"/>
          <w:szCs w:val="20"/>
        </w:rPr>
        <w:t xml:space="preserve"> studentka Ateliéru fotografie II Kristína Opálková. Ta každý den chodí do školy kolem pražské magistrály, která je notoricky známá jako neřešitelný problém hlavního města. Rozhodla se ukázat, že ačkoliv je magistrála považovaná za klíčovou dopravní tepnu Prahy, jakési odosobněné „nutné zlo“, objevují se na ní známky života. Kristina tak úplně mění způsob, s jakým máme ve zvyku o tomto zdánlivě neprostupném pruhu asfaltu uvažovat. </w:t>
      </w:r>
    </w:p>
    <w:p w14:paraId="58EE3EC8" w14:textId="77777777" w:rsidR="00867C10" w:rsidRPr="00867C10" w:rsidRDefault="00867C10" w:rsidP="00867C10">
      <w:pPr>
        <w:rPr>
          <w:rFonts w:ascii="Umprum" w:hAnsi="Umprum"/>
          <w:sz w:val="20"/>
          <w:szCs w:val="20"/>
        </w:rPr>
      </w:pPr>
      <w:r w:rsidRPr="00867C10">
        <w:rPr>
          <w:rFonts w:ascii="Umprum" w:hAnsi="Umprum"/>
          <w:sz w:val="20"/>
          <w:szCs w:val="20"/>
        </w:rPr>
        <w:lastRenderedPageBreak/>
        <w:t xml:space="preserve">Stejný přístup, jako měli kurátoři při výběru prací, se propisuje i do architektonického pojetí expozice, jehož autorkami jsou Barbora Šimonová a Markéta Mráčková ze studia COSA. Plně využívají možnosti nové budovy TC Mikulandská a nebudují v ní žádné nové konstrukce nebo příčky. Exponáty jen zavěšují nebo je volně umisťují do prostoru, čímž dávají celé instalaci lehkost a vzdušnost. </w:t>
      </w:r>
    </w:p>
    <w:p w14:paraId="46EB5652" w14:textId="77777777" w:rsidR="00867C10" w:rsidRPr="00867C10" w:rsidRDefault="00867C10" w:rsidP="00867C10">
      <w:pPr>
        <w:rPr>
          <w:rFonts w:ascii="Umprum" w:hAnsi="Umprum"/>
          <w:sz w:val="20"/>
          <w:szCs w:val="20"/>
        </w:rPr>
      </w:pPr>
      <w:r w:rsidRPr="00867C10">
        <w:rPr>
          <w:rFonts w:ascii="Umprum" w:hAnsi="Umprum"/>
          <w:sz w:val="20"/>
          <w:szCs w:val="20"/>
        </w:rPr>
        <w:t xml:space="preserve">Bienální výstavu studentek a studentů UMPRUM Velká věc zahájí rektor Jindřich Vybíral společně s kurátory výstavy 21. března v 18 hodin. O program vernisáže se postarají absolventi školy. Bude připraven elektrizující kabaret </w:t>
      </w:r>
      <w:proofErr w:type="spellStart"/>
      <w:r w:rsidRPr="00867C10">
        <w:rPr>
          <w:rFonts w:ascii="Umprum" w:hAnsi="Umprum"/>
          <w:sz w:val="20"/>
          <w:szCs w:val="20"/>
        </w:rPr>
        <w:t>Meograf</w:t>
      </w:r>
      <w:proofErr w:type="spellEnd"/>
      <w:r w:rsidRPr="00867C10">
        <w:rPr>
          <w:rFonts w:ascii="Umprum" w:hAnsi="Umprum"/>
          <w:sz w:val="20"/>
          <w:szCs w:val="20"/>
        </w:rPr>
        <w:t xml:space="preserve"> Lakatoš, který představí krátkou projekci za pomoci dvou meotarů s doprovodem dvou akustických kytar. Po zbytek večera bude k poslechu a tanci hrát Cyril </w:t>
      </w:r>
      <w:proofErr w:type="spellStart"/>
      <w:r w:rsidRPr="00867C10">
        <w:rPr>
          <w:rFonts w:ascii="Umprum" w:hAnsi="Umprum"/>
          <w:sz w:val="20"/>
          <w:szCs w:val="20"/>
        </w:rPr>
        <w:t>Dunděra</w:t>
      </w:r>
      <w:proofErr w:type="spellEnd"/>
      <w:r w:rsidRPr="00867C10">
        <w:rPr>
          <w:rFonts w:ascii="Umprum" w:hAnsi="Umprum"/>
          <w:sz w:val="20"/>
          <w:szCs w:val="20"/>
        </w:rPr>
        <w:t xml:space="preserve"> </w:t>
      </w:r>
      <w:proofErr w:type="spellStart"/>
      <w:r w:rsidRPr="00867C10">
        <w:rPr>
          <w:rFonts w:ascii="Umprum" w:hAnsi="Umprum"/>
          <w:sz w:val="20"/>
          <w:szCs w:val="20"/>
        </w:rPr>
        <w:t>aka</w:t>
      </w:r>
      <w:proofErr w:type="spellEnd"/>
      <w:r w:rsidRPr="00867C10">
        <w:rPr>
          <w:rFonts w:ascii="Umprum" w:hAnsi="Umprum"/>
          <w:sz w:val="20"/>
          <w:szCs w:val="20"/>
        </w:rPr>
        <w:t xml:space="preserve"> DJ </w:t>
      </w:r>
      <w:proofErr w:type="spellStart"/>
      <w:r w:rsidRPr="00867C10">
        <w:rPr>
          <w:rFonts w:ascii="Umprum" w:hAnsi="Umprum"/>
          <w:sz w:val="20"/>
          <w:szCs w:val="20"/>
        </w:rPr>
        <w:t>Cereal</w:t>
      </w:r>
      <w:proofErr w:type="spellEnd"/>
      <w:r w:rsidRPr="00867C10">
        <w:rPr>
          <w:rFonts w:ascii="Umprum" w:hAnsi="Umprum"/>
          <w:sz w:val="20"/>
          <w:szCs w:val="20"/>
        </w:rPr>
        <w:t xml:space="preserve">.  </w:t>
      </w:r>
      <w:r w:rsidRPr="00867C10">
        <w:rPr>
          <w:rFonts w:ascii="Umprum" w:hAnsi="Umprum"/>
          <w:sz w:val="20"/>
          <w:szCs w:val="20"/>
        </w:rPr>
        <w:br/>
      </w:r>
      <w:r w:rsidRPr="00867C10">
        <w:rPr>
          <w:rFonts w:ascii="Umprum" w:hAnsi="Umprum"/>
          <w:sz w:val="20"/>
          <w:szCs w:val="20"/>
        </w:rPr>
        <w:br/>
        <w:t>K výstavě vychází katalog Velká věc, který nabízí detailní pohled na vystavené projekty. Doprovází je fotografie děl od Tomáše Zumra. Dále se 9. a 24. dubna mohou zájemci dozvědět více na komentovaných prohlídkách určených pro širokou veřejnost, nebo se 13. dubna zúčastnit workshopu pro děti.</w:t>
      </w:r>
    </w:p>
    <w:p w14:paraId="4D5B758F" w14:textId="77777777" w:rsidR="00867C10" w:rsidRPr="00867C10" w:rsidRDefault="00867C10" w:rsidP="00867C10">
      <w:pPr>
        <w:rPr>
          <w:rFonts w:ascii="Umprum" w:hAnsi="Umprum"/>
          <w:sz w:val="20"/>
          <w:szCs w:val="20"/>
        </w:rPr>
      </w:pPr>
      <w:r w:rsidRPr="00867C10">
        <w:rPr>
          <w:rFonts w:ascii="Umprum" w:hAnsi="Umprum"/>
          <w:sz w:val="20"/>
          <w:szCs w:val="20"/>
        </w:rPr>
        <w:t>Výstavu bude možné navštívit do 11. května.</w:t>
      </w:r>
    </w:p>
    <w:p w14:paraId="48B9CCC2" w14:textId="77777777" w:rsidR="00867C10" w:rsidRPr="00867C10" w:rsidRDefault="00867C10" w:rsidP="00867C10">
      <w:pPr>
        <w:rPr>
          <w:rFonts w:ascii="Umprum" w:hAnsi="Umprum"/>
          <w:sz w:val="20"/>
          <w:szCs w:val="20"/>
        </w:rPr>
      </w:pPr>
    </w:p>
    <w:p w14:paraId="2E3A41AF" w14:textId="77777777" w:rsidR="00867C10" w:rsidRPr="00867C10" w:rsidRDefault="00867C10" w:rsidP="00867C10">
      <w:pPr>
        <w:rPr>
          <w:rFonts w:ascii="Umprum" w:hAnsi="Umprum"/>
          <w:sz w:val="20"/>
          <w:szCs w:val="20"/>
        </w:rPr>
      </w:pPr>
    </w:p>
    <w:p w14:paraId="0BF6924C" w14:textId="77777777" w:rsidR="00867C10" w:rsidRPr="00867C10" w:rsidRDefault="00867C10" w:rsidP="00867C10">
      <w:pPr>
        <w:shd w:val="clear" w:color="auto" w:fill="FFFFFF"/>
        <w:spacing w:after="0" w:line="273" w:lineRule="atLeast"/>
        <w:rPr>
          <w:rFonts w:ascii="Umprum" w:eastAsia="Times New Roman" w:hAnsi="Umprum" w:cs="Arial"/>
          <w:b/>
          <w:bCs/>
          <w:sz w:val="20"/>
          <w:szCs w:val="20"/>
        </w:rPr>
      </w:pPr>
      <w:r w:rsidRPr="00867C10">
        <w:rPr>
          <w:rFonts w:ascii="Umprum" w:eastAsia="Times New Roman" w:hAnsi="Umprum" w:cs="Arial"/>
          <w:b/>
          <w:bCs/>
          <w:sz w:val="20"/>
          <w:szCs w:val="20"/>
        </w:rPr>
        <w:t>Kurátoři výstavy:</w:t>
      </w:r>
      <w:r w:rsidRPr="00867C10">
        <w:rPr>
          <w:rFonts w:ascii="Umprum" w:eastAsia="Times New Roman" w:hAnsi="Umprum" w:cs="Arial"/>
          <w:sz w:val="20"/>
          <w:szCs w:val="20"/>
        </w:rPr>
        <w:t xml:space="preserve"> </w:t>
      </w:r>
      <w:r w:rsidRPr="00867C10">
        <w:rPr>
          <w:rFonts w:ascii="Umprum" w:hAnsi="Umprum" w:cs="Rhymes-Thin"/>
          <w:sz w:val="20"/>
          <w:szCs w:val="20"/>
        </w:rPr>
        <w:t>Marie Kordovská, Anna Sedláček Roubalová</w:t>
      </w:r>
      <w:r w:rsidRPr="00867C10">
        <w:rPr>
          <w:rFonts w:ascii="Umprum" w:eastAsia="Times New Roman" w:hAnsi="Umprum" w:cs="Arial"/>
          <w:sz w:val="20"/>
          <w:szCs w:val="20"/>
        </w:rPr>
        <w:t xml:space="preserve"> a Petr Hák</w:t>
      </w:r>
      <w:r w:rsidRPr="00867C10">
        <w:rPr>
          <w:rFonts w:ascii="Umprum" w:eastAsia="Times New Roman" w:hAnsi="Umprum" w:cs="Arial"/>
          <w:sz w:val="20"/>
          <w:szCs w:val="20"/>
        </w:rPr>
        <w:br/>
      </w:r>
      <w:r w:rsidRPr="00867C10">
        <w:rPr>
          <w:rFonts w:ascii="Umprum" w:eastAsia="Times New Roman" w:hAnsi="Umprum" w:cs="Arial"/>
          <w:b/>
          <w:bCs/>
          <w:sz w:val="20"/>
          <w:szCs w:val="20"/>
        </w:rPr>
        <w:t>Vystavující:</w:t>
      </w:r>
    </w:p>
    <w:p w14:paraId="0D57182C" w14:textId="77777777" w:rsidR="00867C10" w:rsidRPr="00867C10" w:rsidRDefault="00867C10" w:rsidP="00867C10">
      <w:pPr>
        <w:shd w:val="clear" w:color="auto" w:fill="FFFFFF"/>
        <w:spacing w:after="0" w:line="273" w:lineRule="atLeast"/>
        <w:rPr>
          <w:rFonts w:ascii="Umprum" w:eastAsia="Times New Roman" w:hAnsi="Umprum" w:cs="Arial"/>
          <w:sz w:val="20"/>
          <w:szCs w:val="20"/>
        </w:rPr>
      </w:pPr>
      <w:r w:rsidRPr="00867C10">
        <w:rPr>
          <w:rFonts w:ascii="Umprum" w:eastAsia="Times New Roman" w:hAnsi="Umprum" w:cs="Arial"/>
          <w:sz w:val="20"/>
          <w:szCs w:val="20"/>
        </w:rPr>
        <w:t xml:space="preserve">Ilya Bazhanov, Dita Buchtová, Tereza Burianová, Julie Černá, Sofie Gjuričová, Thea Chatrná, Svetlana Devyatkina, Sabina </w:t>
      </w:r>
      <w:proofErr w:type="spellStart"/>
      <w:r w:rsidRPr="00867C10">
        <w:rPr>
          <w:rFonts w:ascii="Umprum" w:eastAsia="Times New Roman" w:hAnsi="Umprum" w:cs="Arial"/>
          <w:sz w:val="20"/>
          <w:szCs w:val="20"/>
        </w:rPr>
        <w:t>Falcmanová</w:t>
      </w:r>
      <w:proofErr w:type="spellEnd"/>
      <w:r w:rsidRPr="00867C10">
        <w:rPr>
          <w:rFonts w:ascii="Umprum" w:eastAsia="Times New Roman" w:hAnsi="Umprum" w:cs="Arial"/>
          <w:sz w:val="20"/>
          <w:szCs w:val="20"/>
        </w:rPr>
        <w:t xml:space="preserve">, Inga </w:t>
      </w:r>
      <w:proofErr w:type="spellStart"/>
      <w:r w:rsidRPr="00867C10">
        <w:rPr>
          <w:rFonts w:ascii="Umprum" w:eastAsia="Times New Roman" w:hAnsi="Umprum" w:cs="Arial"/>
          <w:sz w:val="20"/>
          <w:szCs w:val="20"/>
        </w:rPr>
        <w:t>Khatiashvili</w:t>
      </w:r>
      <w:proofErr w:type="spellEnd"/>
      <w:r w:rsidRPr="00867C10">
        <w:rPr>
          <w:rFonts w:ascii="Umprum" w:eastAsia="Times New Roman" w:hAnsi="Umprum" w:cs="Arial"/>
          <w:sz w:val="20"/>
          <w:szCs w:val="20"/>
        </w:rPr>
        <w:t xml:space="preserve">, Jakub Kozelka, Valéria </w:t>
      </w:r>
      <w:proofErr w:type="spellStart"/>
      <w:r w:rsidRPr="00867C10">
        <w:rPr>
          <w:rFonts w:ascii="Umprum" w:eastAsia="Times New Roman" w:hAnsi="Umprum" w:cs="Arial"/>
          <w:sz w:val="20"/>
          <w:szCs w:val="20"/>
        </w:rPr>
        <w:t>Kršiaková</w:t>
      </w:r>
      <w:proofErr w:type="spellEnd"/>
      <w:r w:rsidRPr="00867C10">
        <w:rPr>
          <w:rFonts w:ascii="Umprum" w:eastAsia="Times New Roman" w:hAnsi="Umprum" w:cs="Arial"/>
          <w:sz w:val="20"/>
          <w:szCs w:val="20"/>
        </w:rPr>
        <w:t xml:space="preserve">, Adam Kvaček, Darja </w:t>
      </w:r>
      <w:proofErr w:type="spellStart"/>
      <w:r w:rsidRPr="00867C10">
        <w:rPr>
          <w:rFonts w:ascii="Umprum" w:eastAsia="Times New Roman" w:hAnsi="Umprum" w:cs="Arial"/>
          <w:sz w:val="20"/>
          <w:szCs w:val="20"/>
        </w:rPr>
        <w:t>Lukjanenko</w:t>
      </w:r>
      <w:proofErr w:type="spellEnd"/>
      <w:r w:rsidRPr="00867C10">
        <w:rPr>
          <w:rFonts w:ascii="Umprum" w:eastAsia="Times New Roman" w:hAnsi="Umprum" w:cs="Arial"/>
          <w:sz w:val="20"/>
          <w:szCs w:val="20"/>
        </w:rPr>
        <w:t xml:space="preserve">, Jasmína Lustigová, Mike </w:t>
      </w:r>
      <w:proofErr w:type="spellStart"/>
      <w:r w:rsidRPr="00867C10">
        <w:rPr>
          <w:rFonts w:ascii="Umprum" w:eastAsia="Times New Roman" w:hAnsi="Umprum" w:cs="Arial"/>
          <w:sz w:val="20"/>
          <w:szCs w:val="20"/>
        </w:rPr>
        <w:t>Ma</w:t>
      </w:r>
      <w:proofErr w:type="spellEnd"/>
      <w:r w:rsidRPr="00867C10">
        <w:rPr>
          <w:rFonts w:ascii="Umprum" w:eastAsia="Times New Roman" w:hAnsi="Umprum" w:cs="Arial"/>
          <w:sz w:val="20"/>
          <w:szCs w:val="20"/>
        </w:rPr>
        <w:t xml:space="preserve">, Jiří Macků, Tomáš </w:t>
      </w:r>
      <w:proofErr w:type="spellStart"/>
      <w:r w:rsidRPr="00867C10">
        <w:rPr>
          <w:rFonts w:ascii="Umprum" w:eastAsia="Times New Roman" w:hAnsi="Umprum" w:cs="Arial"/>
          <w:sz w:val="20"/>
          <w:szCs w:val="20"/>
        </w:rPr>
        <w:t>Máčik</w:t>
      </w:r>
      <w:proofErr w:type="spellEnd"/>
      <w:r w:rsidRPr="00867C10">
        <w:rPr>
          <w:rFonts w:ascii="Umprum" w:eastAsia="Times New Roman" w:hAnsi="Umprum" w:cs="Arial"/>
          <w:sz w:val="20"/>
          <w:szCs w:val="20"/>
        </w:rPr>
        <w:t xml:space="preserve">, Ondřej Mazanec, Matej </w:t>
      </w:r>
      <w:proofErr w:type="spellStart"/>
      <w:r w:rsidRPr="00867C10">
        <w:rPr>
          <w:rFonts w:ascii="Umprum" w:eastAsia="Times New Roman" w:hAnsi="Umprum" w:cs="Arial"/>
          <w:sz w:val="20"/>
          <w:szCs w:val="20"/>
        </w:rPr>
        <w:t>Mihályi</w:t>
      </w:r>
      <w:proofErr w:type="spellEnd"/>
      <w:r w:rsidRPr="00867C10">
        <w:rPr>
          <w:rFonts w:ascii="Umprum" w:eastAsia="Times New Roman" w:hAnsi="Umprum" w:cs="Arial"/>
          <w:sz w:val="20"/>
          <w:szCs w:val="20"/>
        </w:rPr>
        <w:t xml:space="preserve">, Petra Mikolášová, Jakub Míča, Matěj Neubert, David Novák, Kristína Opálková, Natália Peterková, Mikuláš Procházka, Ruta </w:t>
      </w:r>
      <w:proofErr w:type="spellStart"/>
      <w:r w:rsidRPr="00867C10">
        <w:rPr>
          <w:rFonts w:ascii="Umprum" w:eastAsia="Times New Roman" w:hAnsi="Umprum" w:cs="Arial"/>
          <w:sz w:val="20"/>
          <w:szCs w:val="20"/>
        </w:rPr>
        <w:t>Putramentaite</w:t>
      </w:r>
      <w:proofErr w:type="spellEnd"/>
      <w:r w:rsidRPr="00867C10">
        <w:rPr>
          <w:rFonts w:ascii="Umprum" w:eastAsia="Times New Roman" w:hAnsi="Umprum" w:cs="Arial"/>
          <w:sz w:val="20"/>
          <w:szCs w:val="20"/>
        </w:rPr>
        <w:t xml:space="preserve">, Anastázie </w:t>
      </w:r>
      <w:proofErr w:type="spellStart"/>
      <w:r w:rsidRPr="00867C10">
        <w:rPr>
          <w:rFonts w:ascii="Umprum" w:eastAsia="Times New Roman" w:hAnsi="Umprum" w:cs="Arial"/>
          <w:sz w:val="20"/>
          <w:szCs w:val="20"/>
        </w:rPr>
        <w:t>Rainischová</w:t>
      </w:r>
      <w:proofErr w:type="spellEnd"/>
      <w:r w:rsidRPr="00867C10">
        <w:rPr>
          <w:rFonts w:ascii="Umprum" w:eastAsia="Times New Roman" w:hAnsi="Umprum" w:cs="Arial"/>
          <w:sz w:val="20"/>
          <w:szCs w:val="20"/>
        </w:rPr>
        <w:t xml:space="preserve">, Jakub Rozehnal, Šimon </w:t>
      </w:r>
      <w:proofErr w:type="spellStart"/>
      <w:r w:rsidRPr="00867C10">
        <w:rPr>
          <w:rFonts w:ascii="Umprum" w:eastAsia="Times New Roman" w:hAnsi="Umprum" w:cs="Arial"/>
          <w:sz w:val="20"/>
          <w:szCs w:val="20"/>
        </w:rPr>
        <w:t>Schnierer</w:t>
      </w:r>
      <w:proofErr w:type="spellEnd"/>
      <w:r w:rsidRPr="00867C10">
        <w:rPr>
          <w:rFonts w:ascii="Umprum" w:eastAsia="Times New Roman" w:hAnsi="Umprum" w:cs="Arial"/>
          <w:sz w:val="20"/>
          <w:szCs w:val="20"/>
        </w:rPr>
        <w:t xml:space="preserve">, Barbora Satranská, Ondřej </w:t>
      </w:r>
      <w:proofErr w:type="spellStart"/>
      <w:r w:rsidRPr="00867C10">
        <w:rPr>
          <w:rFonts w:ascii="Umprum" w:eastAsia="Times New Roman" w:hAnsi="Umprum" w:cs="Arial"/>
          <w:sz w:val="20"/>
          <w:szCs w:val="20"/>
        </w:rPr>
        <w:t>Salava</w:t>
      </w:r>
      <w:proofErr w:type="spellEnd"/>
      <w:r w:rsidRPr="00867C10">
        <w:rPr>
          <w:rFonts w:ascii="Umprum" w:eastAsia="Times New Roman" w:hAnsi="Umprum" w:cs="Arial"/>
          <w:sz w:val="20"/>
          <w:szCs w:val="20"/>
        </w:rPr>
        <w:t xml:space="preserve">, Filip Sobol, Ema Soukupová, David Stingl, Antónia Stretavská, Kateřina Suchánková, Kateřina Šípová, Jana Štefková, Jáchym Štulíř, Thanh Mai Tranová, Tuan </w:t>
      </w:r>
      <w:proofErr w:type="spellStart"/>
      <w:r w:rsidRPr="00867C10">
        <w:rPr>
          <w:rFonts w:ascii="Umprum" w:eastAsia="Times New Roman" w:hAnsi="Umprum" w:cs="Arial"/>
          <w:sz w:val="20"/>
          <w:szCs w:val="20"/>
        </w:rPr>
        <w:t>Trieu</w:t>
      </w:r>
      <w:proofErr w:type="spellEnd"/>
      <w:r w:rsidRPr="00867C10">
        <w:rPr>
          <w:rFonts w:ascii="Umprum" w:eastAsia="Times New Roman" w:hAnsi="Umprum" w:cs="Arial"/>
          <w:sz w:val="20"/>
          <w:szCs w:val="20"/>
        </w:rPr>
        <w:t>, Patrik Trska, Jonáš Urbánek, Valerie Vrbová, Josef Žárský, Viktória Žigmundová</w:t>
      </w:r>
    </w:p>
    <w:p w14:paraId="61470A0D" w14:textId="77777777" w:rsidR="00867C10" w:rsidRPr="00867C10" w:rsidRDefault="00867C10" w:rsidP="00867C10">
      <w:pPr>
        <w:shd w:val="clear" w:color="auto" w:fill="FFFFFF"/>
        <w:spacing w:after="0" w:line="273" w:lineRule="atLeast"/>
        <w:rPr>
          <w:rFonts w:ascii="Umprum" w:eastAsia="Times New Roman" w:hAnsi="Umprum" w:cs="Arial"/>
          <w:sz w:val="20"/>
          <w:szCs w:val="20"/>
        </w:rPr>
      </w:pPr>
      <w:r w:rsidRPr="00867C10">
        <w:rPr>
          <w:rFonts w:ascii="Umprum" w:eastAsia="Times New Roman" w:hAnsi="Umprum" w:cs="Arial"/>
          <w:b/>
          <w:bCs/>
          <w:sz w:val="20"/>
          <w:szCs w:val="20"/>
        </w:rPr>
        <w:t>Architektura:</w:t>
      </w:r>
      <w:r w:rsidRPr="00867C10">
        <w:rPr>
          <w:rFonts w:ascii="Umprum" w:eastAsia="Times New Roman" w:hAnsi="Umprum" w:cs="Arial"/>
          <w:sz w:val="20"/>
          <w:szCs w:val="20"/>
        </w:rPr>
        <w:t xml:space="preserve"> COSA: Markéta Mráčková, Barbora Šimonová</w:t>
      </w:r>
      <w:r w:rsidRPr="00867C10">
        <w:rPr>
          <w:rFonts w:ascii="Umprum" w:eastAsia="Times New Roman" w:hAnsi="Umprum" w:cs="Arial"/>
          <w:sz w:val="20"/>
          <w:szCs w:val="20"/>
        </w:rPr>
        <w:br/>
      </w:r>
      <w:r w:rsidRPr="00867C10">
        <w:rPr>
          <w:rFonts w:ascii="Umprum" w:eastAsia="Times New Roman" w:hAnsi="Umprum" w:cs="Arial"/>
          <w:b/>
          <w:bCs/>
          <w:sz w:val="20"/>
          <w:szCs w:val="20"/>
        </w:rPr>
        <w:t>Grafický design:</w:t>
      </w:r>
      <w:r w:rsidRPr="00867C10">
        <w:rPr>
          <w:rFonts w:ascii="Umprum" w:eastAsia="Times New Roman" w:hAnsi="Umprum" w:cs="Arial"/>
          <w:sz w:val="20"/>
          <w:szCs w:val="20"/>
        </w:rPr>
        <w:t xml:space="preserve"> Ondřej Mazanec, Kateřina Pravdová</w:t>
      </w:r>
    </w:p>
    <w:p w14:paraId="7D598C28" w14:textId="77777777" w:rsidR="00867C10" w:rsidRPr="00867C10" w:rsidRDefault="00867C10" w:rsidP="00867C10">
      <w:pPr>
        <w:shd w:val="clear" w:color="auto" w:fill="FFFFFF"/>
        <w:spacing w:after="0" w:line="273" w:lineRule="atLeast"/>
        <w:rPr>
          <w:rFonts w:ascii="Umprum" w:eastAsia="Times New Roman" w:hAnsi="Umprum" w:cs="Arial"/>
          <w:sz w:val="20"/>
          <w:szCs w:val="20"/>
        </w:rPr>
      </w:pPr>
      <w:r w:rsidRPr="00867C10">
        <w:rPr>
          <w:rFonts w:ascii="Umprum" w:eastAsia="Times New Roman" w:hAnsi="Umprum" w:cs="Arial"/>
          <w:b/>
          <w:bCs/>
          <w:sz w:val="20"/>
          <w:szCs w:val="20"/>
        </w:rPr>
        <w:t>Fotografie:</w:t>
      </w:r>
      <w:r w:rsidRPr="00867C10">
        <w:rPr>
          <w:rFonts w:ascii="Umprum" w:eastAsia="Times New Roman" w:hAnsi="Umprum" w:cs="Arial"/>
          <w:sz w:val="20"/>
          <w:szCs w:val="20"/>
        </w:rPr>
        <w:t xml:space="preserve"> Tomáš Zumr</w:t>
      </w:r>
      <w:r w:rsidRPr="00867C10">
        <w:rPr>
          <w:rFonts w:ascii="Umprum" w:eastAsia="Times New Roman" w:hAnsi="Umprum" w:cs="Arial"/>
          <w:sz w:val="20"/>
          <w:szCs w:val="20"/>
        </w:rPr>
        <w:br/>
      </w:r>
      <w:r w:rsidRPr="00867C10">
        <w:rPr>
          <w:rFonts w:ascii="Umprum" w:eastAsia="Times New Roman" w:hAnsi="Umprum" w:cs="Arial"/>
          <w:b/>
          <w:bCs/>
          <w:sz w:val="20"/>
          <w:szCs w:val="20"/>
        </w:rPr>
        <w:t>Produkce:</w:t>
      </w:r>
      <w:r w:rsidRPr="00867C10">
        <w:rPr>
          <w:rFonts w:ascii="Umprum" w:eastAsia="Times New Roman" w:hAnsi="Umprum" w:cs="Arial"/>
          <w:sz w:val="20"/>
          <w:szCs w:val="20"/>
        </w:rPr>
        <w:t xml:space="preserve"> Natalie Krausová, Šárka Váňová</w:t>
      </w:r>
      <w:r w:rsidRPr="00867C10">
        <w:rPr>
          <w:rFonts w:ascii="Umprum" w:eastAsia="Times New Roman" w:hAnsi="Umprum" w:cs="Arial"/>
          <w:sz w:val="20"/>
          <w:szCs w:val="20"/>
        </w:rPr>
        <w:br/>
      </w:r>
      <w:r w:rsidRPr="00867C10">
        <w:rPr>
          <w:rFonts w:ascii="Umprum" w:eastAsia="Times New Roman" w:hAnsi="Umprum" w:cs="Arial"/>
          <w:b/>
          <w:bCs/>
          <w:sz w:val="20"/>
          <w:szCs w:val="20"/>
        </w:rPr>
        <w:t>Instalace výstavy:</w:t>
      </w:r>
      <w:r w:rsidRPr="00867C10">
        <w:rPr>
          <w:rFonts w:ascii="Umprum" w:eastAsia="Times New Roman" w:hAnsi="Umprum" w:cs="Arial"/>
          <w:sz w:val="20"/>
          <w:szCs w:val="20"/>
        </w:rPr>
        <w:t xml:space="preserve"> </w:t>
      </w:r>
      <w:proofErr w:type="spellStart"/>
      <w:r w:rsidRPr="00867C10">
        <w:rPr>
          <w:rFonts w:ascii="Umprum" w:eastAsia="Times New Roman" w:hAnsi="Umprum" w:cs="Arial"/>
          <w:sz w:val="20"/>
          <w:szCs w:val="20"/>
        </w:rPr>
        <w:t>Extended</w:t>
      </w:r>
      <w:proofErr w:type="spellEnd"/>
      <w:r w:rsidRPr="00867C10">
        <w:rPr>
          <w:rFonts w:ascii="Umprum" w:eastAsia="Times New Roman" w:hAnsi="Umprum" w:cs="Arial"/>
          <w:sz w:val="20"/>
          <w:szCs w:val="20"/>
        </w:rPr>
        <w:t xml:space="preserve"> </w:t>
      </w:r>
      <w:proofErr w:type="spellStart"/>
      <w:r w:rsidRPr="00867C10">
        <w:rPr>
          <w:rFonts w:ascii="Umprum" w:eastAsia="Times New Roman" w:hAnsi="Umprum" w:cs="Arial"/>
          <w:sz w:val="20"/>
          <w:szCs w:val="20"/>
        </w:rPr>
        <w:t>Production</w:t>
      </w:r>
      <w:proofErr w:type="spellEnd"/>
      <w:r w:rsidRPr="00867C10">
        <w:rPr>
          <w:rFonts w:ascii="Umprum" w:eastAsia="Times New Roman" w:hAnsi="Umprum" w:cs="Arial"/>
          <w:sz w:val="20"/>
          <w:szCs w:val="20"/>
        </w:rPr>
        <w:br/>
      </w:r>
      <w:r w:rsidRPr="00867C10">
        <w:rPr>
          <w:rFonts w:ascii="Umprum" w:eastAsia="Times New Roman" w:hAnsi="Umprum" w:cs="Arial"/>
          <w:b/>
          <w:bCs/>
          <w:sz w:val="20"/>
          <w:szCs w:val="20"/>
        </w:rPr>
        <w:t>Technická spolupráce:</w:t>
      </w:r>
      <w:r w:rsidRPr="00867C10">
        <w:rPr>
          <w:rFonts w:ascii="Umprum" w:eastAsia="Times New Roman" w:hAnsi="Umprum" w:cs="Arial"/>
          <w:sz w:val="20"/>
          <w:szCs w:val="20"/>
        </w:rPr>
        <w:t xml:space="preserve"> Marek Volf</w:t>
      </w:r>
      <w:r w:rsidRPr="00867C10">
        <w:rPr>
          <w:rFonts w:ascii="Umprum" w:eastAsia="Times New Roman" w:hAnsi="Umprum" w:cs="Arial"/>
          <w:sz w:val="20"/>
          <w:szCs w:val="20"/>
        </w:rPr>
        <w:br/>
      </w:r>
    </w:p>
    <w:p w14:paraId="6F62C8E6" w14:textId="77777777" w:rsidR="00867C10" w:rsidRDefault="00867C10" w:rsidP="00867C10">
      <w:pPr>
        <w:rPr>
          <w:rFonts w:ascii="Umprum" w:hAnsi="Umprum"/>
          <w:sz w:val="20"/>
          <w:szCs w:val="20"/>
        </w:rPr>
      </w:pPr>
    </w:p>
    <w:p w14:paraId="1684E090" w14:textId="1AFE521A" w:rsidR="00867C10" w:rsidRPr="00867C10" w:rsidRDefault="00867C10" w:rsidP="00867C10">
      <w:pPr>
        <w:rPr>
          <w:rFonts w:ascii="Umprum" w:hAnsi="Umprum"/>
          <w:i/>
          <w:iCs/>
          <w:sz w:val="20"/>
          <w:szCs w:val="20"/>
        </w:rPr>
      </w:pPr>
      <w:r w:rsidRPr="00867C10">
        <w:rPr>
          <w:rFonts w:ascii="Umprum" w:hAnsi="Umprum"/>
          <w:b/>
          <w:bCs/>
          <w:i/>
          <w:iCs/>
          <w:sz w:val="20"/>
          <w:szCs w:val="20"/>
        </w:rPr>
        <w:t>O Vysoké škole uměleckoprůmyslové v Praze</w:t>
      </w:r>
      <w:r w:rsidRPr="00867C10">
        <w:rPr>
          <w:rFonts w:ascii="Umprum" w:hAnsi="Umprum"/>
          <w:i/>
          <w:iCs/>
          <w:sz w:val="20"/>
          <w:szCs w:val="20"/>
        </w:rPr>
        <w:br/>
      </w:r>
      <w:r w:rsidRPr="00867C10">
        <w:rPr>
          <w:rFonts w:ascii="Umprum" w:hAnsi="Umprum"/>
          <w:i/>
          <w:iCs/>
          <w:sz w:val="20"/>
          <w:szCs w:val="20"/>
        </w:rPr>
        <w:t>Základním principem výuky je individuální přístup pedagogů ke studentům. Cílem je podchycení talentu a rozvoj kreativních schopností s ohledem na originální samostatné myšlení posluchačů s důraze</w:t>
      </w:r>
      <w:r w:rsidRPr="00867C10">
        <w:rPr>
          <w:rFonts w:ascii="Umprum" w:hAnsi="Umprum"/>
          <w:i/>
          <w:iCs/>
          <w:sz w:val="20"/>
          <w:szCs w:val="20"/>
        </w:rPr>
        <w:t>m</w:t>
      </w:r>
      <w:r w:rsidRPr="00867C10">
        <w:rPr>
          <w:rFonts w:ascii="Umprum" w:hAnsi="Umprum"/>
          <w:i/>
          <w:iCs/>
          <w:sz w:val="20"/>
          <w:szCs w:val="20"/>
        </w:rPr>
        <w:t xml:space="preserve"> na společenské hodnoty a odpovědnost k prostředí. V současné době na UMPRUM studuje ve 24 ateliérech kolem 500 posluchačů. Dvakrát do roka je škola otevřena veřejnosti při prezentacích studentských prací „</w:t>
      </w:r>
      <w:proofErr w:type="spellStart"/>
      <w:r w:rsidRPr="00867C10">
        <w:rPr>
          <w:rFonts w:ascii="Umprum" w:hAnsi="Umprum"/>
          <w:i/>
          <w:iCs/>
          <w:sz w:val="20"/>
          <w:szCs w:val="20"/>
        </w:rPr>
        <w:t>Artsemestr</w:t>
      </w:r>
      <w:proofErr w:type="spellEnd"/>
      <w:r w:rsidRPr="00867C10">
        <w:rPr>
          <w:rFonts w:ascii="Umprum" w:hAnsi="Umprum"/>
          <w:i/>
          <w:iCs/>
          <w:sz w:val="20"/>
          <w:szCs w:val="20"/>
        </w:rPr>
        <w:t>”. Každoročně pořádá více než 15 výstavních akcí, z toho polovinu v zahraničí. Pražská UMPRUM, jako jediná škola bývalých postkomunistických zemí, figuruje v indexech prestižních evropských a světových uměleckých učilišť.</w:t>
      </w:r>
    </w:p>
    <w:p w14:paraId="64CCDFA0" w14:textId="3BC20ED3" w:rsidR="00352748" w:rsidRPr="00867C10" w:rsidRDefault="00352748" w:rsidP="00867C10">
      <w:pPr>
        <w:pStyle w:val="Nadpis1"/>
        <w:rPr>
          <w:rFonts w:ascii="Umprum" w:hAnsi="Umprum"/>
          <w:sz w:val="20"/>
          <w:szCs w:val="20"/>
        </w:rPr>
      </w:pPr>
    </w:p>
    <w:p w14:paraId="77BAF821" w14:textId="7D2FF75D" w:rsidR="00E962A7" w:rsidRPr="00352748" w:rsidRDefault="001F7C6B" w:rsidP="003B1972">
      <w:pPr>
        <w:spacing w:line="240" w:lineRule="auto"/>
        <w:rPr>
          <w:rFonts w:ascii="Umprum" w:eastAsia="Umprum" w:hAnsi="Umprum" w:cs="Umprum"/>
          <w:color w:val="000000"/>
          <w:sz w:val="20"/>
          <w:szCs w:val="20"/>
        </w:rPr>
      </w:pPr>
      <w:r w:rsidRPr="00867C10">
        <w:rPr>
          <w:rFonts w:ascii="Umprum" w:eastAsia="Umprum" w:hAnsi="Umprum" w:cs="Umprum"/>
          <w:b/>
          <w:color w:val="000000"/>
          <w:sz w:val="20"/>
          <w:szCs w:val="20"/>
        </w:rPr>
        <w:t>Další informace:</w:t>
      </w:r>
      <w:r w:rsidRPr="00867C10">
        <w:rPr>
          <w:rFonts w:ascii="Umprum" w:eastAsia="Umprum" w:hAnsi="Umprum" w:cs="Umprum"/>
          <w:b/>
          <w:color w:val="000000"/>
          <w:sz w:val="20"/>
          <w:szCs w:val="20"/>
        </w:rPr>
        <w:br/>
      </w:r>
      <w:r w:rsidRPr="00867C10">
        <w:rPr>
          <w:rFonts w:ascii="Umprum" w:eastAsia="Umprum" w:hAnsi="Umprum" w:cs="Umprum"/>
          <w:color w:val="000000"/>
          <w:sz w:val="20"/>
          <w:szCs w:val="20"/>
        </w:rPr>
        <w:t>Mgr. Kamila Stehlíková</w:t>
      </w:r>
      <w:r w:rsidRPr="00867C10">
        <w:rPr>
          <w:rFonts w:ascii="Umprum" w:eastAsia="Umprum" w:hAnsi="Umprum" w:cs="Umprum"/>
          <w:color w:val="000000"/>
          <w:sz w:val="20"/>
          <w:szCs w:val="20"/>
        </w:rPr>
        <w:br/>
        <w:t>Vysoká škola uměleckoprůmyslová v Praze / náměstí Jana Palacha 80, 116 93 Praha 1</w:t>
      </w:r>
      <w:r w:rsidRPr="00867C10">
        <w:rPr>
          <w:rFonts w:ascii="Umprum" w:eastAsia="Umprum" w:hAnsi="Umprum" w:cs="Umprum"/>
          <w:b/>
          <w:color w:val="000000"/>
          <w:sz w:val="20"/>
          <w:szCs w:val="20"/>
        </w:rPr>
        <w:br/>
      </w:r>
      <w:r w:rsidRPr="00867C10">
        <w:rPr>
          <w:rFonts w:ascii="Umprum" w:eastAsia="Umprum" w:hAnsi="Umprum" w:cs="Umprum"/>
          <w:color w:val="000000"/>
          <w:sz w:val="20"/>
          <w:szCs w:val="20"/>
        </w:rPr>
        <w:t xml:space="preserve">tel: 251 098 201 / mobil: 739 304 060 / </w:t>
      </w:r>
      <w:r w:rsidR="001E11B7" w:rsidRPr="00867C10">
        <w:rPr>
          <w:rFonts w:ascii="Umprum" w:eastAsia="Umprum" w:hAnsi="Umprum" w:cs="Umprum"/>
          <w:color w:val="000000"/>
          <w:sz w:val="20"/>
          <w:szCs w:val="20"/>
        </w:rPr>
        <w:t>kamila.stehlikova@umprum</w:t>
      </w:r>
      <w:r w:rsidRPr="00867C10">
        <w:rPr>
          <w:rFonts w:ascii="Umprum" w:eastAsia="Umprum" w:hAnsi="Umprum" w:cs="Umprum"/>
          <w:color w:val="000000"/>
          <w:sz w:val="20"/>
          <w:szCs w:val="20"/>
        </w:rPr>
        <w:t xml:space="preserve">.cz / </w:t>
      </w:r>
      <w:hyperlink r:id="rId8">
        <w:r w:rsidRPr="00867C10">
          <w:rPr>
            <w:rFonts w:ascii="Umprum" w:eastAsia="Umprum" w:hAnsi="Umprum" w:cs="Umprum"/>
            <w:color w:val="0000FF"/>
            <w:sz w:val="20"/>
            <w:szCs w:val="20"/>
            <w:u w:val="single"/>
          </w:rPr>
          <w:t>www.umprum.cz</w:t>
        </w:r>
      </w:hyperlink>
    </w:p>
    <w:sectPr w:rsidR="00E962A7" w:rsidRPr="00352748" w:rsidSect="003C6DB9">
      <w:footerReference w:type="default" r:id="rId9"/>
      <w:pgSz w:w="11906" w:h="16838"/>
      <w:pgMar w:top="709" w:right="991" w:bottom="851" w:left="1134" w:header="0" w:footer="14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5A7E" w14:textId="77777777" w:rsidR="004D10AD" w:rsidRDefault="004D10AD">
      <w:pPr>
        <w:spacing w:after="0" w:line="240" w:lineRule="auto"/>
      </w:pPr>
      <w:r>
        <w:separator/>
      </w:r>
    </w:p>
  </w:endnote>
  <w:endnote w:type="continuationSeparator" w:id="0">
    <w:p w14:paraId="172D2DC6" w14:textId="77777777" w:rsidR="004D10AD" w:rsidRDefault="004D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NeueHaasGroteskDisp Pro">
    <w:altName w:val="Times New Roman"/>
    <w:charset w:val="EE"/>
    <w:family w:val="roman"/>
    <w:pitch w:val="variable"/>
  </w:font>
  <w:font w:name="Umprum">
    <w:panose1 w:val="02000000000000000000"/>
    <w:charset w:val="00"/>
    <w:family w:val="modern"/>
    <w:notTrueType/>
    <w:pitch w:val="variable"/>
    <w:sig w:usb0="0000009F" w:usb1="00000000" w:usb2="00000000" w:usb3="00000000" w:csb0="00000093" w:csb1="00000000"/>
  </w:font>
  <w:font w:name="Rhymes-Thi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7FFB" w14:textId="1F6E5917" w:rsidR="00E962A7" w:rsidRDefault="001F7C6B">
    <w:pP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445FF">
      <w:rPr>
        <w:noProof/>
        <w:color w:val="000000"/>
      </w:rPr>
      <w:t>3</w:t>
    </w:r>
    <w:r>
      <w:rPr>
        <w:color w:val="000000"/>
      </w:rPr>
      <w:fldChar w:fldCharType="end"/>
    </w:r>
    <w:r>
      <w:rPr>
        <w:color w:val="000000"/>
      </w:rPr>
      <w:t>/</w:t>
    </w:r>
    <w:r w:rsidR="00867C10">
      <w:rPr>
        <w:color w:val="000000"/>
      </w:rPr>
      <w:t>2</w:t>
    </w:r>
  </w:p>
  <w:p w14:paraId="0532A3FE" w14:textId="77777777" w:rsidR="00E962A7" w:rsidRDefault="00E962A7">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56D8" w14:textId="77777777" w:rsidR="004D10AD" w:rsidRDefault="004D10AD">
      <w:pPr>
        <w:spacing w:after="0" w:line="240" w:lineRule="auto"/>
      </w:pPr>
      <w:r>
        <w:separator/>
      </w:r>
    </w:p>
  </w:footnote>
  <w:footnote w:type="continuationSeparator" w:id="0">
    <w:p w14:paraId="4EF8950B" w14:textId="77777777" w:rsidR="004D10AD" w:rsidRDefault="004D10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A7"/>
    <w:rsid w:val="000474E2"/>
    <w:rsid w:val="0005413F"/>
    <w:rsid w:val="00071DE8"/>
    <w:rsid w:val="00073143"/>
    <w:rsid w:val="000811D8"/>
    <w:rsid w:val="000821A3"/>
    <w:rsid w:val="000875E1"/>
    <w:rsid w:val="000C1F37"/>
    <w:rsid w:val="000D21EC"/>
    <w:rsid w:val="000D2EC8"/>
    <w:rsid w:val="000D3F55"/>
    <w:rsid w:val="001306FB"/>
    <w:rsid w:val="001310FD"/>
    <w:rsid w:val="001332B4"/>
    <w:rsid w:val="001412B6"/>
    <w:rsid w:val="00145816"/>
    <w:rsid w:val="00146499"/>
    <w:rsid w:val="00157B0A"/>
    <w:rsid w:val="00167F2C"/>
    <w:rsid w:val="001903C4"/>
    <w:rsid w:val="001A4289"/>
    <w:rsid w:val="001E11B7"/>
    <w:rsid w:val="001F5ECF"/>
    <w:rsid w:val="001F7C6B"/>
    <w:rsid w:val="00207CCE"/>
    <w:rsid w:val="00224D97"/>
    <w:rsid w:val="00253FA2"/>
    <w:rsid w:val="00296F48"/>
    <w:rsid w:val="00325125"/>
    <w:rsid w:val="003351E8"/>
    <w:rsid w:val="0033670B"/>
    <w:rsid w:val="003424BD"/>
    <w:rsid w:val="00352748"/>
    <w:rsid w:val="00354969"/>
    <w:rsid w:val="0037163B"/>
    <w:rsid w:val="00380F58"/>
    <w:rsid w:val="003B1972"/>
    <w:rsid w:val="003C24DE"/>
    <w:rsid w:val="003C6DB9"/>
    <w:rsid w:val="003D20DC"/>
    <w:rsid w:val="003E6E5D"/>
    <w:rsid w:val="00401448"/>
    <w:rsid w:val="004075A3"/>
    <w:rsid w:val="00412C44"/>
    <w:rsid w:val="004445FF"/>
    <w:rsid w:val="004529E4"/>
    <w:rsid w:val="00454E75"/>
    <w:rsid w:val="00497875"/>
    <w:rsid w:val="004A73E0"/>
    <w:rsid w:val="004C0C21"/>
    <w:rsid w:val="004D10AD"/>
    <w:rsid w:val="004D27B2"/>
    <w:rsid w:val="004E152A"/>
    <w:rsid w:val="005030F3"/>
    <w:rsid w:val="005303EF"/>
    <w:rsid w:val="00555177"/>
    <w:rsid w:val="00582FDB"/>
    <w:rsid w:val="0058338F"/>
    <w:rsid w:val="00584BA0"/>
    <w:rsid w:val="005C4E15"/>
    <w:rsid w:val="005D3076"/>
    <w:rsid w:val="00627399"/>
    <w:rsid w:val="0062750B"/>
    <w:rsid w:val="00641D2A"/>
    <w:rsid w:val="00665C29"/>
    <w:rsid w:val="006977A6"/>
    <w:rsid w:val="006C7FEB"/>
    <w:rsid w:val="00726E7A"/>
    <w:rsid w:val="00730C8E"/>
    <w:rsid w:val="007B0BA6"/>
    <w:rsid w:val="00820998"/>
    <w:rsid w:val="008236F2"/>
    <w:rsid w:val="00835934"/>
    <w:rsid w:val="00851A4A"/>
    <w:rsid w:val="0085500E"/>
    <w:rsid w:val="00855D14"/>
    <w:rsid w:val="00863B44"/>
    <w:rsid w:val="00867C10"/>
    <w:rsid w:val="008B4680"/>
    <w:rsid w:val="008D73A2"/>
    <w:rsid w:val="008F67DB"/>
    <w:rsid w:val="00924032"/>
    <w:rsid w:val="00943BAF"/>
    <w:rsid w:val="00955155"/>
    <w:rsid w:val="00992084"/>
    <w:rsid w:val="009A2099"/>
    <w:rsid w:val="009E410D"/>
    <w:rsid w:val="009E5A5A"/>
    <w:rsid w:val="009E7D5E"/>
    <w:rsid w:val="009F6436"/>
    <w:rsid w:val="00A102AC"/>
    <w:rsid w:val="00A4705E"/>
    <w:rsid w:val="00A52D6C"/>
    <w:rsid w:val="00A57208"/>
    <w:rsid w:val="00A715D8"/>
    <w:rsid w:val="00A80748"/>
    <w:rsid w:val="00AB0352"/>
    <w:rsid w:val="00AB14E5"/>
    <w:rsid w:val="00AD08E4"/>
    <w:rsid w:val="00AF0F46"/>
    <w:rsid w:val="00AF323A"/>
    <w:rsid w:val="00B063B8"/>
    <w:rsid w:val="00B46DC2"/>
    <w:rsid w:val="00B76B67"/>
    <w:rsid w:val="00B93C51"/>
    <w:rsid w:val="00B9553D"/>
    <w:rsid w:val="00BB2E37"/>
    <w:rsid w:val="00BC6A1D"/>
    <w:rsid w:val="00BD7963"/>
    <w:rsid w:val="00C123CC"/>
    <w:rsid w:val="00C16344"/>
    <w:rsid w:val="00C17E19"/>
    <w:rsid w:val="00C339A7"/>
    <w:rsid w:val="00C4752B"/>
    <w:rsid w:val="00C83312"/>
    <w:rsid w:val="00CB0590"/>
    <w:rsid w:val="00CC1B86"/>
    <w:rsid w:val="00CD303D"/>
    <w:rsid w:val="00CD4D95"/>
    <w:rsid w:val="00CE4B29"/>
    <w:rsid w:val="00D02594"/>
    <w:rsid w:val="00D14690"/>
    <w:rsid w:val="00D14C63"/>
    <w:rsid w:val="00D34D45"/>
    <w:rsid w:val="00D35435"/>
    <w:rsid w:val="00D36ECC"/>
    <w:rsid w:val="00D4273B"/>
    <w:rsid w:val="00D91993"/>
    <w:rsid w:val="00D96076"/>
    <w:rsid w:val="00DB2B42"/>
    <w:rsid w:val="00DC2B15"/>
    <w:rsid w:val="00DC469B"/>
    <w:rsid w:val="00DD556D"/>
    <w:rsid w:val="00DF371D"/>
    <w:rsid w:val="00E16D91"/>
    <w:rsid w:val="00E216B5"/>
    <w:rsid w:val="00E67C0B"/>
    <w:rsid w:val="00E71972"/>
    <w:rsid w:val="00E9549C"/>
    <w:rsid w:val="00E962A7"/>
    <w:rsid w:val="00ED171E"/>
    <w:rsid w:val="00EF2CE0"/>
    <w:rsid w:val="00EF7A00"/>
    <w:rsid w:val="00F10DBE"/>
    <w:rsid w:val="00F11520"/>
    <w:rsid w:val="00F11FA3"/>
    <w:rsid w:val="00F128AC"/>
    <w:rsid w:val="00F4510D"/>
    <w:rsid w:val="00F521CB"/>
    <w:rsid w:val="00F61434"/>
    <w:rsid w:val="00F803E5"/>
    <w:rsid w:val="00FD144A"/>
    <w:rsid w:val="00FE09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6EA9"/>
  <w15:docId w15:val="{AF91DBCA-C5EF-4B15-947B-9C0AF161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sz w:val="22"/>
      <w:szCs w:val="22"/>
    </w:rPr>
  </w:style>
  <w:style w:type="paragraph" w:styleId="Nadpis1">
    <w:name w:val="heading 1"/>
    <w:basedOn w:val="Normln"/>
    <w:next w:val="Normln"/>
    <w:qFormat/>
    <w:pPr>
      <w:keepNext/>
      <w:keepLines/>
      <w:spacing w:before="480" w:after="120"/>
      <w:outlineLvl w:val="0"/>
    </w:pPr>
    <w:rPr>
      <w:b/>
      <w:sz w:val="48"/>
      <w:szCs w:val="48"/>
    </w:rPr>
  </w:style>
  <w:style w:type="paragraph" w:styleId="Nadpis2">
    <w:name w:val="heading 2"/>
    <w:basedOn w:val="Normln"/>
    <w:next w:val="Normln"/>
    <w:qFormat/>
    <w:pPr>
      <w:spacing w:line="240" w:lineRule="auto"/>
      <w:outlineLvl w:val="1"/>
    </w:pPr>
    <w:rPr>
      <w:rFonts w:ascii="Times New Roman" w:eastAsia="Times New Roman" w:hAnsi="Times New Roman" w:cs="Times New Roman"/>
      <w:b/>
      <w:sz w:val="36"/>
      <w:szCs w:val="36"/>
    </w:rPr>
  </w:style>
  <w:style w:type="paragraph" w:styleId="Nadpis3">
    <w:name w:val="heading 3"/>
    <w:basedOn w:val="Normln"/>
    <w:next w:val="Normln"/>
    <w:qFormat/>
    <w:pPr>
      <w:keepNext/>
      <w:keepLines/>
      <w:spacing w:before="200" w:after="0"/>
      <w:outlineLvl w:val="2"/>
    </w:pPr>
    <w:rPr>
      <w:rFonts w:ascii="Cambria" w:eastAsia="Cambria" w:hAnsi="Cambria" w:cs="Cambria"/>
      <w:b/>
      <w:color w:val="4F81BD"/>
    </w:rPr>
  </w:style>
  <w:style w:type="paragraph" w:styleId="Nadpis4">
    <w:name w:val="heading 4"/>
    <w:basedOn w:val="Normln"/>
    <w:next w:val="Normln"/>
    <w:qFormat/>
    <w:pPr>
      <w:keepNext/>
      <w:keepLines/>
      <w:spacing w:before="200" w:after="0"/>
      <w:outlineLvl w:val="3"/>
    </w:pPr>
    <w:rPr>
      <w:rFonts w:ascii="Cambria" w:eastAsia="Cambria" w:hAnsi="Cambria" w:cs="Cambria"/>
      <w:b/>
      <w:i/>
      <w:color w:val="4F81BD"/>
    </w:rPr>
  </w:style>
  <w:style w:type="paragraph" w:styleId="Nadpis5">
    <w:name w:val="heading 5"/>
    <w:basedOn w:val="Normln"/>
    <w:next w:val="Normln"/>
    <w:qFormat/>
    <w:pPr>
      <w:keepNext/>
      <w:keepLines/>
      <w:spacing w:before="220" w:after="40"/>
      <w:outlineLvl w:val="4"/>
    </w:pPr>
    <w:rPr>
      <w:b/>
    </w:rPr>
  </w:style>
  <w:style w:type="paragraph" w:styleId="Nadpis6">
    <w:name w:val="heading 6"/>
    <w:basedOn w:val="Normln"/>
    <w:next w:val="Normln"/>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D0BE3"/>
  </w:style>
  <w:style w:type="character" w:customStyle="1" w:styleId="ZpatChar">
    <w:name w:val="Zápatí Char"/>
    <w:basedOn w:val="Standardnpsmoodstavce"/>
    <w:link w:val="Zpat"/>
    <w:uiPriority w:val="99"/>
    <w:qFormat/>
    <w:rsid w:val="000D0BE3"/>
  </w:style>
  <w:style w:type="character" w:customStyle="1" w:styleId="tlid-translation">
    <w:name w:val="tlid-translation"/>
    <w:basedOn w:val="Standardnpsmoodstavce"/>
    <w:qFormat/>
    <w:rsid w:val="00273FB4"/>
  </w:style>
  <w:style w:type="character" w:styleId="Hypertextovodkaz">
    <w:name w:val="Hyperlink"/>
    <w:rPr>
      <w:color w:val="000080"/>
      <w:u w:val="single"/>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styleId="Nzev">
    <w:name w:val="Title"/>
    <w:basedOn w:val="Normln"/>
    <w:next w:val="Normln"/>
    <w:qFormat/>
    <w:pPr>
      <w:keepNext/>
      <w:keepLines/>
      <w:spacing w:before="480" w:after="120"/>
    </w:pPr>
    <w:rPr>
      <w:b/>
      <w:sz w:val="72"/>
      <w:szCs w:val="72"/>
    </w:rPr>
  </w:style>
  <w:style w:type="paragraph" w:styleId="Podnadpis">
    <w:name w:val="Subtitle"/>
    <w:basedOn w:val="Normln"/>
    <w:next w:val="Normln"/>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ln"/>
    <w:qFormat/>
  </w:style>
  <w:style w:type="paragraph" w:styleId="Zhlav">
    <w:name w:val="header"/>
    <w:basedOn w:val="Normln"/>
    <w:link w:val="ZhlavChar"/>
    <w:uiPriority w:val="99"/>
    <w:unhideWhenUsed/>
    <w:rsid w:val="000D0BE3"/>
    <w:pPr>
      <w:tabs>
        <w:tab w:val="center" w:pos="4536"/>
        <w:tab w:val="right" w:pos="9072"/>
      </w:tabs>
      <w:spacing w:after="0" w:line="240" w:lineRule="auto"/>
    </w:pPr>
  </w:style>
  <w:style w:type="paragraph" w:styleId="Zpat">
    <w:name w:val="footer"/>
    <w:basedOn w:val="Normln"/>
    <w:link w:val="ZpatChar"/>
    <w:uiPriority w:val="99"/>
    <w:unhideWhenUsed/>
    <w:rsid w:val="000D0BE3"/>
    <w:pPr>
      <w:tabs>
        <w:tab w:val="center" w:pos="4536"/>
        <w:tab w:val="right" w:pos="9072"/>
      </w:tabs>
      <w:spacing w:after="0" w:line="240" w:lineRule="auto"/>
    </w:pPr>
  </w:style>
  <w:style w:type="paragraph" w:styleId="Normlnweb">
    <w:name w:val="Normal (Web)"/>
    <w:basedOn w:val="Normln"/>
    <w:uiPriority w:val="99"/>
    <w:unhideWhenUsed/>
    <w:qFormat/>
    <w:rsid w:val="00273FB4"/>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127FC0"/>
    <w:pPr>
      <w:suppressAutoHyphens/>
    </w:pPr>
    <w:rPr>
      <w:rFonts w:ascii="NeueHaasGroteskDisp Pro" w:eastAsia="Cambria" w:hAnsi="NeueHaasGroteskDisp Pro" w:cs="NeueHaasGroteskDisp Pro"/>
      <w:color w:val="000000"/>
      <w:sz w:val="24"/>
      <w:szCs w:val="24"/>
      <w:lang w:eastAsia="en-US"/>
    </w:rPr>
  </w:style>
  <w:style w:type="table" w:customStyle="1" w:styleId="TableNormal1">
    <w:name w:val="Table Normal1"/>
    <w:pPr>
      <w:suppressAutoHyphens/>
    </w:pPr>
    <w:rPr>
      <w:sz w:val="22"/>
      <w:szCs w:val="22"/>
    </w:rPr>
    <w:tblPr>
      <w:tblCellMar>
        <w:top w:w="0" w:type="dxa"/>
        <w:left w:w="0" w:type="dxa"/>
        <w:bottom w:w="0" w:type="dxa"/>
        <w:right w:w="0" w:type="dxa"/>
      </w:tblCellMar>
    </w:tblPr>
  </w:style>
  <w:style w:type="character" w:customStyle="1" w:styleId="st">
    <w:name w:val="st"/>
    <w:basedOn w:val="Standardnpsmoodstavce"/>
    <w:rsid w:val="00D4273B"/>
  </w:style>
  <w:style w:type="paragraph" w:styleId="Textbubliny">
    <w:name w:val="Balloon Text"/>
    <w:basedOn w:val="Normln"/>
    <w:link w:val="TextbublinyChar"/>
    <w:uiPriority w:val="99"/>
    <w:semiHidden/>
    <w:unhideWhenUsed/>
    <w:rsid w:val="00992084"/>
    <w:pPr>
      <w:spacing w:after="0" w:line="240" w:lineRule="auto"/>
    </w:pPr>
    <w:rPr>
      <w:rFonts w:ascii="Times New Roman" w:hAnsi="Times New Roman" w:cs="Times New Roman"/>
      <w:sz w:val="18"/>
      <w:szCs w:val="18"/>
    </w:rPr>
  </w:style>
  <w:style w:type="character" w:customStyle="1" w:styleId="TextbublinyChar">
    <w:name w:val="Text bubliny Char"/>
    <w:link w:val="Textbubliny"/>
    <w:uiPriority w:val="99"/>
    <w:semiHidden/>
    <w:rsid w:val="00992084"/>
    <w:rPr>
      <w:rFonts w:ascii="Times New Roman" w:hAnsi="Times New Roman" w:cs="Times New Roman"/>
      <w:sz w:val="18"/>
      <w:szCs w:val="18"/>
    </w:rPr>
  </w:style>
  <w:style w:type="character" w:styleId="Odkaznakoment">
    <w:name w:val="annotation reference"/>
    <w:uiPriority w:val="99"/>
    <w:semiHidden/>
    <w:unhideWhenUsed/>
    <w:rsid w:val="00726E7A"/>
    <w:rPr>
      <w:sz w:val="18"/>
      <w:szCs w:val="18"/>
    </w:rPr>
  </w:style>
  <w:style w:type="paragraph" w:styleId="Textkomente">
    <w:name w:val="annotation text"/>
    <w:basedOn w:val="Normln"/>
    <w:link w:val="TextkomenteChar"/>
    <w:uiPriority w:val="99"/>
    <w:semiHidden/>
    <w:unhideWhenUsed/>
    <w:rsid w:val="00726E7A"/>
    <w:pPr>
      <w:spacing w:line="240" w:lineRule="auto"/>
    </w:pPr>
    <w:rPr>
      <w:sz w:val="24"/>
      <w:szCs w:val="24"/>
    </w:rPr>
  </w:style>
  <w:style w:type="character" w:customStyle="1" w:styleId="TextkomenteChar">
    <w:name w:val="Text komentáře Char"/>
    <w:link w:val="Textkomente"/>
    <w:uiPriority w:val="99"/>
    <w:semiHidden/>
    <w:rsid w:val="00726E7A"/>
    <w:rPr>
      <w:sz w:val="24"/>
      <w:szCs w:val="24"/>
    </w:rPr>
  </w:style>
  <w:style w:type="paragraph" w:styleId="Pedmtkomente">
    <w:name w:val="annotation subject"/>
    <w:basedOn w:val="Textkomente"/>
    <w:next w:val="Textkomente"/>
    <w:link w:val="PedmtkomenteChar"/>
    <w:uiPriority w:val="99"/>
    <w:semiHidden/>
    <w:unhideWhenUsed/>
    <w:rsid w:val="00726E7A"/>
    <w:rPr>
      <w:b/>
      <w:bCs/>
      <w:sz w:val="20"/>
      <w:szCs w:val="20"/>
    </w:rPr>
  </w:style>
  <w:style w:type="character" w:customStyle="1" w:styleId="PedmtkomenteChar">
    <w:name w:val="Předmět komentáře Char"/>
    <w:link w:val="Pedmtkomente"/>
    <w:uiPriority w:val="99"/>
    <w:semiHidden/>
    <w:rsid w:val="00726E7A"/>
    <w:rPr>
      <w:b/>
      <w:bCs/>
      <w:sz w:val="20"/>
      <w:szCs w:val="20"/>
    </w:rPr>
  </w:style>
  <w:style w:type="character" w:styleId="Siln">
    <w:name w:val="Strong"/>
    <w:uiPriority w:val="22"/>
    <w:qFormat/>
    <w:rsid w:val="0062750B"/>
    <w:rPr>
      <w:b/>
      <w:bCs/>
    </w:rPr>
  </w:style>
  <w:style w:type="paragraph" w:styleId="Revize">
    <w:name w:val="Revision"/>
    <w:hidden/>
    <w:uiPriority w:val="99"/>
    <w:semiHidden/>
    <w:rsid w:val="00EF7A00"/>
    <w:rPr>
      <w:sz w:val="22"/>
      <w:szCs w:val="22"/>
    </w:rPr>
  </w:style>
  <w:style w:type="character" w:customStyle="1" w:styleId="markedcontent">
    <w:name w:val="markedcontent"/>
    <w:rsid w:val="00863B44"/>
  </w:style>
  <w:style w:type="character" w:styleId="Zdraznn">
    <w:name w:val="Emphasis"/>
    <w:basedOn w:val="Standardnpsmoodstavce"/>
    <w:uiPriority w:val="20"/>
    <w:qFormat/>
    <w:rsid w:val="00F521CB"/>
    <w:rPr>
      <w:i/>
      <w:iCs/>
    </w:rPr>
  </w:style>
  <w:style w:type="paragraph" w:customStyle="1" w:styleId="body">
    <w:name w:val="body"/>
    <w:basedOn w:val="Normln"/>
    <w:rsid w:val="00F521CB"/>
    <w:pPr>
      <w:suppressAutoHyphens w:val="0"/>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0">
    <w:name w:val="default"/>
    <w:basedOn w:val="Normln"/>
    <w:rsid w:val="00F521CB"/>
    <w:pPr>
      <w:suppressAutoHyphens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contentpasted0">
    <w:name w:val="contentpasted0"/>
    <w:basedOn w:val="Standardnpsmoodstavce"/>
    <w:rsid w:val="004D27B2"/>
  </w:style>
  <w:style w:type="character" w:customStyle="1" w:styleId="d-none">
    <w:name w:val="d-none"/>
    <w:basedOn w:val="Standardnpsmoodstavce"/>
    <w:rsid w:val="0035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20734">
      <w:bodyDiv w:val="1"/>
      <w:marLeft w:val="0"/>
      <w:marRight w:val="0"/>
      <w:marTop w:val="0"/>
      <w:marBottom w:val="0"/>
      <w:divBdr>
        <w:top w:val="none" w:sz="0" w:space="0" w:color="auto"/>
        <w:left w:val="none" w:sz="0" w:space="0" w:color="auto"/>
        <w:bottom w:val="none" w:sz="0" w:space="0" w:color="auto"/>
        <w:right w:val="none" w:sz="0" w:space="0" w:color="auto"/>
      </w:divBdr>
      <w:divsChild>
        <w:div w:id="2139030650">
          <w:marLeft w:val="0"/>
          <w:marRight w:val="0"/>
          <w:marTop w:val="0"/>
          <w:marBottom w:val="0"/>
          <w:divBdr>
            <w:top w:val="none" w:sz="0" w:space="0" w:color="auto"/>
            <w:left w:val="none" w:sz="0" w:space="0" w:color="auto"/>
            <w:bottom w:val="none" w:sz="0" w:space="0" w:color="auto"/>
            <w:right w:val="none" w:sz="0" w:space="0" w:color="auto"/>
          </w:divBdr>
          <w:divsChild>
            <w:div w:id="1030183946">
              <w:marLeft w:val="0"/>
              <w:marRight w:val="0"/>
              <w:marTop w:val="0"/>
              <w:marBottom w:val="0"/>
              <w:divBdr>
                <w:top w:val="none" w:sz="0" w:space="0" w:color="auto"/>
                <w:left w:val="none" w:sz="0" w:space="0" w:color="auto"/>
                <w:bottom w:val="none" w:sz="0" w:space="0" w:color="auto"/>
                <w:right w:val="none" w:sz="0" w:space="0" w:color="auto"/>
              </w:divBdr>
            </w:div>
          </w:divsChild>
        </w:div>
        <w:div w:id="125902705">
          <w:marLeft w:val="0"/>
          <w:marRight w:val="0"/>
          <w:marTop w:val="0"/>
          <w:marBottom w:val="0"/>
          <w:divBdr>
            <w:top w:val="none" w:sz="0" w:space="0" w:color="auto"/>
            <w:left w:val="none" w:sz="0" w:space="0" w:color="auto"/>
            <w:bottom w:val="none" w:sz="0" w:space="0" w:color="auto"/>
            <w:right w:val="none" w:sz="0" w:space="0" w:color="auto"/>
          </w:divBdr>
          <w:divsChild>
            <w:div w:id="605045775">
              <w:marLeft w:val="0"/>
              <w:marRight w:val="0"/>
              <w:marTop w:val="0"/>
              <w:marBottom w:val="0"/>
              <w:divBdr>
                <w:top w:val="none" w:sz="0" w:space="0" w:color="auto"/>
                <w:left w:val="none" w:sz="0" w:space="0" w:color="auto"/>
                <w:bottom w:val="none" w:sz="0" w:space="0" w:color="auto"/>
                <w:right w:val="none" w:sz="0" w:space="0" w:color="auto"/>
              </w:divBdr>
              <w:divsChild>
                <w:div w:id="1235315735">
                  <w:marLeft w:val="0"/>
                  <w:marRight w:val="0"/>
                  <w:marTop w:val="0"/>
                  <w:marBottom w:val="0"/>
                  <w:divBdr>
                    <w:top w:val="none" w:sz="0" w:space="0" w:color="auto"/>
                    <w:left w:val="none" w:sz="0" w:space="0" w:color="auto"/>
                    <w:bottom w:val="none" w:sz="0" w:space="0" w:color="auto"/>
                    <w:right w:val="none" w:sz="0" w:space="0" w:color="auto"/>
                  </w:divBdr>
                </w:div>
                <w:div w:id="13634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1661">
          <w:marLeft w:val="0"/>
          <w:marRight w:val="0"/>
          <w:marTop w:val="0"/>
          <w:marBottom w:val="0"/>
          <w:divBdr>
            <w:top w:val="none" w:sz="0" w:space="0" w:color="auto"/>
            <w:left w:val="none" w:sz="0" w:space="0" w:color="auto"/>
            <w:bottom w:val="none" w:sz="0" w:space="0" w:color="auto"/>
            <w:right w:val="none" w:sz="0" w:space="0" w:color="auto"/>
          </w:divBdr>
        </w:div>
      </w:divsChild>
    </w:div>
    <w:div w:id="1738091410">
      <w:bodyDiv w:val="1"/>
      <w:marLeft w:val="0"/>
      <w:marRight w:val="0"/>
      <w:marTop w:val="0"/>
      <w:marBottom w:val="0"/>
      <w:divBdr>
        <w:top w:val="none" w:sz="0" w:space="0" w:color="auto"/>
        <w:left w:val="none" w:sz="0" w:space="0" w:color="auto"/>
        <w:bottom w:val="none" w:sz="0" w:space="0" w:color="auto"/>
        <w:right w:val="none" w:sz="0" w:space="0" w:color="auto"/>
      </w:divBdr>
      <w:divsChild>
        <w:div w:id="10453308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mprum.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05C9-F95D-4268-B4F6-827614EE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887</Words>
  <Characters>5240</Characters>
  <Application>Microsoft Office Word</Application>
  <DocSecurity>0</DocSecurity>
  <Lines>43</Lines>
  <Paragraphs>12</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VŠUP</Company>
  <LinksUpToDate>false</LinksUpToDate>
  <CharactersWithSpaces>6115</CharactersWithSpaces>
  <SharedDoc>false</SharedDoc>
  <HLinks>
    <vt:vector size="6" baseType="variant">
      <vt:variant>
        <vt:i4>983105</vt:i4>
      </vt:variant>
      <vt:variant>
        <vt:i4>0</vt:i4>
      </vt:variant>
      <vt:variant>
        <vt:i4>0</vt:i4>
      </vt:variant>
      <vt:variant>
        <vt:i4>5</vt:i4>
      </vt:variant>
      <vt:variant>
        <vt:lpwstr>http://www.umprum.cz/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Stehlíková</dc:creator>
  <cp:keywords/>
  <dc:description/>
  <cp:lastModifiedBy>Kamila Stehlíková</cp:lastModifiedBy>
  <cp:revision>3</cp:revision>
  <cp:lastPrinted>2022-06-09T15:15:00Z</cp:lastPrinted>
  <dcterms:created xsi:type="dcterms:W3CDTF">2024-03-14T14:17:00Z</dcterms:created>
  <dcterms:modified xsi:type="dcterms:W3CDTF">2024-03-14T14:21:00Z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VŠUP</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