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b/>
          <w:caps/>
          <w:sz w:val="36"/>
          <w:szCs w:val="42"/>
        </w:rPr>
      </w:pPr>
      <w:r w:rsidRPr="006045FE">
        <w:rPr>
          <w:rFonts w:ascii="Arial" w:hAnsi="Arial" w:cs="Arial"/>
          <w:b/>
          <w:caps/>
          <w:sz w:val="36"/>
          <w:szCs w:val="42"/>
        </w:rPr>
        <w:t>Obaly ze</w:t>
      </w:r>
      <w:r w:rsidRPr="006045FE">
        <w:rPr>
          <w:rFonts w:ascii="Arial" w:hAnsi="Arial" w:cs="Arial"/>
          <w:b/>
          <w:caps/>
          <w:sz w:val="36"/>
          <w:szCs w:val="42"/>
        </w:rPr>
        <w:t xml:space="preserve"> všech kontinentů míří do Prahy</w:t>
      </w:r>
    </w:p>
    <w:p w:rsidR="006045FE" w:rsidRPr="006045FE" w:rsidRDefault="006045FE" w:rsidP="006045FE">
      <w:pPr>
        <w:pStyle w:val="Normlnweb"/>
        <w:spacing w:line="360" w:lineRule="auto"/>
        <w:ind w:left="-142"/>
        <w:jc w:val="both"/>
        <w:rPr>
          <w:rFonts w:ascii="Arial" w:hAnsi="Arial" w:cs="Arial"/>
          <w:sz w:val="36"/>
        </w:rPr>
      </w:pPr>
      <w:r w:rsidRPr="006045FE">
        <w:rPr>
          <w:rFonts w:ascii="Arial" w:hAnsi="Arial" w:cs="Arial"/>
          <w:sz w:val="36"/>
        </w:rPr>
        <w:t>Česká designérská soutěž zaujala v Asii a v Americe</w:t>
      </w:r>
    </w:p>
    <w:p w:rsidR="00AD0066" w:rsidRPr="006045FE" w:rsidRDefault="006045FE" w:rsidP="00311C03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Praha, 14. března 2017 -</w:t>
      </w:r>
      <w:r w:rsidRPr="006045FE">
        <w:rPr>
          <w:rFonts w:ascii="Arial" w:hAnsi="Arial" w:cs="Arial"/>
          <w:b/>
        </w:rPr>
        <w:t xml:space="preserve"> </w:t>
      </w:r>
      <w:r w:rsidRPr="006045FE">
        <w:rPr>
          <w:rFonts w:ascii="Arial" w:hAnsi="Arial" w:cs="Arial"/>
          <w:b/>
          <w:sz w:val="20"/>
        </w:rPr>
        <w:t xml:space="preserve">Designéři ze 43 zemí světa posílají své papírové prototypy do obalové soutěže </w:t>
      </w:r>
      <w:proofErr w:type="spellStart"/>
      <w:r w:rsidRPr="006045FE">
        <w:rPr>
          <w:rFonts w:ascii="Arial" w:hAnsi="Arial" w:cs="Arial"/>
          <w:b/>
          <w:sz w:val="20"/>
        </w:rPr>
        <w:t>Young</w:t>
      </w:r>
      <w:proofErr w:type="spellEnd"/>
      <w:r w:rsidRPr="006045FE">
        <w:rPr>
          <w:rFonts w:ascii="Arial" w:hAnsi="Arial" w:cs="Arial"/>
          <w:b/>
          <w:sz w:val="20"/>
        </w:rPr>
        <w:t xml:space="preserve"> </w:t>
      </w:r>
      <w:proofErr w:type="spellStart"/>
      <w:r w:rsidRPr="006045FE">
        <w:rPr>
          <w:rFonts w:ascii="Arial" w:hAnsi="Arial" w:cs="Arial"/>
          <w:b/>
          <w:sz w:val="20"/>
        </w:rPr>
        <w:t>Package</w:t>
      </w:r>
      <w:proofErr w:type="spellEnd"/>
      <w:r w:rsidRPr="006045FE">
        <w:rPr>
          <w:rFonts w:ascii="Arial" w:hAnsi="Arial" w:cs="Arial"/>
          <w:b/>
          <w:sz w:val="20"/>
        </w:rPr>
        <w:t>, která letos slaví 22. narozeniny. Soutěž, která dává šanci mladým designérům, vyhlašuje od roku 1996 společnost Model Obaly. Letošní téma je Open &amp; Play a organizátoři soutěže zaznamenávají zvýšený zájem tvůrců z Asie a Ameriky. Odborná porota zasedá 8. dubna, soutěž bude slavnostně vyhlášena 26. května v Praze</w:t>
      </w:r>
      <w:r w:rsidRPr="006045FE">
        <w:rPr>
          <w:rFonts w:ascii="Arial" w:hAnsi="Arial" w:cs="Arial"/>
          <w:sz w:val="20"/>
        </w:rPr>
        <w:t>.</w:t>
      </w: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sz w:val="20"/>
        </w:rPr>
        <w:t>„</w:t>
      </w:r>
      <w:r w:rsidRPr="006045FE">
        <w:rPr>
          <w:rFonts w:ascii="Arial" w:hAnsi="Arial" w:cs="Arial"/>
          <w:i/>
          <w:sz w:val="20"/>
        </w:rPr>
        <w:t>Každoročně se snažíme motivovat studenty a designéry z celého světa tak, aby se nad oborem prakticky zamýšleli, uplatňovali získané teoretické znalosti a sami se tak posouvali vpřed</w:t>
      </w:r>
      <w:r w:rsidRPr="006045FE">
        <w:rPr>
          <w:rFonts w:ascii="Arial" w:hAnsi="Arial" w:cs="Arial"/>
          <w:sz w:val="20"/>
        </w:rPr>
        <w:t xml:space="preserve">,“ říká k hlavní náplni soutěže Radka </w:t>
      </w:r>
      <w:proofErr w:type="spellStart"/>
      <w:r w:rsidRPr="006045FE">
        <w:rPr>
          <w:rFonts w:ascii="Arial" w:hAnsi="Arial" w:cs="Arial"/>
          <w:sz w:val="20"/>
        </w:rPr>
        <w:t>Machalická</w:t>
      </w:r>
      <w:proofErr w:type="spellEnd"/>
      <w:r w:rsidRPr="006045FE">
        <w:rPr>
          <w:rFonts w:ascii="Arial" w:hAnsi="Arial" w:cs="Arial"/>
          <w:sz w:val="20"/>
        </w:rPr>
        <w:t xml:space="preserve">, manažerka soutěže a šéfredaktorka portálu CZECHDESIGN.CZ. </w:t>
      </w: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 xml:space="preserve">POPRVÉ SE HLÁSÍ </w:t>
      </w:r>
      <w:proofErr w:type="gramStart"/>
      <w:r w:rsidRPr="006045FE">
        <w:rPr>
          <w:rFonts w:ascii="Arial" w:hAnsi="Arial" w:cs="Arial"/>
          <w:b/>
          <w:sz w:val="20"/>
        </w:rPr>
        <w:t>I</w:t>
      </w:r>
      <w:proofErr w:type="gramEnd"/>
      <w:r w:rsidRPr="006045FE">
        <w:rPr>
          <w:rFonts w:ascii="Arial" w:hAnsi="Arial" w:cs="Arial"/>
          <w:b/>
          <w:sz w:val="20"/>
        </w:rPr>
        <w:t xml:space="preserve"> AUSTRÁLIE</w:t>
      </w:r>
      <w:r w:rsidRPr="006045FE"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>„</w:t>
      </w:r>
      <w:r w:rsidRPr="006045FE">
        <w:rPr>
          <w:rFonts w:ascii="Arial" w:hAnsi="Arial" w:cs="Arial"/>
          <w:i/>
          <w:sz w:val="20"/>
        </w:rPr>
        <w:t>Vůbec poprvé se do soutěže hlásí i designéři z Austrálie. Máme tedy přihlášky ze všech kontinentů, což nás moc těší a motivuje zároveň. Nejvíce přihlášených máme z Velké Británie, USA, Vietnamu, Ruska a samozřejmě České a Slovenské republiky</w:t>
      </w:r>
      <w:r w:rsidRPr="006045FE">
        <w:rPr>
          <w:rFonts w:ascii="Arial" w:hAnsi="Arial" w:cs="Arial"/>
          <w:sz w:val="20"/>
        </w:rPr>
        <w:t xml:space="preserve">,” dodává </w:t>
      </w:r>
      <w:proofErr w:type="spellStart"/>
      <w:r w:rsidRPr="006045FE">
        <w:rPr>
          <w:rFonts w:ascii="Arial" w:hAnsi="Arial" w:cs="Arial"/>
          <w:sz w:val="20"/>
        </w:rPr>
        <w:t>Machalická</w:t>
      </w:r>
      <w:proofErr w:type="spellEnd"/>
      <w:r w:rsidRPr="006045FE">
        <w:rPr>
          <w:rFonts w:ascii="Arial" w:hAnsi="Arial" w:cs="Arial"/>
          <w:sz w:val="20"/>
        </w:rPr>
        <w:t xml:space="preserve">. </w:t>
      </w: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OCHRANA PRODUKTU A HRA V</w:t>
      </w:r>
      <w:r w:rsidRPr="006045FE">
        <w:rPr>
          <w:rFonts w:ascii="Arial" w:hAnsi="Arial" w:cs="Arial"/>
          <w:b/>
          <w:sz w:val="20"/>
        </w:rPr>
        <w:t> </w:t>
      </w:r>
      <w:r w:rsidRPr="006045FE">
        <w:rPr>
          <w:rFonts w:ascii="Arial" w:hAnsi="Arial" w:cs="Arial"/>
          <w:b/>
          <w:sz w:val="20"/>
        </w:rPr>
        <w:t>JEDNOM</w:t>
      </w:r>
      <w:r w:rsidRPr="006045FE"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 xml:space="preserve">Soutěž vyzvala studenty a mladé designéry, aby zabalili oblíbený produkt hravou formou. Hlavním poselstvím letošního tématu </w:t>
      </w:r>
      <w:r w:rsidRPr="006045FE">
        <w:rPr>
          <w:rFonts w:ascii="Arial" w:hAnsi="Arial" w:cs="Arial"/>
          <w:b/>
          <w:sz w:val="20"/>
        </w:rPr>
        <w:t>Open &amp; Play</w:t>
      </w:r>
      <w:r w:rsidRPr="006045FE">
        <w:rPr>
          <w:rFonts w:ascii="Arial" w:hAnsi="Arial" w:cs="Arial"/>
          <w:sz w:val="20"/>
        </w:rPr>
        <w:t xml:space="preserve"> je dokázat, že s obalem, který dokonale chrání produkt, může být zábava. </w:t>
      </w:r>
    </w:p>
    <w:p w:rsid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5 OBALOVÝCH EXPERTŮ V</w:t>
      </w:r>
      <w:r w:rsidRPr="006045FE">
        <w:rPr>
          <w:rFonts w:ascii="Arial" w:hAnsi="Arial" w:cs="Arial"/>
          <w:b/>
          <w:sz w:val="20"/>
        </w:rPr>
        <w:t> </w:t>
      </w:r>
      <w:r w:rsidRPr="006045FE">
        <w:rPr>
          <w:rFonts w:ascii="Arial" w:hAnsi="Arial" w:cs="Arial"/>
          <w:b/>
          <w:sz w:val="20"/>
        </w:rPr>
        <w:t>POROTĚ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 xml:space="preserve">V porotě 22. ročníku mezinárodní soutěže </w:t>
      </w:r>
      <w:proofErr w:type="spellStart"/>
      <w:r w:rsidRPr="006045FE">
        <w:rPr>
          <w:rFonts w:ascii="Arial" w:hAnsi="Arial" w:cs="Arial"/>
          <w:sz w:val="20"/>
        </w:rPr>
        <w:t>Young</w:t>
      </w:r>
      <w:proofErr w:type="spellEnd"/>
      <w:r w:rsidRPr="006045FE">
        <w:rPr>
          <w:rFonts w:ascii="Arial" w:hAnsi="Arial" w:cs="Arial"/>
          <w:sz w:val="20"/>
        </w:rPr>
        <w:t xml:space="preserve"> </w:t>
      </w:r>
      <w:proofErr w:type="spellStart"/>
      <w:r w:rsidRPr="006045FE">
        <w:rPr>
          <w:rFonts w:ascii="Arial" w:hAnsi="Arial" w:cs="Arial"/>
          <w:sz w:val="20"/>
        </w:rPr>
        <w:t>Package</w:t>
      </w:r>
      <w:proofErr w:type="spellEnd"/>
      <w:r w:rsidRPr="006045FE">
        <w:rPr>
          <w:rFonts w:ascii="Arial" w:hAnsi="Arial" w:cs="Arial"/>
          <w:sz w:val="20"/>
        </w:rPr>
        <w:t xml:space="preserve"> zasedne již tradičně její předseda obalový designér </w:t>
      </w:r>
      <w:r w:rsidRPr="006045FE">
        <w:rPr>
          <w:rFonts w:ascii="Arial" w:hAnsi="Arial" w:cs="Arial"/>
          <w:b/>
          <w:sz w:val="20"/>
        </w:rPr>
        <w:t xml:space="preserve">Jan </w:t>
      </w:r>
      <w:proofErr w:type="spellStart"/>
      <w:r w:rsidRPr="006045FE">
        <w:rPr>
          <w:rFonts w:ascii="Arial" w:hAnsi="Arial" w:cs="Arial"/>
          <w:b/>
          <w:sz w:val="20"/>
        </w:rPr>
        <w:t>Činčera</w:t>
      </w:r>
      <w:proofErr w:type="spellEnd"/>
      <w:r w:rsidRPr="006045FE">
        <w:rPr>
          <w:rFonts w:ascii="Arial" w:hAnsi="Arial" w:cs="Arial"/>
          <w:sz w:val="20"/>
        </w:rPr>
        <w:t xml:space="preserve">, zakladatel stejnojmenného obalového studia. Redaktor časopisu Svět Balení </w:t>
      </w:r>
      <w:r w:rsidRPr="006045FE">
        <w:rPr>
          <w:rFonts w:ascii="Arial" w:hAnsi="Arial" w:cs="Arial"/>
          <w:b/>
          <w:sz w:val="20"/>
        </w:rPr>
        <w:t>Miroslav Dočkal</w:t>
      </w:r>
      <w:r w:rsidRPr="006045FE">
        <w:rPr>
          <w:rFonts w:ascii="Arial" w:hAnsi="Arial" w:cs="Arial"/>
          <w:sz w:val="20"/>
        </w:rPr>
        <w:t xml:space="preserve"> a Brand </w:t>
      </w:r>
      <w:proofErr w:type="spellStart"/>
      <w:r w:rsidRPr="006045FE">
        <w:rPr>
          <w:rFonts w:ascii="Arial" w:hAnsi="Arial" w:cs="Arial"/>
          <w:sz w:val="20"/>
        </w:rPr>
        <w:t>Strategy</w:t>
      </w:r>
      <w:proofErr w:type="spellEnd"/>
      <w:r w:rsidRPr="006045FE">
        <w:rPr>
          <w:rFonts w:ascii="Arial" w:hAnsi="Arial" w:cs="Arial"/>
          <w:sz w:val="20"/>
        </w:rPr>
        <w:t xml:space="preserve"> &amp; Business </w:t>
      </w:r>
      <w:proofErr w:type="spellStart"/>
      <w:r w:rsidRPr="006045FE">
        <w:rPr>
          <w:rFonts w:ascii="Arial" w:hAnsi="Arial" w:cs="Arial"/>
          <w:sz w:val="20"/>
        </w:rPr>
        <w:t>Director</w:t>
      </w:r>
      <w:proofErr w:type="spellEnd"/>
      <w:r w:rsidRPr="006045FE">
        <w:rPr>
          <w:rFonts w:ascii="Arial" w:hAnsi="Arial" w:cs="Arial"/>
          <w:sz w:val="20"/>
        </w:rPr>
        <w:t xml:space="preserve"> ve společnosti </w:t>
      </w:r>
      <w:proofErr w:type="spellStart"/>
      <w:r w:rsidRPr="006045FE">
        <w:rPr>
          <w:rFonts w:ascii="Arial" w:hAnsi="Arial" w:cs="Arial"/>
          <w:sz w:val="20"/>
        </w:rPr>
        <w:t>Fiala&amp;Šebek</w:t>
      </w:r>
      <w:proofErr w:type="spellEnd"/>
      <w:r w:rsidRPr="006045FE">
        <w:rPr>
          <w:rFonts w:ascii="Arial" w:hAnsi="Arial" w:cs="Arial"/>
          <w:sz w:val="20"/>
        </w:rPr>
        <w:t xml:space="preserve"> </w:t>
      </w:r>
      <w:r w:rsidRPr="006045FE">
        <w:rPr>
          <w:rFonts w:ascii="Arial" w:hAnsi="Arial" w:cs="Arial"/>
          <w:b/>
          <w:sz w:val="20"/>
        </w:rPr>
        <w:t>Martin Vlk</w:t>
      </w:r>
      <w:r w:rsidRPr="006045FE">
        <w:rPr>
          <w:rFonts w:ascii="Arial" w:hAnsi="Arial" w:cs="Arial"/>
          <w:sz w:val="20"/>
        </w:rPr>
        <w:t xml:space="preserve">. Nebude chybět ani </w:t>
      </w:r>
      <w:r w:rsidRPr="006045FE">
        <w:rPr>
          <w:rFonts w:ascii="Arial" w:hAnsi="Arial" w:cs="Arial"/>
          <w:b/>
          <w:sz w:val="20"/>
        </w:rPr>
        <w:t>Radek Kupčík</w:t>
      </w:r>
      <w:r w:rsidRPr="006045FE">
        <w:rPr>
          <w:rFonts w:ascii="Arial" w:hAnsi="Arial" w:cs="Arial"/>
          <w:sz w:val="20"/>
        </w:rPr>
        <w:t xml:space="preserve">, projektový manager Inovačního Centra společnosti Model Obaly, která je zakladatelem soutěže </w:t>
      </w:r>
      <w:proofErr w:type="spellStart"/>
      <w:r w:rsidRPr="006045FE">
        <w:rPr>
          <w:rFonts w:ascii="Arial" w:hAnsi="Arial" w:cs="Arial"/>
          <w:sz w:val="20"/>
        </w:rPr>
        <w:t>Young</w:t>
      </w:r>
      <w:proofErr w:type="spellEnd"/>
      <w:r w:rsidRPr="006045FE">
        <w:rPr>
          <w:rFonts w:ascii="Arial" w:hAnsi="Arial" w:cs="Arial"/>
          <w:sz w:val="20"/>
        </w:rPr>
        <w:t xml:space="preserve"> </w:t>
      </w:r>
      <w:proofErr w:type="spellStart"/>
      <w:r w:rsidRPr="006045FE">
        <w:rPr>
          <w:rFonts w:ascii="Arial" w:hAnsi="Arial" w:cs="Arial"/>
          <w:sz w:val="20"/>
        </w:rPr>
        <w:t>Package</w:t>
      </w:r>
      <w:proofErr w:type="spellEnd"/>
      <w:r w:rsidRPr="006045FE">
        <w:rPr>
          <w:rFonts w:ascii="Arial" w:hAnsi="Arial" w:cs="Arial"/>
          <w:sz w:val="20"/>
        </w:rPr>
        <w:t xml:space="preserve">. Pětici porotců doplní také jeden z výherců soutěže </w:t>
      </w:r>
      <w:r w:rsidRPr="006045FE">
        <w:rPr>
          <w:rFonts w:ascii="Arial" w:hAnsi="Arial" w:cs="Arial"/>
          <w:b/>
          <w:sz w:val="20"/>
        </w:rPr>
        <w:t xml:space="preserve">Tomáš </w:t>
      </w:r>
      <w:proofErr w:type="spellStart"/>
      <w:r w:rsidRPr="006045FE">
        <w:rPr>
          <w:rFonts w:ascii="Arial" w:hAnsi="Arial" w:cs="Arial"/>
          <w:b/>
          <w:sz w:val="20"/>
        </w:rPr>
        <w:t>Chludil</w:t>
      </w:r>
      <w:proofErr w:type="spellEnd"/>
      <w:r w:rsidRPr="006045FE">
        <w:rPr>
          <w:rFonts w:ascii="Arial" w:hAnsi="Arial" w:cs="Arial"/>
          <w:sz w:val="20"/>
        </w:rPr>
        <w:t>.</w:t>
      </w: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START KARIÉRY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 xml:space="preserve">Úspěchem v soutěži </w:t>
      </w:r>
      <w:proofErr w:type="spellStart"/>
      <w:r w:rsidRPr="006045FE">
        <w:rPr>
          <w:rFonts w:ascii="Arial" w:hAnsi="Arial" w:cs="Arial"/>
          <w:sz w:val="20"/>
        </w:rPr>
        <w:t>Young</w:t>
      </w:r>
      <w:proofErr w:type="spellEnd"/>
      <w:r w:rsidRPr="006045FE">
        <w:rPr>
          <w:rFonts w:ascii="Arial" w:hAnsi="Arial" w:cs="Arial"/>
          <w:sz w:val="20"/>
        </w:rPr>
        <w:t xml:space="preserve"> </w:t>
      </w:r>
      <w:proofErr w:type="spellStart"/>
      <w:r w:rsidRPr="006045FE">
        <w:rPr>
          <w:rFonts w:ascii="Arial" w:hAnsi="Arial" w:cs="Arial"/>
          <w:sz w:val="20"/>
        </w:rPr>
        <w:t>Package</w:t>
      </w:r>
      <w:proofErr w:type="spellEnd"/>
      <w:r w:rsidRPr="006045FE">
        <w:rPr>
          <w:rFonts w:ascii="Arial" w:hAnsi="Arial" w:cs="Arial"/>
          <w:sz w:val="20"/>
        </w:rPr>
        <w:t xml:space="preserve"> nastartovalo svou kariéru několik designérů, kteří se později stali respektovanými tvůrci: historicky prvním vítězem byl </w:t>
      </w:r>
      <w:r w:rsidRPr="006045FE">
        <w:rPr>
          <w:rFonts w:ascii="Arial" w:hAnsi="Arial" w:cs="Arial"/>
          <w:b/>
          <w:sz w:val="20"/>
        </w:rPr>
        <w:t>Jan Čtvrtník</w:t>
      </w:r>
      <w:r w:rsidRPr="006045FE">
        <w:rPr>
          <w:rFonts w:ascii="Arial" w:hAnsi="Arial" w:cs="Arial"/>
          <w:sz w:val="20"/>
        </w:rPr>
        <w:t xml:space="preserve">, který o několik roků později pracoval pro NASA, IKEA či Elektrolux. V dalších ročnících zabodovali například </w:t>
      </w:r>
      <w:r w:rsidRPr="006045FE">
        <w:rPr>
          <w:rFonts w:ascii="Arial" w:hAnsi="Arial" w:cs="Arial"/>
          <w:b/>
          <w:sz w:val="20"/>
        </w:rPr>
        <w:t>Jaroslav Juřica</w:t>
      </w:r>
      <w:r w:rsidRPr="006045FE">
        <w:rPr>
          <w:rFonts w:ascii="Arial" w:hAnsi="Arial" w:cs="Arial"/>
          <w:sz w:val="20"/>
        </w:rPr>
        <w:t xml:space="preserve">, autor </w:t>
      </w:r>
      <w:r w:rsidRPr="006045FE">
        <w:rPr>
          <w:rFonts w:ascii="Arial" w:hAnsi="Arial" w:cs="Arial"/>
          <w:sz w:val="20"/>
        </w:rPr>
        <w:lastRenderedPageBreak/>
        <w:t xml:space="preserve">oceňované židle 002 pro firmu TON, </w:t>
      </w:r>
      <w:r w:rsidRPr="006045FE">
        <w:rPr>
          <w:rFonts w:ascii="Arial" w:hAnsi="Arial" w:cs="Arial"/>
          <w:b/>
          <w:sz w:val="20"/>
        </w:rPr>
        <w:t>Ladislav Škoda</w:t>
      </w:r>
      <w:r w:rsidRPr="006045FE">
        <w:rPr>
          <w:rFonts w:ascii="Arial" w:hAnsi="Arial" w:cs="Arial"/>
          <w:sz w:val="20"/>
        </w:rPr>
        <w:t xml:space="preserve">, šéfdesigner firmy </w:t>
      </w:r>
      <w:proofErr w:type="spellStart"/>
      <w:r w:rsidRPr="006045FE">
        <w:rPr>
          <w:rFonts w:ascii="Arial" w:hAnsi="Arial" w:cs="Arial"/>
          <w:sz w:val="20"/>
        </w:rPr>
        <w:t>Tescoma</w:t>
      </w:r>
      <w:proofErr w:type="spellEnd"/>
      <w:r w:rsidRPr="006045FE">
        <w:rPr>
          <w:rFonts w:ascii="Arial" w:hAnsi="Arial" w:cs="Arial"/>
          <w:sz w:val="20"/>
        </w:rPr>
        <w:t xml:space="preserve"> neb</w:t>
      </w:r>
      <w:r>
        <w:rPr>
          <w:rFonts w:ascii="Arial" w:hAnsi="Arial" w:cs="Arial"/>
          <w:sz w:val="20"/>
        </w:rPr>
        <w:t xml:space="preserve">o mladí designéři Michal Marko </w:t>
      </w:r>
      <w:r w:rsidRPr="006045FE">
        <w:rPr>
          <w:rFonts w:ascii="Arial" w:hAnsi="Arial" w:cs="Arial"/>
          <w:sz w:val="20"/>
        </w:rPr>
        <w:t xml:space="preserve">či </w:t>
      </w:r>
      <w:r w:rsidRPr="006045FE">
        <w:rPr>
          <w:rFonts w:ascii="Arial" w:hAnsi="Arial" w:cs="Arial"/>
          <w:b/>
          <w:sz w:val="20"/>
        </w:rPr>
        <w:t>Karel Vránek</w:t>
      </w:r>
      <w:r w:rsidRPr="006045FE">
        <w:rPr>
          <w:rFonts w:ascii="Arial" w:hAnsi="Arial" w:cs="Arial"/>
          <w:sz w:val="20"/>
        </w:rPr>
        <w:t>. Minulý ročník vyhrál Matěj Peca ze Západočeské univerzity v Plzni.</w:t>
      </w: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O SOUTĚŽI</w:t>
      </w:r>
      <w:r w:rsidRPr="006045FE">
        <w:rPr>
          <w:rFonts w:ascii="Arial" w:hAnsi="Arial" w:cs="Arial"/>
          <w:b/>
          <w:sz w:val="20"/>
        </w:rPr>
        <w:br/>
      </w:r>
      <w:proofErr w:type="spellStart"/>
      <w:r w:rsidRPr="006045FE">
        <w:rPr>
          <w:rFonts w:ascii="Arial" w:hAnsi="Arial" w:cs="Arial"/>
          <w:sz w:val="20"/>
        </w:rPr>
        <w:t>Young</w:t>
      </w:r>
      <w:proofErr w:type="spellEnd"/>
      <w:r w:rsidRPr="006045FE">
        <w:rPr>
          <w:rFonts w:ascii="Arial" w:hAnsi="Arial" w:cs="Arial"/>
          <w:sz w:val="20"/>
        </w:rPr>
        <w:t xml:space="preserve"> </w:t>
      </w:r>
      <w:proofErr w:type="spellStart"/>
      <w:r w:rsidRPr="006045FE">
        <w:rPr>
          <w:rFonts w:ascii="Arial" w:hAnsi="Arial" w:cs="Arial"/>
          <w:sz w:val="20"/>
        </w:rPr>
        <w:t>Package</w:t>
      </w:r>
      <w:proofErr w:type="spellEnd"/>
      <w:r w:rsidRPr="006045FE">
        <w:rPr>
          <w:rFonts w:ascii="Arial" w:hAnsi="Arial" w:cs="Arial"/>
          <w:sz w:val="20"/>
        </w:rPr>
        <w:t xml:space="preserve"> je mezinárodní soutěž obalového designu, do které se pravidelně hlásí několik stovek designérů z celého světa. Soutěž založil v roce 1996 jeden z největších evropských výrobců obalů – společnost </w:t>
      </w:r>
      <w:r w:rsidRPr="006045FE">
        <w:rPr>
          <w:rFonts w:ascii="Arial" w:hAnsi="Arial" w:cs="Arial"/>
          <w:b/>
          <w:sz w:val="20"/>
        </w:rPr>
        <w:t>Model Obaly a. s</w:t>
      </w:r>
      <w:r w:rsidRPr="006045FE">
        <w:rPr>
          <w:rFonts w:ascii="Arial" w:hAnsi="Arial" w:cs="Arial"/>
          <w:sz w:val="20"/>
        </w:rPr>
        <w:t>. Díky iniciativě této společnosti funguje soutěž dodnes. Od roku 2009 soutěž organizuje nezávislá odborná instituce CZECHDESIGN.</w:t>
      </w:r>
    </w:p>
    <w:p w:rsid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proofErr w:type="spellStart"/>
      <w:r w:rsidRPr="006045FE">
        <w:rPr>
          <w:rFonts w:ascii="Arial" w:hAnsi="Arial" w:cs="Arial"/>
          <w:b/>
          <w:sz w:val="20"/>
        </w:rPr>
        <w:t>Deadline</w:t>
      </w:r>
      <w:proofErr w:type="spellEnd"/>
      <w:r w:rsidRPr="006045FE">
        <w:rPr>
          <w:rFonts w:ascii="Arial" w:hAnsi="Arial" w:cs="Arial"/>
          <w:b/>
          <w:sz w:val="20"/>
        </w:rPr>
        <w:t xml:space="preserve"> pro zaslání prací je 24. březen 2017</w:t>
      </w:r>
      <w:r w:rsidRPr="006045FE">
        <w:rPr>
          <w:rFonts w:ascii="Arial" w:hAnsi="Arial" w:cs="Arial"/>
          <w:sz w:val="20"/>
        </w:rPr>
        <w:t>.</w:t>
      </w:r>
    </w:p>
    <w:p w:rsid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CENY</w:t>
      </w:r>
      <w:r>
        <w:rPr>
          <w:rFonts w:ascii="Arial" w:hAnsi="Arial" w:cs="Arial"/>
          <w:b/>
          <w:sz w:val="20"/>
        </w:rPr>
        <w:br/>
      </w:r>
      <w:r w:rsidRPr="006045FE">
        <w:rPr>
          <w:rFonts w:ascii="Arial" w:hAnsi="Arial" w:cs="Arial"/>
          <w:sz w:val="20"/>
        </w:rPr>
        <w:t xml:space="preserve">Na oceněné designéry čeká odměna </w:t>
      </w:r>
      <w:r w:rsidRPr="006045FE">
        <w:rPr>
          <w:rFonts w:ascii="Arial" w:hAnsi="Arial" w:cs="Arial"/>
          <w:b/>
          <w:sz w:val="20"/>
        </w:rPr>
        <w:t>75 000 Kč</w:t>
      </w:r>
      <w:r w:rsidRPr="006045FE">
        <w:rPr>
          <w:rFonts w:ascii="Arial" w:hAnsi="Arial" w:cs="Arial"/>
          <w:sz w:val="20"/>
        </w:rPr>
        <w:t xml:space="preserve"> a jeden z nich bude po vyhlášení vybrán firmou </w:t>
      </w:r>
      <w:r w:rsidRPr="006045FE">
        <w:rPr>
          <w:rFonts w:ascii="Arial" w:hAnsi="Arial" w:cs="Arial"/>
          <w:b/>
          <w:sz w:val="20"/>
        </w:rPr>
        <w:t>Model Obaly a.s.</w:t>
      </w:r>
      <w:r w:rsidRPr="006045FE">
        <w:rPr>
          <w:rFonts w:ascii="Arial" w:hAnsi="Arial" w:cs="Arial"/>
          <w:sz w:val="20"/>
        </w:rPr>
        <w:t xml:space="preserve"> na 3týdenní honorovanou stáž v jejím inovačním centru. </w:t>
      </w: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  <w:r w:rsidRPr="006045FE">
        <w:rPr>
          <w:rFonts w:ascii="Arial" w:hAnsi="Arial" w:cs="Arial"/>
          <w:b/>
          <w:sz w:val="20"/>
        </w:rPr>
        <w:t>Studenti vysokých škol a designéři do 30 let</w:t>
      </w:r>
    </w:p>
    <w:p w:rsidR="006045FE" w:rsidRPr="006045FE" w:rsidRDefault="006045FE" w:rsidP="006045FE">
      <w:pPr>
        <w:pStyle w:val="Normlnweb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6045FE">
        <w:rPr>
          <w:rFonts w:ascii="Arial" w:hAnsi="Arial" w:cs="Arial"/>
          <w:sz w:val="20"/>
        </w:rPr>
        <w:t xml:space="preserve">místo 30 000 Kč, Model Obaly </w:t>
      </w:r>
      <w:proofErr w:type="spellStart"/>
      <w:r w:rsidRPr="006045FE">
        <w:rPr>
          <w:rFonts w:ascii="Arial" w:hAnsi="Arial" w:cs="Arial"/>
          <w:sz w:val="20"/>
        </w:rPr>
        <w:t>Prize</w:t>
      </w:r>
      <w:proofErr w:type="spellEnd"/>
    </w:p>
    <w:p w:rsidR="006045FE" w:rsidRPr="006045FE" w:rsidRDefault="006045FE" w:rsidP="006045FE">
      <w:pPr>
        <w:pStyle w:val="Normlnweb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6045FE">
        <w:rPr>
          <w:rFonts w:ascii="Arial" w:hAnsi="Arial" w:cs="Arial"/>
          <w:sz w:val="20"/>
        </w:rPr>
        <w:t>místo 10 000 Kč</w:t>
      </w:r>
    </w:p>
    <w:p w:rsidR="006045FE" w:rsidRPr="006045FE" w:rsidRDefault="006045FE" w:rsidP="006045FE">
      <w:pPr>
        <w:pStyle w:val="Normlnweb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6045FE">
        <w:rPr>
          <w:rFonts w:ascii="Arial" w:hAnsi="Arial" w:cs="Arial"/>
          <w:sz w:val="20"/>
        </w:rPr>
        <w:t>místo 7 000 Kč</w:t>
      </w: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  <w:r w:rsidRPr="006045FE">
        <w:rPr>
          <w:rFonts w:ascii="Arial" w:hAnsi="Arial" w:cs="Arial"/>
          <w:b/>
          <w:sz w:val="20"/>
        </w:rPr>
        <w:t>Studenti středních a vyšších odborných škol</w:t>
      </w:r>
    </w:p>
    <w:p w:rsidR="006045FE" w:rsidRPr="006045FE" w:rsidRDefault="006045FE" w:rsidP="006045FE">
      <w:pPr>
        <w:pStyle w:val="Normlnweb"/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6045FE">
        <w:rPr>
          <w:rFonts w:ascii="Arial" w:hAnsi="Arial" w:cs="Arial"/>
          <w:sz w:val="20"/>
        </w:rPr>
        <w:t>místo 20 000 Kč</w:t>
      </w:r>
    </w:p>
    <w:p w:rsidR="006045FE" w:rsidRPr="006045FE" w:rsidRDefault="006045FE" w:rsidP="006045FE">
      <w:pPr>
        <w:pStyle w:val="Normlnweb"/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6045FE">
        <w:rPr>
          <w:rFonts w:ascii="Arial" w:hAnsi="Arial" w:cs="Arial"/>
          <w:sz w:val="20"/>
        </w:rPr>
        <w:t>místo 5 000 Kč</w:t>
      </w:r>
    </w:p>
    <w:p w:rsidR="006045FE" w:rsidRPr="006045FE" w:rsidRDefault="006045FE" w:rsidP="006045FE">
      <w:pPr>
        <w:pStyle w:val="Normlnweb"/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6045FE">
        <w:rPr>
          <w:rFonts w:ascii="Arial" w:hAnsi="Arial" w:cs="Arial"/>
          <w:sz w:val="20"/>
        </w:rPr>
        <w:t>místo 3 000 Kč</w:t>
      </w:r>
      <w:r w:rsidRPr="006045FE">
        <w:rPr>
          <w:rFonts w:ascii="Arial" w:hAnsi="Arial" w:cs="Arial"/>
          <w:sz w:val="20"/>
        </w:rPr>
        <w:t xml:space="preserve"> </w:t>
      </w:r>
    </w:p>
    <w:p w:rsidR="006045FE" w:rsidRDefault="006045FE" w:rsidP="006045FE">
      <w:pPr>
        <w:pStyle w:val="Normlnweb"/>
        <w:pBdr>
          <w:bottom w:val="single" w:sz="12" w:space="1" w:color="auto"/>
        </w:pBdr>
        <w:spacing w:line="360" w:lineRule="auto"/>
        <w:ind w:left="-142"/>
        <w:rPr>
          <w:rFonts w:ascii="Arial" w:hAnsi="Arial" w:cs="Arial"/>
          <w:sz w:val="20"/>
        </w:rPr>
      </w:pPr>
    </w:p>
    <w:p w:rsidR="006045FE" w:rsidRPr="006045FE" w:rsidRDefault="006045FE" w:rsidP="006045FE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6045FE">
        <w:rPr>
          <w:rFonts w:ascii="Arial" w:hAnsi="Arial" w:cs="Arial"/>
          <w:b/>
          <w:sz w:val="20"/>
        </w:rPr>
        <w:t>INFO VE ZKRATCE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 xml:space="preserve">Mezinárodní soutěž </w:t>
      </w:r>
      <w:proofErr w:type="spellStart"/>
      <w:r w:rsidRPr="006045FE">
        <w:rPr>
          <w:rFonts w:ascii="Arial" w:hAnsi="Arial" w:cs="Arial"/>
          <w:b/>
          <w:sz w:val="20"/>
        </w:rPr>
        <w:t>Young</w:t>
      </w:r>
      <w:proofErr w:type="spellEnd"/>
      <w:r w:rsidRPr="006045FE">
        <w:rPr>
          <w:rFonts w:ascii="Arial" w:hAnsi="Arial" w:cs="Arial"/>
          <w:b/>
          <w:sz w:val="20"/>
        </w:rPr>
        <w:t xml:space="preserve"> </w:t>
      </w:r>
      <w:proofErr w:type="spellStart"/>
      <w:r w:rsidRPr="006045FE">
        <w:rPr>
          <w:rFonts w:ascii="Arial" w:hAnsi="Arial" w:cs="Arial"/>
          <w:b/>
          <w:sz w:val="20"/>
        </w:rPr>
        <w:t>Package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45FE">
        <w:rPr>
          <w:rFonts w:ascii="Arial" w:hAnsi="Arial" w:cs="Arial"/>
          <w:b/>
          <w:sz w:val="20"/>
        </w:rPr>
        <w:t>Uzávěrka odevzdávání prací</w:t>
      </w:r>
      <w:r w:rsidRPr="006045FE">
        <w:rPr>
          <w:rFonts w:ascii="Arial" w:hAnsi="Arial" w:cs="Arial"/>
          <w:sz w:val="20"/>
        </w:rPr>
        <w:t>: 24. 3. 2017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>Vyhlašovatel</w:t>
      </w:r>
      <w:r>
        <w:rPr>
          <w:rFonts w:ascii="Arial" w:hAnsi="Arial" w:cs="Arial"/>
          <w:b/>
          <w:sz w:val="20"/>
        </w:rPr>
        <w:t xml:space="preserve"> &amp; </w:t>
      </w:r>
      <w:bookmarkStart w:id="0" w:name="_GoBack"/>
      <w:bookmarkEnd w:id="0"/>
      <w:r>
        <w:rPr>
          <w:rFonts w:ascii="Arial" w:hAnsi="Arial" w:cs="Arial"/>
          <w:b/>
          <w:sz w:val="20"/>
        </w:rPr>
        <w:t>zakladatel</w:t>
      </w:r>
      <w:r w:rsidRPr="006045FE">
        <w:rPr>
          <w:rFonts w:ascii="Arial" w:hAnsi="Arial" w:cs="Arial"/>
          <w:sz w:val="20"/>
        </w:rPr>
        <w:t>: Model Obaly a.s.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45FE">
        <w:rPr>
          <w:rFonts w:ascii="Arial" w:hAnsi="Arial" w:cs="Arial"/>
          <w:b/>
          <w:sz w:val="20"/>
        </w:rPr>
        <w:t>Organizátor</w:t>
      </w:r>
      <w:r w:rsidRPr="006045FE">
        <w:rPr>
          <w:rFonts w:ascii="Arial" w:hAnsi="Arial" w:cs="Arial"/>
          <w:sz w:val="20"/>
        </w:rPr>
        <w:t>: CZECHDESIGN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>Manažerka</w:t>
      </w:r>
      <w:r w:rsidRPr="006045FE">
        <w:rPr>
          <w:rFonts w:ascii="Arial" w:hAnsi="Arial" w:cs="Arial"/>
          <w:sz w:val="20"/>
        </w:rPr>
        <w:t xml:space="preserve"> </w:t>
      </w:r>
      <w:r w:rsidRPr="006045FE">
        <w:rPr>
          <w:rFonts w:ascii="Arial" w:hAnsi="Arial" w:cs="Arial"/>
          <w:b/>
          <w:sz w:val="20"/>
        </w:rPr>
        <w:t>soutěže</w:t>
      </w:r>
      <w:r w:rsidRPr="006045FE">
        <w:rPr>
          <w:rFonts w:ascii="Arial" w:hAnsi="Arial" w:cs="Arial"/>
          <w:sz w:val="20"/>
        </w:rPr>
        <w:t xml:space="preserve">: Radka </w:t>
      </w:r>
      <w:proofErr w:type="spellStart"/>
      <w:r w:rsidRPr="006045FE">
        <w:rPr>
          <w:rFonts w:ascii="Arial" w:hAnsi="Arial" w:cs="Arial"/>
          <w:sz w:val="20"/>
        </w:rPr>
        <w:t>Machalická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45FE">
        <w:rPr>
          <w:rFonts w:ascii="Arial" w:hAnsi="Arial" w:cs="Arial"/>
          <w:b/>
          <w:sz w:val="20"/>
        </w:rPr>
        <w:t>Email</w:t>
      </w:r>
      <w:r>
        <w:rPr>
          <w:rFonts w:ascii="Arial" w:hAnsi="Arial" w:cs="Arial"/>
          <w:sz w:val="20"/>
        </w:rPr>
        <w:t>: radka.machalicka@zechdesign.cz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>Téma 2017</w:t>
      </w:r>
      <w:r w:rsidRPr="006045FE">
        <w:rPr>
          <w:rFonts w:ascii="Arial" w:hAnsi="Arial" w:cs="Arial"/>
          <w:sz w:val="20"/>
        </w:rPr>
        <w:t>: Open &amp; Play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45FE">
        <w:rPr>
          <w:rFonts w:ascii="Arial" w:hAnsi="Arial" w:cs="Arial"/>
          <w:b/>
          <w:sz w:val="20"/>
        </w:rPr>
        <w:t>Grafické řešení</w:t>
      </w:r>
      <w:r w:rsidRPr="006045FE">
        <w:rPr>
          <w:rFonts w:ascii="Arial" w:hAnsi="Arial" w:cs="Arial"/>
          <w:sz w:val="20"/>
        </w:rPr>
        <w:t xml:space="preserve">: Tereza </w:t>
      </w:r>
      <w:proofErr w:type="spellStart"/>
      <w:r w:rsidRPr="006045FE">
        <w:rPr>
          <w:rFonts w:ascii="Arial" w:hAnsi="Arial" w:cs="Arial"/>
          <w:sz w:val="20"/>
        </w:rPr>
        <w:t>Bierská</w:t>
      </w:r>
      <w:proofErr w:type="spellEnd"/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b/>
          <w:sz w:val="20"/>
        </w:rPr>
        <w:t>Z</w:t>
      </w:r>
      <w:r w:rsidRPr="006045FE">
        <w:rPr>
          <w:rFonts w:ascii="Arial" w:hAnsi="Arial" w:cs="Arial"/>
          <w:b/>
          <w:sz w:val="20"/>
        </w:rPr>
        <w:t xml:space="preserve">A PODPORU DĚKUJEME </w:t>
      </w:r>
      <w:r>
        <w:rPr>
          <w:rFonts w:ascii="Arial" w:hAnsi="Arial" w:cs="Arial"/>
          <w:b/>
          <w:sz w:val="20"/>
        </w:rPr>
        <w:t xml:space="preserve">VŠEM </w:t>
      </w:r>
      <w:r w:rsidRPr="006045FE">
        <w:rPr>
          <w:rFonts w:ascii="Arial" w:hAnsi="Arial" w:cs="Arial"/>
          <w:b/>
          <w:sz w:val="20"/>
        </w:rPr>
        <w:t>PARTNER</w:t>
      </w:r>
      <w:r w:rsidRPr="006045FE">
        <w:rPr>
          <w:rFonts w:ascii="Arial" w:hAnsi="Arial" w:cs="Arial"/>
          <w:b/>
          <w:sz w:val="20"/>
        </w:rPr>
        <w:t>Ů</w:t>
      </w:r>
      <w:r w:rsidRPr="006045FE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sz w:val="20"/>
        </w:rPr>
        <w:br/>
      </w:r>
      <w:r w:rsidRPr="006045FE">
        <w:rPr>
          <w:rFonts w:ascii="Arial" w:hAnsi="Arial" w:cs="Arial"/>
          <w:sz w:val="20"/>
        </w:rPr>
        <w:t xml:space="preserve">Česká centra, </w:t>
      </w:r>
      <w:proofErr w:type="spellStart"/>
      <w:r w:rsidRPr="006045FE">
        <w:rPr>
          <w:rFonts w:ascii="Arial" w:hAnsi="Arial" w:cs="Arial"/>
          <w:sz w:val="20"/>
        </w:rPr>
        <w:t>One</w:t>
      </w:r>
      <w:proofErr w:type="spellEnd"/>
      <w:r w:rsidRPr="006045FE">
        <w:rPr>
          <w:rFonts w:ascii="Arial" w:hAnsi="Arial" w:cs="Arial"/>
          <w:sz w:val="20"/>
        </w:rPr>
        <w:t xml:space="preserve"> Design </w:t>
      </w:r>
      <w:proofErr w:type="spellStart"/>
      <w:r w:rsidRPr="006045FE">
        <w:rPr>
          <w:rFonts w:ascii="Arial" w:hAnsi="Arial" w:cs="Arial"/>
          <w:sz w:val="20"/>
        </w:rPr>
        <w:t>Week</w:t>
      </w:r>
      <w:proofErr w:type="spellEnd"/>
      <w:r w:rsidRPr="006045FE">
        <w:rPr>
          <w:rFonts w:ascii="Arial" w:hAnsi="Arial" w:cs="Arial"/>
          <w:sz w:val="20"/>
        </w:rPr>
        <w:t xml:space="preserve">, Studio </w:t>
      </w:r>
      <w:proofErr w:type="spellStart"/>
      <w:r w:rsidRPr="006045FE">
        <w:rPr>
          <w:rFonts w:ascii="Arial" w:hAnsi="Arial" w:cs="Arial"/>
          <w:sz w:val="20"/>
        </w:rPr>
        <w:t>Činčera</w:t>
      </w:r>
      <w:proofErr w:type="spellEnd"/>
      <w:r w:rsidRPr="006045FE">
        <w:rPr>
          <w:rFonts w:ascii="Arial" w:hAnsi="Arial" w:cs="Arial"/>
          <w:sz w:val="20"/>
        </w:rPr>
        <w:t>, Slovenské centrum dizajnu</w:t>
      </w:r>
      <w:r>
        <w:rPr>
          <w:rFonts w:ascii="Arial" w:hAnsi="Arial" w:cs="Arial"/>
          <w:sz w:val="20"/>
        </w:rPr>
        <w:t xml:space="preserve">, </w:t>
      </w:r>
      <w:r w:rsidRPr="006045FE">
        <w:rPr>
          <w:rFonts w:ascii="Arial" w:hAnsi="Arial" w:cs="Arial"/>
          <w:sz w:val="20"/>
        </w:rPr>
        <w:t xml:space="preserve">Design Portál, </w:t>
      </w:r>
      <w:proofErr w:type="spellStart"/>
      <w:r w:rsidRPr="006045FE">
        <w:rPr>
          <w:rFonts w:ascii="Arial" w:hAnsi="Arial" w:cs="Arial"/>
          <w:sz w:val="20"/>
        </w:rPr>
        <w:t>Designmag</w:t>
      </w:r>
      <w:proofErr w:type="spellEnd"/>
      <w:r w:rsidRPr="006045FE">
        <w:rPr>
          <w:rFonts w:ascii="Arial" w:hAnsi="Arial" w:cs="Arial"/>
          <w:sz w:val="20"/>
        </w:rPr>
        <w:t xml:space="preserve">, Design </w:t>
      </w:r>
      <w:proofErr w:type="spellStart"/>
      <w:r w:rsidRPr="006045FE">
        <w:rPr>
          <w:rFonts w:ascii="Arial" w:hAnsi="Arial" w:cs="Arial"/>
          <w:sz w:val="20"/>
        </w:rPr>
        <w:t>Cabinet</w:t>
      </w:r>
      <w:proofErr w:type="spellEnd"/>
      <w:r w:rsidRPr="006045FE">
        <w:rPr>
          <w:rFonts w:ascii="Arial" w:hAnsi="Arial" w:cs="Arial"/>
          <w:sz w:val="20"/>
        </w:rPr>
        <w:t xml:space="preserve">, Font, Časopis </w:t>
      </w:r>
      <w:proofErr w:type="spellStart"/>
      <w:r w:rsidRPr="006045FE">
        <w:rPr>
          <w:rFonts w:ascii="Arial" w:hAnsi="Arial" w:cs="Arial"/>
          <w:sz w:val="20"/>
        </w:rPr>
        <w:t>Packaging</w:t>
      </w:r>
      <w:proofErr w:type="spellEnd"/>
      <w:r w:rsidRPr="006045FE">
        <w:rPr>
          <w:rFonts w:ascii="Arial" w:hAnsi="Arial" w:cs="Arial"/>
          <w:sz w:val="20"/>
        </w:rPr>
        <w:t xml:space="preserve">, Svět balení, </w:t>
      </w:r>
      <w:proofErr w:type="spellStart"/>
      <w:r w:rsidRPr="006045FE">
        <w:rPr>
          <w:rFonts w:ascii="Arial" w:hAnsi="Arial" w:cs="Arial"/>
          <w:sz w:val="20"/>
        </w:rPr>
        <w:t>Sketcher</w:t>
      </w:r>
      <w:proofErr w:type="spellEnd"/>
      <w:r w:rsidRPr="006045FE">
        <w:rPr>
          <w:rFonts w:ascii="Arial" w:hAnsi="Arial" w:cs="Arial"/>
          <w:sz w:val="20"/>
        </w:rPr>
        <w:t xml:space="preserve">, </w:t>
      </w:r>
      <w:proofErr w:type="spellStart"/>
      <w:r w:rsidRPr="006045FE">
        <w:rPr>
          <w:rFonts w:ascii="Arial" w:hAnsi="Arial" w:cs="Arial"/>
          <w:sz w:val="20"/>
        </w:rPr>
        <w:t>Artnagrada</w:t>
      </w:r>
      <w:proofErr w:type="spellEnd"/>
    </w:p>
    <w:sectPr w:rsidR="006045FE" w:rsidRPr="006045FE" w:rsidSect="00311C03">
      <w:headerReference w:type="default" r:id="rId7"/>
      <w:footerReference w:type="default" r:id="rId8"/>
      <w:pgSz w:w="11906" w:h="16838"/>
      <w:pgMar w:top="269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CC" w:rsidRDefault="007D5CCC" w:rsidP="00AD0066">
      <w:pPr>
        <w:spacing w:after="0" w:line="240" w:lineRule="auto"/>
      </w:pPr>
      <w:r>
        <w:separator/>
      </w:r>
    </w:p>
  </w:endnote>
  <w:endnote w:type="continuationSeparator" w:id="0">
    <w:p w:rsidR="007D5CCC" w:rsidRDefault="007D5CCC" w:rsidP="00AD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66" w:rsidRDefault="00AD0066" w:rsidP="00ED4F2C">
    <w:pPr>
      <w:pStyle w:val="Zpat"/>
      <w:tabs>
        <w:tab w:val="clear" w:pos="4536"/>
        <w:tab w:val="clear" w:pos="9072"/>
        <w:tab w:val="left" w:pos="8915"/>
      </w:tabs>
      <w:ind w:left="-567" w:right="-42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-303794</wp:posOffset>
          </wp:positionH>
          <wp:positionV relativeFrom="paragraph">
            <wp:posOffset>-168275</wp:posOffset>
          </wp:positionV>
          <wp:extent cx="6347843" cy="335166"/>
          <wp:effectExtent l="0" t="0" r="0" b="8255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-papir_online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843" cy="33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2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CC" w:rsidRDefault="007D5CCC" w:rsidP="00AD0066">
      <w:pPr>
        <w:spacing w:after="0" w:line="240" w:lineRule="auto"/>
      </w:pPr>
      <w:r>
        <w:separator/>
      </w:r>
    </w:p>
  </w:footnote>
  <w:footnote w:type="continuationSeparator" w:id="0">
    <w:p w:rsidR="007D5CCC" w:rsidRDefault="007D5CCC" w:rsidP="00AD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66" w:rsidRDefault="00AD0066" w:rsidP="00ED4F2C">
    <w:pPr>
      <w:pStyle w:val="Zhlav"/>
      <w:tabs>
        <w:tab w:val="clear" w:pos="4536"/>
        <w:tab w:val="clear" w:pos="9072"/>
        <w:tab w:val="left" w:pos="8177"/>
      </w:tabs>
      <w:ind w:left="-567" w:right="-42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-338719</wp:posOffset>
          </wp:positionH>
          <wp:positionV relativeFrom="paragraph">
            <wp:posOffset>-213995</wp:posOffset>
          </wp:positionV>
          <wp:extent cx="6345141" cy="837906"/>
          <wp:effectExtent l="0" t="0" r="0" b="635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-papir_online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141" cy="837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60B"/>
    <w:multiLevelType w:val="hybridMultilevel"/>
    <w:tmpl w:val="EBD860D8"/>
    <w:lvl w:ilvl="0" w:tplc="EC2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F6419F0"/>
    <w:multiLevelType w:val="hybridMultilevel"/>
    <w:tmpl w:val="D5E668FC"/>
    <w:lvl w:ilvl="0" w:tplc="EC260E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9BD1ADC"/>
    <w:multiLevelType w:val="hybridMultilevel"/>
    <w:tmpl w:val="1E96BC76"/>
    <w:lvl w:ilvl="0" w:tplc="EC2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1783002"/>
    <w:multiLevelType w:val="hybridMultilevel"/>
    <w:tmpl w:val="0F5EC54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1F10905"/>
    <w:multiLevelType w:val="hybridMultilevel"/>
    <w:tmpl w:val="76702DB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8675BD0"/>
    <w:multiLevelType w:val="hybridMultilevel"/>
    <w:tmpl w:val="650E6A56"/>
    <w:lvl w:ilvl="0" w:tplc="BD4825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66"/>
    <w:rsid w:val="00311C03"/>
    <w:rsid w:val="006045FE"/>
    <w:rsid w:val="007D5CCC"/>
    <w:rsid w:val="00840E16"/>
    <w:rsid w:val="00AD0066"/>
    <w:rsid w:val="00E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F8867"/>
  <w15:chartTrackingRefBased/>
  <w15:docId w15:val="{12D65087-F052-4532-B5B0-CFBBFB9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066"/>
  </w:style>
  <w:style w:type="paragraph" w:styleId="Zpat">
    <w:name w:val="footer"/>
    <w:basedOn w:val="Normln"/>
    <w:link w:val="ZpatChar"/>
    <w:uiPriority w:val="99"/>
    <w:unhideWhenUsed/>
    <w:rsid w:val="00AD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066"/>
  </w:style>
  <w:style w:type="paragraph" w:styleId="Normlnweb">
    <w:name w:val="Normal (Web)"/>
    <w:basedOn w:val="Normln"/>
    <w:uiPriority w:val="99"/>
    <w:semiHidden/>
    <w:unhideWhenUsed/>
    <w:rsid w:val="00A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david</dc:creator>
  <cp:keywords/>
  <dc:description/>
  <cp:lastModifiedBy>Jindřich Oukropec</cp:lastModifiedBy>
  <cp:revision>2</cp:revision>
  <dcterms:created xsi:type="dcterms:W3CDTF">2017-03-14T15:24:00Z</dcterms:created>
  <dcterms:modified xsi:type="dcterms:W3CDTF">2017-03-14T15:24:00Z</dcterms:modified>
</cp:coreProperties>
</file>