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drawing>
          <wp:anchor allowOverlap="1" behindDoc="0" distB="0" distT="0" distL="114300" distR="114300" hidden="0" layoutInCell="1" locked="0" relativeHeight="0" simplePos="0">
            <wp:simplePos x="0" y="0"/>
            <wp:positionH relativeFrom="margin">
              <wp:posOffset>-923287</wp:posOffset>
            </wp:positionH>
            <wp:positionV relativeFrom="margin">
              <wp:posOffset>-888362</wp:posOffset>
            </wp:positionV>
            <wp:extent cx="7870190" cy="442722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70190" cy="4427220"/>
                    </a:xfrm>
                    <a:prstGeom prst="rect"/>
                    <a:ln/>
                  </pic:spPr>
                </pic:pic>
              </a:graphicData>
            </a:graphic>
          </wp:anchor>
        </w:drawing>
      </w:r>
      <w:r w:rsidDel="00000000" w:rsidR="00000000" w:rsidRPr="00000000">
        <w:rPr>
          <w:rFonts w:ascii="NotoZDW" w:cs="NotoZDW" w:eastAsia="NotoZDW" w:hAnsi="NotoZDW"/>
          <w:b w:val="1"/>
          <w:color w:val="000000"/>
          <w:sz w:val="48"/>
          <w:szCs w:val="48"/>
          <w:rtl w:val="0"/>
        </w:rPr>
        <w:t xml:space="preserve">Designový týden </w:t>
      </w:r>
      <w:r w:rsidDel="00000000" w:rsidR="00000000" w:rsidRPr="00000000">
        <w:rPr>
          <w:rFonts w:ascii="NotoZDW" w:cs="NotoZDW" w:eastAsia="NotoZDW" w:hAnsi="NotoZDW"/>
          <w:b w:val="1"/>
          <w:sz w:val="48"/>
          <w:szCs w:val="48"/>
          <w:rtl w:val="0"/>
        </w:rPr>
        <w:t xml:space="preserve">tentokrát </w:t>
      </w:r>
      <w:r w:rsidDel="00000000" w:rsidR="00000000" w:rsidRPr="00000000">
        <w:rPr>
          <w:rFonts w:ascii="NotoZDW" w:cs="NotoZDW" w:eastAsia="NotoZDW" w:hAnsi="NotoZDW"/>
          <w:b w:val="1"/>
          <w:color w:val="000000"/>
          <w:sz w:val="48"/>
          <w:szCs w:val="48"/>
          <w:rtl w:val="0"/>
        </w:rPr>
        <w:t xml:space="preserve">#OnlinenaZDW</w:t>
      </w:r>
      <w:r w:rsidDel="00000000" w:rsidR="00000000" w:rsidRPr="00000000">
        <w:rPr>
          <w:rtl w:val="0"/>
        </w:rPr>
      </w:r>
    </w:p>
    <w:p w:rsidR="00000000" w:rsidDel="00000000" w:rsidP="00000000" w:rsidRDefault="00000000" w:rsidRPr="00000000" w14:paraId="00000002">
      <w:pPr>
        <w:spacing w:after="240" w:before="240" w:lineRule="auto"/>
        <w:jc w:val="both"/>
        <w:rPr>
          <w:rFonts w:ascii="NotoZDW" w:cs="NotoZDW" w:eastAsia="NotoZDW" w:hAnsi="NotoZDW"/>
          <w:b w:val="1"/>
        </w:rPr>
      </w:pPr>
      <w:r w:rsidDel="00000000" w:rsidR="00000000" w:rsidRPr="00000000">
        <w:rPr>
          <w:rFonts w:ascii="NotoZDW" w:cs="NotoZDW" w:eastAsia="NotoZDW" w:hAnsi="NotoZDW"/>
          <w:b w:val="1"/>
          <w:rtl w:val="0"/>
        </w:rPr>
        <w:t xml:space="preserve">Zlín, 12. května </w:t>
      </w:r>
      <w:r w:rsidDel="00000000" w:rsidR="00000000" w:rsidRPr="00000000">
        <w:rPr>
          <w:rFonts w:ascii="NotoZDW" w:cs="NotoZDW" w:eastAsia="NotoZDW" w:hAnsi="NotoZDW"/>
          <w:b w:val="1"/>
          <w:rtl w:val="0"/>
        </w:rPr>
        <w:t xml:space="preserve">- První květnový týden ve Zlíně už 6 let patří designu v režii Zlin Design Weeku. Ani letos se Zlín svého designového týdne nevzdal. Přenesl jej do online světa a nabídl bohatý program. Příští ročník největšího design festivalu na Moravě se uskuteční od 7. do 14. května 2021.</w:t>
      </w:r>
    </w:p>
    <w:p w:rsidR="00000000" w:rsidDel="00000000" w:rsidP="00000000" w:rsidRDefault="00000000" w:rsidRPr="00000000" w14:paraId="00000003">
      <w:pPr>
        <w:spacing w:after="240" w:before="240" w:lineRule="auto"/>
        <w:jc w:val="both"/>
        <w:rPr>
          <w:rFonts w:ascii="NotoZDW" w:cs="NotoZDW" w:eastAsia="NotoZDW" w:hAnsi="NotoZDW"/>
        </w:rPr>
      </w:pPr>
      <w:r w:rsidDel="00000000" w:rsidR="00000000" w:rsidRPr="00000000">
        <w:rPr>
          <w:rFonts w:ascii="NotoZDW" w:cs="NotoZDW" w:eastAsia="NotoZDW" w:hAnsi="NotoZDW"/>
          <w:rtl w:val="0"/>
        </w:rPr>
        <w:t xml:space="preserve">Příznivci designu mohli na sociálních sítích festivalu sledovat příběhy designérů, úspěšných spoluprací, sdílet inspiraci a získat ochutnávku z původně plánované Konference ZDW. </w:t>
      </w:r>
      <w:r w:rsidDel="00000000" w:rsidR="00000000" w:rsidRPr="00000000">
        <w:rPr>
          <w:rtl w:val="0"/>
        </w:rPr>
      </w:r>
    </w:p>
    <w:p w:rsidR="00000000" w:rsidDel="00000000" w:rsidP="00000000" w:rsidRDefault="00000000" w:rsidRPr="00000000" w14:paraId="00000004">
      <w:pPr>
        <w:spacing w:after="240" w:before="240" w:lineRule="auto"/>
        <w:jc w:val="both"/>
        <w:rPr>
          <w:rFonts w:ascii="NotoZDW" w:cs="NotoZDW" w:eastAsia="NotoZDW" w:hAnsi="NotoZDW"/>
        </w:rPr>
      </w:pPr>
      <w:r w:rsidDel="00000000" w:rsidR="00000000" w:rsidRPr="00000000">
        <w:rPr>
          <w:rFonts w:ascii="NotoZDW" w:cs="NotoZDW" w:eastAsia="NotoZDW" w:hAnsi="NotoZDW"/>
          <w:rtl w:val="0"/>
        </w:rPr>
        <w:t xml:space="preserve">Online rozhovo</w:t>
      </w:r>
      <w:r w:rsidDel="00000000" w:rsidR="00000000" w:rsidRPr="00000000">
        <w:rPr>
          <w:rFonts w:ascii="NotoZDW" w:cs="NotoZDW" w:eastAsia="NotoZDW" w:hAnsi="NotoZDW"/>
          <w:rtl w:val="0"/>
        </w:rPr>
        <w:t xml:space="preserve">r</w:t>
      </w:r>
      <w:r w:rsidDel="00000000" w:rsidR="00000000" w:rsidRPr="00000000">
        <w:rPr>
          <w:rFonts w:ascii="NotoZDW" w:cs="NotoZDW" w:eastAsia="NotoZDW" w:hAnsi="NotoZDW"/>
          <w:rtl w:val="0"/>
        </w:rPr>
        <w:t xml:space="preserve">y byly pro Zlin Design Week zcela novým konceptem. Své místo před vlastní web kamerou získala </w:t>
      </w:r>
      <w:hyperlink r:id="rId8">
        <w:r w:rsidDel="00000000" w:rsidR="00000000" w:rsidRPr="00000000">
          <w:rPr>
            <w:rFonts w:ascii="NotoZDW" w:cs="NotoZDW" w:eastAsia="NotoZDW" w:hAnsi="NotoZDW"/>
            <w:color w:val="1155cc"/>
            <w:u w:val="single"/>
            <w:rtl w:val="0"/>
          </w:rPr>
          <w:t xml:space="preserve">Sandra Kumorowski</w:t>
        </w:r>
      </w:hyperlink>
      <w:r w:rsidDel="00000000" w:rsidR="00000000" w:rsidRPr="00000000">
        <w:rPr>
          <w:rFonts w:ascii="NotoZDW" w:cs="NotoZDW" w:eastAsia="NotoZDW" w:hAnsi="NotoZDW"/>
          <w:rtl w:val="0"/>
        </w:rPr>
        <w:t xml:space="preserve">, marketérka, jejíž cesta vedla od značek typu Apple až na Columbia College, kde nyní učí a zabývá se arts marketingem. Zlínské </w:t>
      </w:r>
      <w:hyperlink r:id="rId9">
        <w:r w:rsidDel="00000000" w:rsidR="00000000" w:rsidRPr="00000000">
          <w:rPr>
            <w:rFonts w:ascii="NotoZDW" w:cs="NotoZDW" w:eastAsia="NotoZDW" w:hAnsi="NotoZDW"/>
            <w:color w:val="1155cc"/>
            <w:u w:val="single"/>
            <w:rtl w:val="0"/>
          </w:rPr>
          <w:t xml:space="preserve">studio Creep</w:t>
        </w:r>
      </w:hyperlink>
      <w:r w:rsidDel="00000000" w:rsidR="00000000" w:rsidRPr="00000000">
        <w:rPr>
          <w:rFonts w:ascii="NotoZDW" w:cs="NotoZDW" w:eastAsia="NotoZDW" w:hAnsi="NotoZDW"/>
          <w:color w:val="1155cc"/>
          <w:u w:val="single"/>
          <w:rtl w:val="0"/>
        </w:rPr>
        <w:t xml:space="preserve">y</w:t>
      </w:r>
      <w:r w:rsidDel="00000000" w:rsidR="00000000" w:rsidRPr="00000000">
        <w:rPr>
          <w:rFonts w:ascii="NotoZDW" w:cs="NotoZDW" w:eastAsia="NotoZDW" w:hAnsi="NotoZDW"/>
          <w:rtl w:val="0"/>
        </w:rPr>
        <w:t xml:space="preserve"> vyprávělo příběh aplikace Sebou, která vznikla v reakci na uzavření gastro podniků. O údělu současné generace designérů i své udržitelné značce promluvil </w:t>
      </w:r>
      <w:hyperlink r:id="rId10">
        <w:r w:rsidDel="00000000" w:rsidR="00000000" w:rsidRPr="00000000">
          <w:rPr>
            <w:rFonts w:ascii="NotoZDW" w:cs="NotoZDW" w:eastAsia="NotoZDW" w:hAnsi="NotoZDW"/>
            <w:color w:val="1155cc"/>
            <w:u w:val="single"/>
            <w:rtl w:val="0"/>
          </w:rPr>
          <w:t xml:space="preserve">Milan Flíček</w:t>
        </w:r>
      </w:hyperlink>
      <w:r w:rsidDel="00000000" w:rsidR="00000000" w:rsidRPr="00000000">
        <w:rPr>
          <w:rFonts w:ascii="NotoZDW" w:cs="NotoZDW" w:eastAsia="NotoZDW" w:hAnsi="NotoZDW"/>
          <w:color w:val="0000ff"/>
          <w:u w:val="single"/>
          <w:rtl w:val="0"/>
        </w:rPr>
        <w:t xml:space="preserve">,</w:t>
      </w:r>
      <w:r w:rsidDel="00000000" w:rsidR="00000000" w:rsidRPr="00000000">
        <w:rPr>
          <w:rFonts w:ascii="NotoZDW" w:cs="NotoZDW" w:eastAsia="NotoZDW" w:hAnsi="NotoZDW"/>
          <w:rtl w:val="0"/>
        </w:rPr>
        <w:t xml:space="preserve"> vítěz letošního ročníku Best in Design. Milanovu kolekci spolu s nejlepšími pracemi soutěže si zájemci budou moct offline prohlédnout na podzim </w:t>
      </w:r>
      <w:r w:rsidDel="00000000" w:rsidR="00000000" w:rsidRPr="00000000">
        <w:rPr>
          <w:rFonts w:ascii="NotoZDW" w:cs="NotoZDW" w:eastAsia="NotoZDW" w:hAnsi="NotoZDW"/>
          <w:rtl w:val="0"/>
        </w:rPr>
        <w:t xml:space="preserve">na výstavě</w:t>
      </w:r>
      <w:r w:rsidDel="00000000" w:rsidR="00000000" w:rsidRPr="00000000">
        <w:rPr>
          <w:rFonts w:ascii="NotoZDW" w:cs="NotoZDW" w:eastAsia="NotoZDW" w:hAnsi="NotoZDW"/>
          <w:rtl w:val="0"/>
        </w:rPr>
        <w:t xml:space="preserve"> v Galerii G18.</w:t>
      </w:r>
      <w:r w:rsidDel="00000000" w:rsidR="00000000" w:rsidRPr="00000000">
        <w:rPr>
          <w:rtl w:val="0"/>
        </w:rPr>
      </w:r>
    </w:p>
    <w:p w:rsidR="00000000" w:rsidDel="00000000" w:rsidP="00000000" w:rsidRDefault="00000000" w:rsidRPr="00000000" w14:paraId="00000005">
      <w:pPr>
        <w:jc w:val="both"/>
        <w:rPr>
          <w:rFonts w:ascii="NotoZDW" w:cs="NotoZDW" w:eastAsia="NotoZDW" w:hAnsi="NotoZDW"/>
          <w:color w:val="1155cc"/>
          <w:u w:val="single"/>
        </w:rPr>
      </w:pPr>
      <w:r w:rsidDel="00000000" w:rsidR="00000000" w:rsidRPr="00000000">
        <w:rPr>
          <w:rFonts w:ascii="NotoZDW" w:cs="NotoZDW" w:eastAsia="NotoZDW" w:hAnsi="NotoZDW"/>
          <w:rtl w:val="0"/>
        </w:rPr>
        <w:t xml:space="preserve">„</w:t>
      </w:r>
      <w:r w:rsidDel="00000000" w:rsidR="00000000" w:rsidRPr="00000000">
        <w:rPr>
          <w:rFonts w:ascii="NotoZDW" w:cs="NotoZDW" w:eastAsia="NotoZDW" w:hAnsi="NotoZDW"/>
          <w:i w:val="1"/>
          <w:rtl w:val="0"/>
        </w:rPr>
        <w:t xml:space="preserve">Vidím, že právě</w:t>
      </w:r>
      <w:r w:rsidDel="00000000" w:rsidR="00000000" w:rsidRPr="00000000">
        <w:rPr>
          <w:rFonts w:ascii="NotoZDW" w:cs="NotoZDW" w:eastAsia="NotoZDW" w:hAnsi="NotoZDW"/>
          <w:i w:val="1"/>
          <w:rtl w:val="0"/>
        </w:rPr>
        <w:t xml:space="preserve"> naše generace je generace plná potenciálu, která už přemýšlí nad tím, jestli chce žít konzumně nebo ne a jaký vliv to má na naší planetu</w:t>
      </w:r>
      <w:r w:rsidDel="00000000" w:rsidR="00000000" w:rsidRPr="00000000">
        <w:rPr>
          <w:rFonts w:ascii="NotoZDW" w:cs="NotoZDW" w:eastAsia="NotoZDW" w:hAnsi="NotoZDW"/>
          <w:rtl w:val="0"/>
        </w:rPr>
        <w:t xml:space="preserve">,“ vyjádřil svůj pohled na vnímání udržitelné módy fashion designér Milan Flíček.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ZDW" w:cs="NotoZDW" w:eastAsia="NotoZDW" w:hAnsi="NotoZDW"/>
          <w:b w:val="1"/>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ZDW" w:cs="NotoZDW" w:eastAsia="NotoZDW" w:hAnsi="NotoZDW"/>
          <w:b w:val="0"/>
          <w:i w:val="0"/>
          <w:smallCaps w:val="0"/>
          <w:strike w:val="0"/>
          <w:color w:val="000000"/>
          <w:sz w:val="24"/>
          <w:szCs w:val="24"/>
          <w:u w:val="none"/>
          <w:shd w:fill="auto" w:val="clear"/>
          <w:vertAlign w:val="baseline"/>
        </w:rPr>
      </w:pP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Původní téma Zl</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in Design Weeku, spolupráce, získalo své místo v organizátory kurátorovaném výběr</w:t>
      </w:r>
      <w:r w:rsidDel="00000000" w:rsidR="00000000" w:rsidRPr="00000000">
        <w:rPr>
          <w:rFonts w:ascii="NotoZDW" w:cs="NotoZDW" w:eastAsia="NotoZDW" w:hAnsi="NotoZDW"/>
          <w:rtl w:val="0"/>
        </w:rPr>
        <w:t xml:space="preserve">u</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 designových spoluprací. Mezi ty nejlepší se dostal například projekt Čierny diery, mapující zapomenuté památky na Slovensku, kreativní partnerství Jonathana Quantona a Roba Gonzalese v podobě studia Sawdust nebo kooperace Ateliéru textilní tvorby UMPRUM a Nizozemského studia Preciosa Ornela – projekt Mise, vize, revize.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ZDW" w:cs="NotoZDW" w:eastAsia="NotoZDW" w:hAnsi="NotoZDW"/>
          <w:b w:val="0"/>
          <w:i w:val="0"/>
          <w:smallCaps w:val="0"/>
          <w:strike w:val="0"/>
          <w:color w:val="000000"/>
          <w:sz w:val="24"/>
          <w:szCs w:val="24"/>
          <w:u w:val="none"/>
          <w:shd w:fill="auto" w:val="clear"/>
          <w:vertAlign w:val="baseline"/>
        </w:rPr>
      </w:pP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ZDW" w:cs="NotoZDW" w:eastAsia="NotoZDW" w:hAnsi="NotoZDW"/>
          <w:b w:val="0"/>
          <w:i w:val="0"/>
          <w:smallCaps w:val="0"/>
          <w:strike w:val="0"/>
          <w:color w:val="000000"/>
          <w:sz w:val="24"/>
          <w:szCs w:val="24"/>
          <w:u w:val="none"/>
          <w:shd w:fill="auto" w:val="clear"/>
          <w:vertAlign w:val="baseline"/>
        </w:rPr>
      </w:pP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Pomoci zvidite</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lnit svého oblíbeného designéra, upozornit na zajímavé projekty</w:t>
      </w:r>
      <w:r w:rsidDel="00000000" w:rsidR="00000000" w:rsidRPr="00000000">
        <w:rPr>
          <w:rFonts w:ascii="NotoZDW" w:cs="NotoZDW" w:eastAsia="NotoZDW" w:hAnsi="NotoZDW"/>
          <w:rtl w:val="0"/>
        </w:rPr>
        <w:t xml:space="preserve"> </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a podělit se o inspiraci nabízela Instagramová výzva Sdílím design. Jelikož se tato osmidenní challenge obejde bez minimálního data trvanlivosti, možnost podpořit svět designu je stále ještě otevřena. Návod jak na to, lze najít na </w:t>
      </w:r>
      <w:r w:rsidDel="00000000" w:rsidR="00000000" w:rsidRPr="00000000">
        <w:rPr>
          <w:rFonts w:ascii="NotoZDW" w:cs="NotoZDW" w:eastAsia="NotoZDW" w:hAnsi="NotoZDW"/>
          <w:color w:val="1155cc"/>
          <w:u w:val="single"/>
          <w:rtl w:val="0"/>
        </w:rPr>
        <w:t xml:space="preserve">i</w:t>
      </w:r>
      <w:hyperlink r:id="rId11">
        <w:r w:rsidDel="00000000" w:rsidR="00000000" w:rsidRPr="00000000">
          <w:rPr>
            <w:rFonts w:ascii="NotoZDW" w:cs="NotoZDW" w:eastAsia="NotoZDW" w:hAnsi="NotoZDW"/>
            <w:b w:val="0"/>
            <w:i w:val="0"/>
            <w:smallCaps w:val="0"/>
            <w:strike w:val="0"/>
            <w:color w:val="1155cc"/>
            <w:sz w:val="24"/>
            <w:szCs w:val="24"/>
            <w:u w:val="single"/>
            <w:shd w:fill="auto" w:val="clear"/>
            <w:vertAlign w:val="baseline"/>
            <w:rtl w:val="0"/>
          </w:rPr>
          <w:t xml:space="preserve">nstagramovém profilu</w:t>
        </w:r>
      </w:hyperlink>
      <w:r w:rsidDel="00000000" w:rsidR="00000000" w:rsidRPr="00000000">
        <w:rPr>
          <w:rFonts w:ascii="NotoZDW" w:cs="NotoZDW" w:eastAsia="NotoZDW" w:hAnsi="NotoZDW"/>
          <w:b w:val="0"/>
          <w:i w:val="0"/>
          <w:smallCaps w:val="0"/>
          <w:strike w:val="0"/>
          <w:color w:val="1155cc"/>
          <w:sz w:val="24"/>
          <w:szCs w:val="24"/>
          <w:u w:val="single"/>
          <w:shd w:fill="auto" w:val="clear"/>
          <w:vertAlign w:val="baseline"/>
          <w:rtl w:val="0"/>
        </w:rPr>
        <w:t xml:space="preserve"> </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Zlin Design Weeku ve výběru Sdílím design.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ZDW" w:cs="NotoZDW" w:eastAsia="NotoZDW" w:hAnsi="NotoZDW"/>
          <w:b w:val="0"/>
          <w:i w:val="0"/>
          <w:smallCaps w:val="0"/>
          <w:strike w:val="0"/>
          <w:color w:val="000000"/>
          <w:sz w:val="24"/>
          <w:szCs w:val="24"/>
          <w:u w:val="none"/>
          <w:shd w:fill="auto" w:val="clear"/>
          <w:vertAlign w:val="baseline"/>
        </w:rPr>
      </w:pP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ZDW" w:cs="NotoZDW" w:eastAsia="NotoZDW" w:hAnsi="NotoZDW"/>
        </w:rPr>
      </w:pP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Páteční večer patřil party. Té se tentokrát ujalo uskupení Teletext, které se virtuálně přeneslo z pražského studia do rodného Zlína</w:t>
      </w:r>
      <w:r w:rsidDel="00000000" w:rsidR="00000000" w:rsidRPr="00000000">
        <w:rPr>
          <w:rFonts w:ascii="NotoZDW" w:cs="NotoZDW" w:eastAsia="NotoZDW" w:hAnsi="NotoZDW"/>
          <w:rtl w:val="0"/>
        </w:rPr>
        <w:t xml:space="preserve"> a </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přinesl</w:t>
      </w:r>
      <w:r w:rsidDel="00000000" w:rsidR="00000000" w:rsidRPr="00000000">
        <w:rPr>
          <w:rFonts w:ascii="NotoZDW" w:cs="NotoZDW" w:eastAsia="NotoZDW" w:hAnsi="NotoZDW"/>
          <w:rtl w:val="0"/>
        </w:rPr>
        <w:t xml:space="preserve">a</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 více než tří hodinový set</w:t>
      </w:r>
      <w:r w:rsidDel="00000000" w:rsidR="00000000" w:rsidRPr="00000000">
        <w:rPr>
          <w:rFonts w:ascii="NotoZDW" w:cs="NotoZDW" w:eastAsia="NotoZDW" w:hAnsi="NotoZDW"/>
          <w:rtl w:val="0"/>
        </w:rPr>
        <w:t xml:space="preserve">. D</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o obýváků posluchačů tak přeneslo už legendární atmosféru Opening party. Ví se, že kvalitní hudba doprovází Zlin Design Week na každém kroku, proto je celý Djset volně dostupný ke streamování na Twitchi a společnost mu dělá ultimátní Hangover playlist</w:t>
      </w:r>
      <w:r w:rsidDel="00000000" w:rsidR="00000000" w:rsidRPr="00000000">
        <w:rPr>
          <w:rFonts w:ascii="NotoZDW" w:cs="NotoZDW" w:eastAsia="NotoZDW" w:hAnsi="NotoZDW"/>
          <w:rtl w:val="0"/>
        </w:rPr>
        <w:t xml:space="preserve">, t</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en fanoušky čeká na Spotify</w:t>
      </w:r>
      <w:r w:rsidDel="00000000" w:rsidR="00000000" w:rsidRPr="00000000">
        <w:rPr>
          <w:rFonts w:ascii="NotoZDW" w:cs="NotoZDW" w:eastAsia="NotoZDW" w:hAnsi="NotoZDW"/>
          <w:rtl w:val="0"/>
        </w:rPr>
        <w:t xml:space="preserv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ZDW" w:cs="NotoZDW" w:eastAsia="NotoZDW" w:hAnsi="NotoZDW"/>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ZDW" w:cs="NotoZDW" w:eastAsia="NotoZDW" w:hAnsi="NotoZDW"/>
          <w:b w:val="0"/>
          <w:i w:val="0"/>
          <w:smallCaps w:val="0"/>
          <w:strike w:val="0"/>
          <w:color w:val="000000"/>
          <w:sz w:val="24"/>
          <w:szCs w:val="24"/>
          <w:u w:val="none"/>
          <w:shd w:fill="auto" w:val="clear"/>
          <w:vertAlign w:val="baseline"/>
        </w:rPr>
      </w:pPr>
      <w:r w:rsidDel="00000000" w:rsidR="00000000" w:rsidRPr="00000000">
        <w:rPr>
          <w:rFonts w:ascii="NotoZDW" w:cs="NotoZDW" w:eastAsia="NotoZDW" w:hAnsi="NotoZDW"/>
          <w:rtl w:val="0"/>
        </w:rPr>
        <w:t xml:space="preserve">Pořadatele zajímá, co by mladí umělci a designéři na festivalech uvítali. </w:t>
      </w:r>
      <w:hyperlink r:id="rId12">
        <w:r w:rsidDel="00000000" w:rsidR="00000000" w:rsidRPr="00000000">
          <w:rPr>
            <w:rFonts w:ascii="NotoZDW" w:cs="NotoZDW" w:eastAsia="NotoZDW" w:hAnsi="NotoZDW"/>
            <w:color w:val="1155cc"/>
            <w:u w:val="single"/>
            <w:rtl w:val="0"/>
          </w:rPr>
          <w:t xml:space="preserve">Svůj názor ve výzkumu</w:t>
        </w:r>
      </w:hyperlink>
      <w:r w:rsidDel="00000000" w:rsidR="00000000" w:rsidRPr="00000000">
        <w:rPr>
          <w:rFonts w:ascii="NotoZDW" w:cs="NotoZDW" w:eastAsia="NotoZDW" w:hAnsi="NotoZDW"/>
          <w:rtl w:val="0"/>
        </w:rPr>
        <w:t xml:space="preserve"> můžete projevit i Vy. Č</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eskoslovensk</w:t>
      </w:r>
      <w:r w:rsidDel="00000000" w:rsidR="00000000" w:rsidRPr="00000000">
        <w:rPr>
          <w:rFonts w:ascii="NotoZDW" w:cs="NotoZDW" w:eastAsia="NotoZDW" w:hAnsi="NotoZDW"/>
          <w:rtl w:val="0"/>
        </w:rPr>
        <w:t xml:space="preserve">á</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 komunit</w:t>
      </w:r>
      <w:r w:rsidDel="00000000" w:rsidR="00000000" w:rsidRPr="00000000">
        <w:rPr>
          <w:rFonts w:ascii="NotoZDW" w:cs="NotoZDW" w:eastAsia="NotoZDW" w:hAnsi="NotoZDW"/>
          <w:rtl w:val="0"/>
        </w:rPr>
        <w:t xml:space="preserve">a</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 designérů v </w:t>
      </w:r>
      <w:hyperlink r:id="rId13">
        <w:r w:rsidDel="00000000" w:rsidR="00000000" w:rsidRPr="00000000">
          <w:rPr>
            <w:rFonts w:ascii="NotoZDW" w:cs="NotoZDW" w:eastAsia="NotoZDW" w:hAnsi="NotoZDW"/>
            <w:b w:val="0"/>
            <w:i w:val="0"/>
            <w:smallCaps w:val="0"/>
            <w:strike w:val="0"/>
            <w:color w:val="1155cc"/>
            <w:sz w:val="24"/>
            <w:szCs w:val="24"/>
            <w:u w:val="single"/>
            <w:shd w:fill="auto" w:val="clear"/>
            <w:vertAlign w:val="baseline"/>
            <w:rtl w:val="0"/>
          </w:rPr>
          <w:t xml:space="preserve">Design KANTÝNĚ</w:t>
        </w:r>
      </w:hyperlink>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 se stále rozrůstá</w:t>
      </w:r>
      <w:r w:rsidDel="00000000" w:rsidR="00000000" w:rsidRPr="00000000">
        <w:rPr>
          <w:rFonts w:ascii="NotoZDW" w:cs="NotoZDW" w:eastAsia="NotoZDW" w:hAnsi="NotoZDW"/>
          <w:rtl w:val="0"/>
        </w:rPr>
        <w:t xml:space="preserve">, připojit se můžete i Vy. N</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ezapomeňte sledovat</w:t>
      </w:r>
      <w:r w:rsidDel="00000000" w:rsidR="00000000" w:rsidRPr="00000000">
        <w:rPr>
          <w:rFonts w:ascii="NotoZDW" w:cs="NotoZDW" w:eastAsia="NotoZDW" w:hAnsi="NotoZDW"/>
          <w:rtl w:val="0"/>
        </w:rPr>
        <w:t xml:space="preserve"> aktivity Zlin Design Weeku </w:t>
      </w:r>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na </w:t>
      </w:r>
      <w:hyperlink r:id="rId14">
        <w:r w:rsidDel="00000000" w:rsidR="00000000" w:rsidRPr="00000000">
          <w:rPr>
            <w:rFonts w:ascii="NotoZDW" w:cs="NotoZDW" w:eastAsia="NotoZDW" w:hAnsi="NotoZDW"/>
            <w:b w:val="0"/>
            <w:i w:val="0"/>
            <w:smallCaps w:val="0"/>
            <w:strike w:val="0"/>
            <w:color w:val="1155cc"/>
            <w:sz w:val="24"/>
            <w:szCs w:val="24"/>
            <w:u w:val="single"/>
            <w:shd w:fill="auto" w:val="clear"/>
            <w:vertAlign w:val="baseline"/>
            <w:rtl w:val="0"/>
          </w:rPr>
          <w:t xml:space="preserve">Instagramu</w:t>
        </w:r>
      </w:hyperlink>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 </w:t>
      </w:r>
      <w:hyperlink r:id="rId15">
        <w:r w:rsidDel="00000000" w:rsidR="00000000" w:rsidRPr="00000000">
          <w:rPr>
            <w:rFonts w:ascii="NotoZDW" w:cs="NotoZDW" w:eastAsia="NotoZDW" w:hAnsi="NotoZDW"/>
            <w:b w:val="0"/>
            <w:i w:val="0"/>
            <w:smallCaps w:val="0"/>
            <w:strike w:val="0"/>
            <w:color w:val="1155cc"/>
            <w:sz w:val="24"/>
            <w:szCs w:val="24"/>
            <w:u w:val="single"/>
            <w:shd w:fill="auto" w:val="clear"/>
            <w:vertAlign w:val="baseline"/>
            <w:rtl w:val="0"/>
          </w:rPr>
          <w:t xml:space="preserve">Facebooku</w:t>
        </w:r>
      </w:hyperlink>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 nebo </w:t>
      </w:r>
      <w:hyperlink r:id="rId16">
        <w:r w:rsidDel="00000000" w:rsidR="00000000" w:rsidRPr="00000000">
          <w:rPr>
            <w:rFonts w:ascii="NotoZDW" w:cs="NotoZDW" w:eastAsia="NotoZDW" w:hAnsi="NotoZDW"/>
            <w:b w:val="0"/>
            <w:i w:val="0"/>
            <w:smallCaps w:val="0"/>
            <w:strike w:val="0"/>
            <w:color w:val="1155cc"/>
            <w:sz w:val="24"/>
            <w:szCs w:val="24"/>
            <w:u w:val="single"/>
            <w:shd w:fill="auto" w:val="clear"/>
            <w:vertAlign w:val="baseline"/>
            <w:rtl w:val="0"/>
          </w:rPr>
          <w:t xml:space="preserve">webu</w:t>
        </w:r>
      </w:hyperlink>
      <w:r w:rsidDel="00000000" w:rsidR="00000000" w:rsidRPr="00000000">
        <w:rPr>
          <w:rFonts w:ascii="NotoZDW" w:cs="NotoZDW" w:eastAsia="NotoZDW" w:hAnsi="NotoZD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spacing w:after="240" w:before="240" w:lineRule="auto"/>
        <w:jc w:val="right"/>
        <w:rPr>
          <w:rFonts w:ascii="NotoZDW" w:cs="NotoZDW" w:eastAsia="NotoZDW" w:hAnsi="NotoZDW"/>
          <w:sz w:val="20"/>
          <w:szCs w:val="20"/>
        </w:rPr>
      </w:pPr>
      <w:r w:rsidDel="00000000" w:rsidR="00000000" w:rsidRPr="00000000">
        <w:rPr>
          <w:rFonts w:ascii="NotoZDW" w:cs="NotoZDW" w:eastAsia="NotoZDW" w:hAnsi="NotoZDW"/>
          <w:sz w:val="32"/>
          <w:szCs w:val="32"/>
          <w:rtl w:val="0"/>
        </w:rPr>
        <w:t xml:space="preserve">Johana Přikryl</w:t>
      </w:r>
      <w:r w:rsidDel="00000000" w:rsidR="00000000" w:rsidRPr="00000000">
        <w:rPr>
          <w:rFonts w:ascii="NotoZDW" w:cs="NotoZDW" w:eastAsia="NotoZDW" w:hAnsi="NotoZDW"/>
          <w:sz w:val="32"/>
          <w:szCs w:val="32"/>
          <w:rtl w:val="0"/>
        </w:rPr>
        <w:t xml:space="preserve">ová</w:t>
      </w:r>
      <w:r w:rsidDel="00000000" w:rsidR="00000000" w:rsidRPr="00000000">
        <w:rPr>
          <w:rFonts w:ascii="NotoZDW" w:cs="NotoZDW" w:eastAsia="NotoZDW" w:hAnsi="NotoZDW"/>
          <w:rtl w:val="0"/>
        </w:rPr>
        <w:br w:type="textWrapping"/>
      </w:r>
      <w:r w:rsidDel="00000000" w:rsidR="00000000" w:rsidRPr="00000000">
        <w:rPr>
          <w:rFonts w:ascii="NotoZDW" w:cs="NotoZDW" w:eastAsia="NotoZDW" w:hAnsi="NotoZDW"/>
          <w:sz w:val="20"/>
          <w:szCs w:val="20"/>
          <w:rtl w:val="0"/>
        </w:rPr>
        <w:t xml:space="preserve">public relations | manager</w:t>
        <w:br w:type="textWrapping"/>
      </w:r>
      <w:hyperlink r:id="rId17">
        <w:r w:rsidDel="00000000" w:rsidR="00000000" w:rsidRPr="00000000">
          <w:rPr>
            <w:rFonts w:ascii="NotoZDW" w:cs="NotoZDW" w:eastAsia="NotoZDW" w:hAnsi="NotoZDW"/>
            <w:color w:val="1155cc"/>
            <w:sz w:val="20"/>
            <w:szCs w:val="20"/>
            <w:u w:val="single"/>
            <w:rtl w:val="0"/>
          </w:rPr>
          <w:t xml:space="preserve">johana.prikrylova@zlindesignweek.com</w:t>
        </w:r>
      </w:hyperlink>
      <w:r w:rsidDel="00000000" w:rsidR="00000000" w:rsidRPr="00000000">
        <w:rPr>
          <w:rtl w:val="0"/>
        </w:rPr>
      </w:r>
    </w:p>
    <w:p w:rsidR="00000000" w:rsidDel="00000000" w:rsidP="00000000" w:rsidRDefault="00000000" w:rsidRPr="00000000" w14:paraId="00000010">
      <w:pPr>
        <w:spacing w:after="240" w:before="240" w:lineRule="auto"/>
        <w:jc w:val="right"/>
        <w:rPr>
          <w:rFonts w:ascii="NotoZDW" w:cs="NotoZDW" w:eastAsia="NotoZDW" w:hAnsi="NotoZDW"/>
          <w:sz w:val="20"/>
          <w:szCs w:val="20"/>
        </w:rPr>
      </w:pPr>
      <w:r w:rsidDel="00000000" w:rsidR="00000000" w:rsidRPr="00000000">
        <w:rPr>
          <w:rtl w:val="0"/>
        </w:rPr>
      </w:r>
    </w:p>
    <w:p w:rsidR="00000000" w:rsidDel="00000000" w:rsidP="00000000" w:rsidRDefault="00000000" w:rsidRPr="00000000" w14:paraId="00000011">
      <w:pPr>
        <w:jc w:val="both"/>
        <w:rPr>
          <w:rFonts w:ascii="NotoZDW" w:cs="NotoZDW" w:eastAsia="NotoZDW" w:hAnsi="NotoZDW"/>
          <w:sz w:val="20"/>
          <w:szCs w:val="20"/>
        </w:rPr>
      </w:pPr>
      <w:r w:rsidDel="00000000" w:rsidR="00000000" w:rsidRPr="00000000">
        <w:rPr>
          <w:rtl w:val="0"/>
        </w:rPr>
      </w:r>
    </w:p>
    <w:sectPr>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ZD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F369BA"/>
  </w:style>
  <w:style w:type="character" w:styleId="Standardnpsmoodstavce" w:default="1">
    <w:name w:val="Default Paragraph Font"/>
    <w:uiPriority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uiPriority w:val="99"/>
    <w:unhideWhenUsed w:val="1"/>
    <w:rsid w:val="008A332D"/>
    <w:pPr>
      <w:spacing w:after="100" w:afterAutospacing="1" w:before="100" w:beforeAutospacing="1"/>
    </w:pPr>
    <w:rPr>
      <w:rFonts w:ascii="Times New Roman" w:cs="Times New Roman" w:eastAsia="Times New Roman" w:hAnsi="Times New Roman"/>
      <w:lang w:eastAsia="cs-CZ"/>
    </w:rPr>
  </w:style>
  <w:style w:type="character" w:styleId="Hypertextovodkaz">
    <w:name w:val="Hyperlink"/>
    <w:basedOn w:val="Standardnpsmoodstavce"/>
    <w:uiPriority w:val="99"/>
    <w:semiHidden w:val="1"/>
    <w:unhideWhenUsed w:val="1"/>
    <w:rsid w:val="008A332D"/>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instagram.com/zlindesignweek" TargetMode="External"/><Relationship Id="rId10" Type="http://schemas.openxmlformats.org/officeDocument/2006/relationships/hyperlink" Target="https://www.facebook.com/zlindesignweek/videos/294011594930405/" TargetMode="External"/><Relationship Id="rId13" Type="http://schemas.openxmlformats.org/officeDocument/2006/relationships/hyperlink" Target="https://www.facebook.com/groups/designKANTYNA/" TargetMode="External"/><Relationship Id="rId12" Type="http://schemas.openxmlformats.org/officeDocument/2006/relationships/hyperlink" Target="http://bit.ly/designfestival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zlindesignweek/videos/3120034818041714/" TargetMode="External"/><Relationship Id="rId15" Type="http://schemas.openxmlformats.org/officeDocument/2006/relationships/hyperlink" Target="http://facebook.com/zlindesignweek" TargetMode="External"/><Relationship Id="rId14" Type="http://schemas.openxmlformats.org/officeDocument/2006/relationships/hyperlink" Target="http://instagram.com/zlindesignweek" TargetMode="External"/><Relationship Id="rId17" Type="http://schemas.openxmlformats.org/officeDocument/2006/relationships/hyperlink" Target="mailto:johana.prikrylova@zlindesignweek.com" TargetMode="External"/><Relationship Id="rId16" Type="http://schemas.openxmlformats.org/officeDocument/2006/relationships/hyperlink" Target="http://zlindesignwee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zlindesignweek/videos/77324259308223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RurNqPDSV5chQwH7W6ctrmMqsA==">AMUW2mXfQKU8O4akDsIB0QZfI7MC0VuYMKubheDCxR/ahanZfCqax5kq9t2slZJpd+gQILlh+D6dVbiq+Vafr8l4uF0wjLMNIuBMKIGE32EKuQ4Hxamz0jUXVinpzEhvf1Q2T/yXKm/B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2020-05-11T19:33:00Z</dcterms:created>
  <dc:creator>Michaela Štefková</dc:creator>
</cp:coreProperties>
</file>