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C7965" w:rsidRPr="00303EEC" w:rsidRDefault="006C7965" w:rsidP="00207E6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32"/>
          <w:lang w:val="cs-CZ"/>
        </w:rPr>
      </w:pPr>
      <w:r w:rsidRPr="00303EEC">
        <w:rPr>
          <w:rFonts w:ascii="Helvetica" w:hAnsi="Helvetica" w:cs="Times New Roman"/>
          <w:szCs w:val="32"/>
          <w:lang w:val="cs-CZ"/>
        </w:rPr>
        <w:t>POHLED NA VĚC</w:t>
      </w:r>
    </w:p>
    <w:p w:rsidR="006C7965" w:rsidRPr="00303EEC" w:rsidRDefault="00CF0840" w:rsidP="006C7965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32"/>
          <w:lang w:val="cs-CZ"/>
        </w:rPr>
      </w:pPr>
      <w:r w:rsidRPr="00303EEC">
        <w:rPr>
          <w:rFonts w:ascii="Helvetica" w:hAnsi="Helvetica" w:cs="Times New Roman"/>
          <w:szCs w:val="32"/>
          <w:lang w:val="cs-CZ"/>
        </w:rPr>
        <w:t>idea</w:t>
      </w:r>
      <w:r w:rsidR="006C7965" w:rsidRPr="00303EEC">
        <w:rPr>
          <w:rFonts w:ascii="Helvetica" w:hAnsi="Helvetica" w:cs="Times New Roman"/>
          <w:szCs w:val="32"/>
          <w:lang w:val="cs-CZ"/>
        </w:rPr>
        <w:t xml:space="preserve">, </w:t>
      </w:r>
      <w:r w:rsidRPr="00303EEC">
        <w:rPr>
          <w:rFonts w:ascii="Helvetica" w:hAnsi="Helvetica" w:cs="Times New Roman"/>
          <w:szCs w:val="32"/>
          <w:lang w:val="cs-CZ"/>
        </w:rPr>
        <w:t xml:space="preserve">oko, </w:t>
      </w:r>
      <w:r w:rsidR="006C7965" w:rsidRPr="00303EEC">
        <w:rPr>
          <w:rFonts w:ascii="Helvetica" w:hAnsi="Helvetica" w:cs="Times New Roman"/>
          <w:szCs w:val="32"/>
          <w:lang w:val="cs-CZ"/>
        </w:rPr>
        <w:t>tvar</w:t>
      </w:r>
      <w:r w:rsidRPr="00303EEC">
        <w:rPr>
          <w:rFonts w:ascii="Helvetica" w:hAnsi="Helvetica" w:cs="Times New Roman"/>
          <w:szCs w:val="32"/>
          <w:lang w:val="cs-CZ"/>
        </w:rPr>
        <w:t>...</w:t>
      </w:r>
    </w:p>
    <w:p w:rsidR="00816C1D" w:rsidRPr="00303EEC" w:rsidRDefault="00816C1D" w:rsidP="006C7965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32"/>
          <w:lang w:val="cs-CZ"/>
        </w:rPr>
      </w:pPr>
    </w:p>
    <w:p w:rsidR="00C27657" w:rsidRPr="00303EEC" w:rsidRDefault="006C7965" w:rsidP="006C79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  <w:lang w:val="cs-CZ"/>
        </w:rPr>
      </w:pPr>
      <w:r w:rsidRPr="00303EEC">
        <w:rPr>
          <w:rFonts w:ascii="Helvetica" w:hAnsi="Helvetica" w:cs="Times New Roman"/>
          <w:szCs w:val="32"/>
          <w:lang w:val="cs-CZ"/>
        </w:rPr>
        <w:t>Děkujeme Praze</w:t>
      </w:r>
      <w:r w:rsidR="00E9615E" w:rsidRPr="00303EEC">
        <w:rPr>
          <w:rFonts w:ascii="Helvetica" w:hAnsi="Helvetica" w:cs="Times New Roman"/>
          <w:szCs w:val="32"/>
          <w:lang w:val="cs-CZ"/>
        </w:rPr>
        <w:t xml:space="preserve"> 1</w:t>
      </w:r>
      <w:r w:rsidRPr="00303EEC">
        <w:rPr>
          <w:rFonts w:ascii="Helvetica" w:hAnsi="Helvetica" w:cs="Times New Roman"/>
          <w:szCs w:val="32"/>
          <w:lang w:val="cs-CZ"/>
        </w:rPr>
        <w:t xml:space="preserve"> za laskavé poskytnutí</w:t>
      </w:r>
      <w:r w:rsidR="00E9615E" w:rsidRPr="00303EEC">
        <w:rPr>
          <w:rFonts w:ascii="Helvetica" w:hAnsi="Helvetica" w:cs="Times New Roman"/>
          <w:szCs w:val="32"/>
          <w:lang w:val="cs-CZ"/>
        </w:rPr>
        <w:t xml:space="preserve"> </w:t>
      </w:r>
      <w:r w:rsidRPr="00303EEC">
        <w:rPr>
          <w:rFonts w:ascii="Helvetica" w:hAnsi="Helvetica" w:cs="Times New Roman"/>
          <w:szCs w:val="32"/>
          <w:lang w:val="cs-CZ"/>
        </w:rPr>
        <w:t xml:space="preserve">galerijního </w:t>
      </w:r>
      <w:r w:rsidR="00E9615E" w:rsidRPr="00303EEC">
        <w:rPr>
          <w:rFonts w:ascii="Helvetica" w:hAnsi="Helvetica" w:cs="Times New Roman"/>
          <w:szCs w:val="32"/>
          <w:lang w:val="cs-CZ"/>
        </w:rPr>
        <w:t>prostor</w:t>
      </w:r>
      <w:r w:rsidRPr="00303EEC">
        <w:rPr>
          <w:rFonts w:ascii="Helvetica" w:hAnsi="Helvetica" w:cs="Times New Roman"/>
          <w:szCs w:val="32"/>
          <w:lang w:val="cs-CZ"/>
        </w:rPr>
        <w:t>u</w:t>
      </w:r>
      <w:r w:rsidR="00E9615E" w:rsidRPr="00303EEC">
        <w:rPr>
          <w:rFonts w:ascii="Helvetica" w:hAnsi="Helvetica" w:cs="Times New Roman"/>
          <w:szCs w:val="32"/>
          <w:lang w:val="cs-CZ"/>
        </w:rPr>
        <w:t xml:space="preserve"> </w:t>
      </w:r>
      <w:r w:rsidR="00FE1CF4" w:rsidRPr="00303EEC">
        <w:rPr>
          <w:rFonts w:ascii="Helvetica" w:hAnsi="Helvetica" w:cs="Times New Roman"/>
          <w:szCs w:val="32"/>
          <w:lang w:val="cs-CZ"/>
        </w:rPr>
        <w:t xml:space="preserve">G1 </w:t>
      </w:r>
      <w:r w:rsidR="00E9615E" w:rsidRPr="00303EEC">
        <w:rPr>
          <w:rFonts w:ascii="Helvetica" w:hAnsi="Helvetica" w:cs="Times New Roman"/>
          <w:szCs w:val="32"/>
          <w:lang w:val="cs-CZ"/>
        </w:rPr>
        <w:t xml:space="preserve">pro </w:t>
      </w:r>
      <w:r w:rsidR="00FE1CF4" w:rsidRPr="00303EEC">
        <w:rPr>
          <w:rFonts w:ascii="Helvetica" w:hAnsi="Helvetica" w:cs="Times New Roman"/>
          <w:szCs w:val="32"/>
          <w:lang w:val="cs-CZ"/>
        </w:rPr>
        <w:t>výstavu</w:t>
      </w:r>
      <w:r w:rsidR="00E9615E" w:rsidRPr="00303EEC">
        <w:rPr>
          <w:rFonts w:ascii="Helvetica" w:hAnsi="Helvetica" w:cs="Times New Roman"/>
          <w:szCs w:val="32"/>
          <w:lang w:val="cs-CZ"/>
        </w:rPr>
        <w:t xml:space="preserve"> Vysoké školy uměleckoprůmyslové v</w:t>
      </w:r>
      <w:r w:rsidRPr="00303EEC">
        <w:rPr>
          <w:rFonts w:ascii="Helvetica" w:hAnsi="Helvetica" w:cs="Times New Roman"/>
          <w:szCs w:val="32"/>
          <w:lang w:val="cs-CZ"/>
        </w:rPr>
        <w:t> </w:t>
      </w:r>
      <w:r w:rsidR="00E9615E" w:rsidRPr="00303EEC">
        <w:rPr>
          <w:rFonts w:ascii="Helvetica" w:hAnsi="Helvetica" w:cs="Times New Roman"/>
          <w:szCs w:val="32"/>
          <w:lang w:val="cs-CZ"/>
        </w:rPr>
        <w:t>Praze</w:t>
      </w:r>
      <w:r w:rsidRPr="00303EEC">
        <w:rPr>
          <w:rFonts w:ascii="Helvetica" w:hAnsi="Helvetica" w:cs="Times New Roman"/>
          <w:szCs w:val="32"/>
          <w:lang w:val="cs-CZ"/>
        </w:rPr>
        <w:t xml:space="preserve">, která probíhá v období od </w:t>
      </w:r>
    </w:p>
    <w:p w:rsidR="00FE1CF4" w:rsidRPr="00303EEC" w:rsidRDefault="00C27657" w:rsidP="006C7965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32"/>
          <w:lang w:val="cs-CZ"/>
        </w:rPr>
      </w:pPr>
      <w:r w:rsidRPr="00303EEC">
        <w:rPr>
          <w:rFonts w:ascii="Helvetica" w:hAnsi="Helvetica" w:cs="Times New Roman"/>
          <w:szCs w:val="32"/>
          <w:lang w:val="cs-CZ"/>
        </w:rPr>
        <w:t xml:space="preserve">25.9 - 23.11. 2013 </w:t>
      </w:r>
      <w:r w:rsidR="006C7965" w:rsidRPr="00303EEC">
        <w:rPr>
          <w:rFonts w:ascii="Helvetica" w:hAnsi="Helvetica" w:cs="Times New Roman"/>
          <w:szCs w:val="32"/>
          <w:lang w:val="cs-CZ"/>
        </w:rPr>
        <w:t xml:space="preserve">a zároveň </w:t>
      </w:r>
      <w:r w:rsidR="00FC18E4" w:rsidRPr="00303EEC">
        <w:rPr>
          <w:rFonts w:ascii="Helvetica" w:hAnsi="Helvetica" w:cs="Times New Roman"/>
          <w:szCs w:val="32"/>
          <w:lang w:val="cs-CZ"/>
        </w:rPr>
        <w:t xml:space="preserve">je </w:t>
      </w:r>
      <w:r w:rsidR="006C7965" w:rsidRPr="00303EEC">
        <w:rPr>
          <w:rFonts w:ascii="Helvetica" w:hAnsi="Helvetica" w:cs="Times New Roman"/>
          <w:szCs w:val="32"/>
          <w:lang w:val="cs-CZ"/>
        </w:rPr>
        <w:t xml:space="preserve">zařazena do </w:t>
      </w:r>
      <w:r w:rsidR="00FC18E4" w:rsidRPr="00303EEC">
        <w:rPr>
          <w:rFonts w:ascii="Helvetica" w:hAnsi="Helvetica" w:cs="Times New Roman"/>
          <w:szCs w:val="32"/>
          <w:lang w:val="cs-CZ"/>
        </w:rPr>
        <w:t>programu</w:t>
      </w:r>
      <w:r w:rsidR="006C7965" w:rsidRPr="00303EEC">
        <w:rPr>
          <w:rFonts w:ascii="Helvetica" w:hAnsi="Helvetica" w:cs="Times New Roman"/>
          <w:szCs w:val="32"/>
          <w:lang w:val="cs-CZ"/>
        </w:rPr>
        <w:t xml:space="preserve"> </w:t>
      </w:r>
      <w:r w:rsidR="00FC18E4" w:rsidRPr="00303EEC">
        <w:rPr>
          <w:rFonts w:ascii="Helvetica" w:hAnsi="Helvetica" w:cs="Times New Roman"/>
          <w:szCs w:val="32"/>
          <w:lang w:val="cs-CZ"/>
        </w:rPr>
        <w:t xml:space="preserve">letošního </w:t>
      </w:r>
      <w:r w:rsidR="006C7965" w:rsidRPr="00303EEC">
        <w:rPr>
          <w:rFonts w:ascii="Helvetica" w:hAnsi="Helvetica" w:cs="Times New Roman"/>
          <w:szCs w:val="32"/>
          <w:lang w:val="cs-CZ"/>
        </w:rPr>
        <w:t>Designbloku.</w:t>
      </w:r>
    </w:p>
    <w:p w:rsidR="00BE2A52" w:rsidRPr="00303EEC" w:rsidRDefault="0067250D" w:rsidP="006C7965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32"/>
          <w:lang w:val="cs-CZ"/>
        </w:rPr>
      </w:pPr>
      <w:r w:rsidRPr="00303EEC">
        <w:rPr>
          <w:rFonts w:ascii="Helvetica" w:hAnsi="Helvetica" w:cs="Times New Roman"/>
          <w:szCs w:val="32"/>
          <w:lang w:val="cs-CZ"/>
        </w:rPr>
        <w:t xml:space="preserve">Představujeme </w:t>
      </w:r>
      <w:r w:rsidR="00332F13" w:rsidRPr="00303EEC">
        <w:rPr>
          <w:rFonts w:ascii="Helvetica" w:hAnsi="Helvetica" w:cs="Times New Roman"/>
          <w:szCs w:val="32"/>
          <w:lang w:val="cs-CZ"/>
        </w:rPr>
        <w:t>průřez</w:t>
      </w:r>
      <w:r w:rsidR="00FC18E4" w:rsidRPr="00303EEC">
        <w:rPr>
          <w:rFonts w:ascii="Helvetica" w:hAnsi="Helvetica" w:cs="Times New Roman"/>
          <w:szCs w:val="32"/>
          <w:lang w:val="cs-CZ"/>
        </w:rPr>
        <w:t xml:space="preserve"> </w:t>
      </w:r>
      <w:r w:rsidR="00332F13" w:rsidRPr="00303EEC">
        <w:rPr>
          <w:rFonts w:ascii="Helvetica" w:hAnsi="Helvetica" w:cs="Times New Roman"/>
          <w:szCs w:val="32"/>
          <w:lang w:val="cs-CZ"/>
        </w:rPr>
        <w:t xml:space="preserve">studentských </w:t>
      </w:r>
      <w:r w:rsidR="00FC18E4" w:rsidRPr="00303EEC">
        <w:rPr>
          <w:rFonts w:ascii="Helvetica" w:hAnsi="Helvetica" w:cs="Times New Roman"/>
          <w:szCs w:val="32"/>
          <w:lang w:val="cs-CZ"/>
        </w:rPr>
        <w:t>prací</w:t>
      </w:r>
      <w:r w:rsidRPr="00303EEC">
        <w:rPr>
          <w:rFonts w:ascii="Helvetica" w:hAnsi="Helvetica" w:cs="Times New Roman"/>
          <w:szCs w:val="32"/>
          <w:lang w:val="cs-CZ"/>
        </w:rPr>
        <w:t xml:space="preserve"> </w:t>
      </w:r>
      <w:r w:rsidR="00332F13" w:rsidRPr="00303EEC">
        <w:rPr>
          <w:rFonts w:ascii="Helvetica" w:hAnsi="Helvetica" w:cs="Times New Roman"/>
          <w:szCs w:val="32"/>
          <w:lang w:val="cs-CZ"/>
        </w:rPr>
        <w:t>napříč katedrou</w:t>
      </w:r>
      <w:r w:rsidR="006C7965" w:rsidRPr="00303EEC">
        <w:rPr>
          <w:rFonts w:ascii="Helvetica" w:hAnsi="Helvetica" w:cs="Times New Roman"/>
          <w:szCs w:val="32"/>
          <w:lang w:val="cs-CZ"/>
        </w:rPr>
        <w:t xml:space="preserve"> Užitého</w:t>
      </w:r>
      <w:r w:rsidR="00FC18E4" w:rsidRPr="00303EEC">
        <w:rPr>
          <w:rFonts w:ascii="Helvetica" w:hAnsi="Helvetica" w:cs="Times New Roman"/>
          <w:szCs w:val="32"/>
          <w:lang w:val="cs-CZ"/>
        </w:rPr>
        <w:t xml:space="preserve"> umění, </w:t>
      </w:r>
      <w:r w:rsidR="00332F13" w:rsidRPr="00303EEC">
        <w:rPr>
          <w:rFonts w:ascii="Helvetica" w:hAnsi="Helvetica" w:cs="Times New Roman"/>
          <w:szCs w:val="32"/>
          <w:lang w:val="cs-CZ"/>
        </w:rPr>
        <w:t>která se zaměřuj</w:t>
      </w:r>
      <w:r w:rsidR="00C66473" w:rsidRPr="00303EEC">
        <w:rPr>
          <w:rFonts w:ascii="Helvetica" w:hAnsi="Helvetica" w:cs="Times New Roman"/>
          <w:szCs w:val="32"/>
          <w:lang w:val="cs-CZ"/>
        </w:rPr>
        <w:t>e</w:t>
      </w:r>
      <w:r w:rsidR="00FC18E4" w:rsidRPr="00303EEC">
        <w:rPr>
          <w:rFonts w:ascii="Helvetica" w:hAnsi="Helvetica" w:cs="Times New Roman"/>
          <w:szCs w:val="32"/>
          <w:lang w:val="cs-CZ"/>
        </w:rPr>
        <w:t xml:space="preserve"> </w:t>
      </w:r>
      <w:r w:rsidR="00BE2A52" w:rsidRPr="00303EEC">
        <w:rPr>
          <w:rFonts w:ascii="Helvetica" w:hAnsi="Helvetica" w:cs="Times New Roman"/>
          <w:szCs w:val="32"/>
          <w:lang w:val="cs-CZ"/>
        </w:rPr>
        <w:t xml:space="preserve">jak </w:t>
      </w:r>
      <w:r w:rsidR="00735798" w:rsidRPr="00735798">
        <w:rPr>
          <w:rFonts w:ascii="Helvetica" w:hAnsi="Helvetica" w:cs="Times New Roman"/>
          <w:szCs w:val="32"/>
          <w:lang w:val="cs-CZ"/>
        </w:rPr>
        <w:t xml:space="preserve">na širokou škálu autorské tvorby od šperků, módy, užitých předmětů, interierových doplňků, po volné skulpturální formy, tak na spolupráci s průmyslem, s důrazem na technologie a řemeslné zpracování, </w:t>
      </w:r>
    </w:p>
    <w:p w:rsidR="002068D3" w:rsidRPr="00303EEC" w:rsidRDefault="002068D3" w:rsidP="006C7965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32"/>
          <w:lang w:val="cs-CZ"/>
        </w:rPr>
      </w:pPr>
    </w:p>
    <w:p w:rsidR="001F51C5" w:rsidRPr="00303EEC" w:rsidRDefault="00735798" w:rsidP="006C7965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32"/>
          <w:lang w:val="cs-CZ"/>
        </w:rPr>
      </w:pPr>
      <w:r w:rsidRPr="00735798">
        <w:rPr>
          <w:rFonts w:ascii="Helvetica" w:hAnsi="Helvetica" w:cs="Times New Roman"/>
          <w:szCs w:val="32"/>
          <w:lang w:val="cs-CZ"/>
        </w:rPr>
        <w:t xml:space="preserve">Vybraná díla vznikla během posledních </w:t>
      </w:r>
      <w:r w:rsidR="00741670">
        <w:rPr>
          <w:rFonts w:ascii="Helvetica" w:hAnsi="Helvetica" w:cs="Times New Roman"/>
          <w:szCs w:val="32"/>
          <w:lang w:val="cs-CZ"/>
        </w:rPr>
        <w:t>několika</w:t>
      </w:r>
      <w:r w:rsidRPr="00735798">
        <w:rPr>
          <w:rFonts w:ascii="Helvetica" w:hAnsi="Helvetica" w:cs="Times New Roman"/>
          <w:szCs w:val="32"/>
          <w:lang w:val="cs-CZ"/>
        </w:rPr>
        <w:t xml:space="preserve"> </w:t>
      </w:r>
      <w:r w:rsidRPr="00735798">
        <w:rPr>
          <w:rFonts w:ascii="Helvetica" w:hAnsi="Helvetica" w:cs="Times New Roman"/>
          <w:szCs w:val="32"/>
          <w:lang w:val="cs-CZ"/>
        </w:rPr>
        <w:t xml:space="preserve">let na základě různých semestrálních zadání v jednotlivých ateliérech a v řadě </w:t>
      </w:r>
      <w:r w:rsidRPr="00735798">
        <w:rPr>
          <w:rFonts w:ascii="Helvetica" w:hAnsi="Helvetica" w:cs="Times New Roman"/>
          <w:szCs w:val="32"/>
          <w:lang w:val="cs-CZ"/>
        </w:rPr>
        <w:t>případ</w:t>
      </w:r>
      <w:r w:rsidR="00303EEC">
        <w:rPr>
          <w:rFonts w:ascii="Helvetica" w:hAnsi="Helvetica" w:cs="Times New Roman"/>
          <w:szCs w:val="32"/>
          <w:lang w:val="cs-CZ"/>
        </w:rPr>
        <w:t>ů</w:t>
      </w:r>
      <w:r w:rsidRPr="00735798">
        <w:rPr>
          <w:rFonts w:ascii="Helvetica" w:hAnsi="Helvetica" w:cs="Times New Roman"/>
          <w:szCs w:val="32"/>
          <w:lang w:val="cs-CZ"/>
        </w:rPr>
        <w:t xml:space="preserve"> </w:t>
      </w:r>
      <w:r w:rsidRPr="00735798">
        <w:rPr>
          <w:rFonts w:ascii="Helvetica" w:hAnsi="Helvetica" w:cs="Times New Roman"/>
          <w:szCs w:val="32"/>
          <w:lang w:val="cs-CZ"/>
        </w:rPr>
        <w:t>se již z</w:t>
      </w:r>
      <w:r w:rsidR="00303EEC">
        <w:rPr>
          <w:rFonts w:ascii="Helvetica" w:hAnsi="Helvetica" w:cs="Times New Roman"/>
          <w:szCs w:val="32"/>
          <w:lang w:val="cs-CZ"/>
        </w:rPr>
        <w:t>ú</w:t>
      </w:r>
      <w:r w:rsidRPr="00735798">
        <w:rPr>
          <w:rFonts w:ascii="Helvetica" w:hAnsi="Helvetica" w:cs="Times New Roman"/>
          <w:szCs w:val="32"/>
          <w:lang w:val="cs-CZ"/>
        </w:rPr>
        <w:t xml:space="preserve">častnila prestižních prezentací školy jak na domácí půdě, tak na mezinárodních přehlídkách, jakými jsou například Talente a Schmuck v Mnichově, </w:t>
      </w:r>
      <w:r w:rsidRPr="00735798">
        <w:rPr>
          <w:rFonts w:ascii="Helvetica" w:hAnsi="Helvetica" w:cs="Verdana"/>
          <w:bCs/>
          <w:szCs w:val="44"/>
          <w:lang w:val="cs-CZ"/>
        </w:rPr>
        <w:t>Salone Internazionale del Mobile</w:t>
      </w:r>
      <w:r w:rsidRPr="00735798">
        <w:rPr>
          <w:rFonts w:ascii="Helvetica" w:hAnsi="Helvetica" w:cs="Times New Roman"/>
          <w:szCs w:val="32"/>
          <w:lang w:val="cs-CZ"/>
        </w:rPr>
        <w:t xml:space="preserve"> v Miláně, na výstavě Treasure Hunt v Pinakothek der Moderne, na veletrzích ve Frankfurtu a na módních přehlídkách v Evropě a v New Yorku. </w:t>
      </w:r>
    </w:p>
    <w:p w:rsidR="002068D3" w:rsidRPr="00303EEC" w:rsidRDefault="002068D3" w:rsidP="006C7965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32"/>
          <w:lang w:val="cs-CZ"/>
        </w:rPr>
      </w:pPr>
    </w:p>
    <w:p w:rsidR="001C5875" w:rsidRPr="00303EEC" w:rsidRDefault="00735798" w:rsidP="006C7965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32"/>
          <w:lang w:val="cs-CZ"/>
        </w:rPr>
      </w:pPr>
      <w:r w:rsidRPr="00735798">
        <w:rPr>
          <w:rFonts w:ascii="Helvetica" w:hAnsi="Helvetica" w:cs="Times New Roman"/>
          <w:szCs w:val="32"/>
          <w:lang w:val="cs-CZ"/>
        </w:rPr>
        <w:t>S cílem dosažení ojedinělého výsledku, obsahující</w:t>
      </w:r>
      <w:r w:rsidR="00303EEC">
        <w:rPr>
          <w:rFonts w:ascii="Helvetica" w:hAnsi="Helvetica" w:cs="Times New Roman"/>
          <w:szCs w:val="32"/>
          <w:lang w:val="cs-CZ"/>
        </w:rPr>
        <w:t>m</w:t>
      </w:r>
      <w:r w:rsidRPr="00735798">
        <w:rPr>
          <w:rFonts w:ascii="Helvetica" w:hAnsi="Helvetica" w:cs="Times New Roman"/>
          <w:szCs w:val="32"/>
          <w:lang w:val="cs-CZ"/>
        </w:rPr>
        <w:t xml:space="preserve"> viditelně nosnou myšlenku, čelí studenti v průběhu studia, s každým novým úkolem náročné výzvě. Výstava je dokumentem a svědectvím o neutuchajícím kreativním procesu, o konceptuálním a analitickém uvažování, o hledání podstaty věcí na pomezí umění a designu, o pochybování a nalézání, o dokonalosti a nejistém jemném doteku a o vtahování </w:t>
      </w:r>
      <w:r w:rsidR="00741670" w:rsidRPr="00303EEC">
        <w:rPr>
          <w:rFonts w:ascii="Helvetica" w:hAnsi="Helvetica" w:cs="Times New Roman"/>
          <w:szCs w:val="32"/>
          <w:lang w:val="cs-CZ"/>
        </w:rPr>
        <w:t xml:space="preserve">sebe </w:t>
      </w:r>
      <w:r w:rsidRPr="00735798">
        <w:rPr>
          <w:rFonts w:ascii="Helvetica" w:hAnsi="Helvetica" w:cs="Times New Roman"/>
          <w:szCs w:val="32"/>
          <w:lang w:val="cs-CZ"/>
        </w:rPr>
        <w:t>sam</w:t>
      </w:r>
      <w:r w:rsidR="00303EEC">
        <w:rPr>
          <w:rFonts w:ascii="Helvetica" w:hAnsi="Helvetica" w:cs="Times New Roman"/>
          <w:szCs w:val="32"/>
          <w:lang w:val="cs-CZ"/>
        </w:rPr>
        <w:t>a</w:t>
      </w:r>
      <w:r w:rsidRPr="00735798">
        <w:rPr>
          <w:rFonts w:ascii="Helvetica" w:hAnsi="Helvetica" w:cs="Times New Roman"/>
          <w:szCs w:val="32"/>
          <w:lang w:val="cs-CZ"/>
        </w:rPr>
        <w:t xml:space="preserve"> i diváka do soukromého prostoru naší mysli.</w:t>
      </w:r>
    </w:p>
    <w:p w:rsidR="00CF0840" w:rsidRPr="00303EEC" w:rsidRDefault="00735798" w:rsidP="006C79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  <w:lang w:val="cs-CZ"/>
        </w:rPr>
      </w:pPr>
      <w:r w:rsidRPr="00735798">
        <w:rPr>
          <w:rFonts w:ascii="Helvetica" w:hAnsi="Helvetica" w:cs="Times New Roman"/>
          <w:szCs w:val="32"/>
          <w:lang w:val="cs-CZ"/>
        </w:rPr>
        <w:t>Studenti jsou vedeni k tomu, aby si prohloubili pochopení významu i třeba těch nejmenších detailů či fragmentů komplexní struktury a jejich uplatnění v rámci kontextu celku, světa kolem nás.</w:t>
      </w:r>
    </w:p>
    <w:p w:rsidR="00CF0840" w:rsidRPr="00303EEC" w:rsidRDefault="00CF0840" w:rsidP="006C79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  <w:lang w:val="cs-CZ"/>
        </w:rPr>
      </w:pPr>
    </w:p>
    <w:p w:rsidR="00462DF6" w:rsidRPr="00303EEC" w:rsidRDefault="00735798" w:rsidP="00207E63">
      <w:pPr>
        <w:widowControl w:val="0"/>
        <w:autoSpaceDE w:val="0"/>
        <w:autoSpaceDN w:val="0"/>
        <w:adjustRightInd w:val="0"/>
        <w:outlineLvl w:val="0"/>
        <w:rPr>
          <w:rFonts w:ascii="Helvetica" w:hAnsi="Helvetica" w:cs="Times New Roman"/>
          <w:szCs w:val="32"/>
          <w:lang w:val="cs-CZ"/>
        </w:rPr>
      </w:pPr>
      <w:r w:rsidRPr="00735798">
        <w:rPr>
          <w:rFonts w:ascii="Helvetica" w:hAnsi="Helvetica" w:cs="Times New Roman"/>
          <w:szCs w:val="32"/>
          <w:lang w:val="cs-CZ"/>
        </w:rPr>
        <w:t>Kurátorka výstavy</w:t>
      </w:r>
    </w:p>
    <w:p w:rsidR="00CF0840" w:rsidRPr="00303EEC" w:rsidRDefault="00735798" w:rsidP="006C7965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32"/>
          <w:lang w:val="cs-CZ"/>
        </w:rPr>
      </w:pPr>
      <w:r w:rsidRPr="00735798">
        <w:rPr>
          <w:rFonts w:ascii="Helvetica" w:hAnsi="Helvetica" w:cs="Times New Roman"/>
          <w:szCs w:val="32"/>
          <w:lang w:val="cs-CZ"/>
        </w:rPr>
        <w:t>Eva Eisler</w:t>
      </w:r>
    </w:p>
    <w:p w:rsidR="002068D3" w:rsidRPr="00303EEC" w:rsidRDefault="00735798" w:rsidP="006C7965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32"/>
          <w:lang w:val="cs-CZ"/>
        </w:rPr>
      </w:pPr>
      <w:r w:rsidRPr="00735798">
        <w:rPr>
          <w:rFonts w:ascii="Helvetica" w:hAnsi="Helvetica" w:cs="Times New Roman"/>
          <w:szCs w:val="32"/>
          <w:lang w:val="cs-CZ"/>
        </w:rPr>
        <w:t>16.9.2013</w:t>
      </w:r>
    </w:p>
    <w:p w:rsidR="002068D3" w:rsidRPr="00303EEC" w:rsidRDefault="002068D3" w:rsidP="006C7965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32"/>
          <w:lang w:val="cs-CZ"/>
        </w:rPr>
      </w:pPr>
    </w:p>
    <w:p w:rsidR="00E9615E" w:rsidRPr="00303EEC" w:rsidRDefault="00E9615E" w:rsidP="006C7965">
      <w:pPr>
        <w:rPr>
          <w:rFonts w:ascii="Times New Roman" w:hAnsi="Times New Roman"/>
          <w:lang w:val="cs-CZ"/>
        </w:rPr>
      </w:pPr>
    </w:p>
    <w:sectPr w:rsidR="00E9615E" w:rsidRPr="00303EEC" w:rsidSect="00E9615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B40FE"/>
    <w:rsid w:val="00084DEE"/>
    <w:rsid w:val="00176F50"/>
    <w:rsid w:val="00184656"/>
    <w:rsid w:val="001C5875"/>
    <w:rsid w:val="001F51C5"/>
    <w:rsid w:val="002068D3"/>
    <w:rsid w:val="00207E63"/>
    <w:rsid w:val="00291D40"/>
    <w:rsid w:val="00292205"/>
    <w:rsid w:val="00303EEC"/>
    <w:rsid w:val="00332F13"/>
    <w:rsid w:val="00392BFF"/>
    <w:rsid w:val="00462DF6"/>
    <w:rsid w:val="00502204"/>
    <w:rsid w:val="00604958"/>
    <w:rsid w:val="0067250D"/>
    <w:rsid w:val="006C7965"/>
    <w:rsid w:val="00735798"/>
    <w:rsid w:val="00741670"/>
    <w:rsid w:val="00816C1D"/>
    <w:rsid w:val="00872F18"/>
    <w:rsid w:val="008B40FE"/>
    <w:rsid w:val="00A9422A"/>
    <w:rsid w:val="00B455DE"/>
    <w:rsid w:val="00BE2A52"/>
    <w:rsid w:val="00C27657"/>
    <w:rsid w:val="00C66473"/>
    <w:rsid w:val="00CC7211"/>
    <w:rsid w:val="00CF0840"/>
    <w:rsid w:val="00E15972"/>
    <w:rsid w:val="00E9615E"/>
    <w:rsid w:val="00EF76D1"/>
    <w:rsid w:val="00F55011"/>
    <w:rsid w:val="00FC18E4"/>
    <w:rsid w:val="00FE1CF4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FE"/>
    <w:pPr>
      <w:spacing w:after="0"/>
    </w:pPr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E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1394</Characters>
  <Application>Microsoft Word 12.0.0</Application>
  <DocSecurity>0</DocSecurity>
  <Lines>24</Lines>
  <Paragraphs>5</Paragraphs>
  <ScaleCrop>false</ScaleCrop>
  <Company>...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...John Eisler</cp:lastModifiedBy>
  <cp:revision>2</cp:revision>
  <dcterms:created xsi:type="dcterms:W3CDTF">2013-09-17T15:13:00Z</dcterms:created>
  <dcterms:modified xsi:type="dcterms:W3CDTF">2013-09-17T15:13:00Z</dcterms:modified>
</cp:coreProperties>
</file>