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EC" w:rsidRDefault="00F724EC" w:rsidP="00913D7C">
      <w:pPr>
        <w:spacing w:after="0"/>
        <w:rPr>
          <w:rFonts w:ascii="Arial Narrow" w:hAnsi="Arial Narrow"/>
          <w:b/>
          <w:caps/>
          <w:sz w:val="28"/>
          <w:szCs w:val="28"/>
        </w:rPr>
      </w:pPr>
      <w:r w:rsidRPr="00F724EC">
        <w:rPr>
          <w:rFonts w:ascii="Arial Narrow" w:hAnsi="Arial Narrow"/>
          <w:b/>
          <w:sz w:val="28"/>
          <w:szCs w:val="28"/>
        </w:rPr>
        <w:t xml:space="preserve">Nová výstava v Pavilonu skla Klatovy – Stříbřené poklady lidové zbožnosti </w:t>
      </w:r>
      <w:r w:rsidRPr="00F724EC">
        <w:rPr>
          <w:rFonts w:ascii="Arial Narrow" w:hAnsi="Arial Narrow"/>
          <w:b/>
          <w:caps/>
          <w:sz w:val="28"/>
          <w:szCs w:val="28"/>
        </w:rPr>
        <w:t xml:space="preserve"> </w:t>
      </w:r>
    </w:p>
    <w:p w:rsidR="00F724EC" w:rsidRDefault="00F724EC" w:rsidP="00913D7C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tisková zpráva – 23. 4. 2019 </w:t>
      </w:r>
    </w:p>
    <w:p w:rsidR="00F724EC" w:rsidRDefault="00F724EC" w:rsidP="00913D7C">
      <w:pPr>
        <w:spacing w:after="0"/>
        <w:rPr>
          <w:rFonts w:ascii="Arial Narrow" w:hAnsi="Arial Narrow"/>
          <w:sz w:val="28"/>
          <w:szCs w:val="28"/>
        </w:rPr>
      </w:pPr>
    </w:p>
    <w:p w:rsidR="00964375" w:rsidRDefault="00F724EC" w:rsidP="00913D7C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Součástí doprovodného programu 13. ročníku Barokních jezuitských Klatov</w:t>
      </w:r>
      <w:r w:rsidR="00B5348F">
        <w:rPr>
          <w:rFonts w:ascii="Arial Narrow" w:hAnsi="Arial Narrow"/>
          <w:sz w:val="28"/>
          <w:szCs w:val="28"/>
        </w:rPr>
        <w:t xml:space="preserve"> je již po několik let také výstava v Pavilonu skla, která </w:t>
      </w:r>
      <w:r w:rsidR="009E6D1A">
        <w:rPr>
          <w:rFonts w:ascii="Arial Narrow" w:hAnsi="Arial Narrow"/>
          <w:sz w:val="28"/>
          <w:szCs w:val="28"/>
        </w:rPr>
        <w:t>se vždy</w:t>
      </w:r>
      <w:r w:rsidR="00B5348F">
        <w:rPr>
          <w:rFonts w:ascii="Arial Narrow" w:hAnsi="Arial Narrow"/>
          <w:sz w:val="28"/>
          <w:szCs w:val="28"/>
        </w:rPr>
        <w:t xml:space="preserve"> orient</w:t>
      </w:r>
      <w:r w:rsidR="009E6D1A">
        <w:rPr>
          <w:rFonts w:ascii="Arial Narrow" w:hAnsi="Arial Narrow"/>
          <w:sz w:val="28"/>
          <w:szCs w:val="28"/>
        </w:rPr>
        <w:t>uje</w:t>
      </w:r>
      <w:r w:rsidR="00B5348F">
        <w:rPr>
          <w:rFonts w:ascii="Arial Narrow" w:hAnsi="Arial Narrow"/>
          <w:sz w:val="28"/>
          <w:szCs w:val="28"/>
        </w:rPr>
        <w:t xml:space="preserve"> na </w:t>
      </w:r>
      <w:r w:rsidR="00C15241">
        <w:rPr>
          <w:rFonts w:ascii="Arial Narrow" w:hAnsi="Arial Narrow"/>
          <w:sz w:val="28"/>
          <w:szCs w:val="28"/>
        </w:rPr>
        <w:t xml:space="preserve">mapování odrazů </w:t>
      </w:r>
      <w:r w:rsidR="009E6D1A">
        <w:rPr>
          <w:rFonts w:ascii="Arial Narrow" w:hAnsi="Arial Narrow"/>
          <w:sz w:val="28"/>
          <w:szCs w:val="28"/>
        </w:rPr>
        <w:t xml:space="preserve">a inspirací </w:t>
      </w:r>
      <w:r w:rsidR="00C15241">
        <w:rPr>
          <w:rFonts w:ascii="Arial Narrow" w:hAnsi="Arial Narrow"/>
          <w:sz w:val="28"/>
          <w:szCs w:val="28"/>
        </w:rPr>
        <w:t xml:space="preserve">křesťanské víry v užitém </w:t>
      </w:r>
      <w:r w:rsidR="009E6D1A">
        <w:rPr>
          <w:rFonts w:ascii="Arial Narrow" w:hAnsi="Arial Narrow"/>
          <w:sz w:val="28"/>
          <w:szCs w:val="28"/>
        </w:rPr>
        <w:t>umění a umění</w:t>
      </w:r>
      <w:r w:rsidR="00964375">
        <w:rPr>
          <w:rFonts w:ascii="Arial Narrow" w:hAnsi="Arial Narrow"/>
          <w:sz w:val="28"/>
          <w:szCs w:val="28"/>
        </w:rPr>
        <w:t xml:space="preserve"> ve spojení se sklem</w:t>
      </w:r>
      <w:r w:rsidR="009E6D1A">
        <w:rPr>
          <w:rFonts w:ascii="Arial Narrow" w:hAnsi="Arial Narrow"/>
          <w:sz w:val="28"/>
          <w:szCs w:val="28"/>
        </w:rPr>
        <w:t xml:space="preserve">. V letošním roce jsou tématem výstavy stříbřené </w:t>
      </w:r>
      <w:r w:rsidR="003F49D1">
        <w:rPr>
          <w:rFonts w:ascii="Arial Narrow" w:hAnsi="Arial Narrow"/>
          <w:sz w:val="28"/>
          <w:szCs w:val="28"/>
        </w:rPr>
        <w:t xml:space="preserve">figurky </w:t>
      </w:r>
      <w:r w:rsidR="009E6D1A">
        <w:rPr>
          <w:rFonts w:ascii="Arial Narrow" w:hAnsi="Arial Narrow"/>
          <w:sz w:val="28"/>
          <w:szCs w:val="28"/>
        </w:rPr>
        <w:t xml:space="preserve">světců, které se staly od doby po polovině 19. století velmi oblíbenou součástí svatých koutů v domácnostech středních a nižších středních vrstev a také </w:t>
      </w:r>
      <w:r w:rsidR="00964375">
        <w:rPr>
          <w:rFonts w:ascii="Arial Narrow" w:hAnsi="Arial Narrow"/>
          <w:sz w:val="28"/>
          <w:szCs w:val="28"/>
        </w:rPr>
        <w:t xml:space="preserve">výzdobou </w:t>
      </w:r>
      <w:r w:rsidR="009E6D1A">
        <w:rPr>
          <w:rFonts w:ascii="Arial Narrow" w:hAnsi="Arial Narrow"/>
          <w:sz w:val="28"/>
          <w:szCs w:val="28"/>
        </w:rPr>
        <w:t xml:space="preserve">mnoha malých kapliček či kostelů. Výstava byla zahájena 16. dubna a potrvá až do 16. června 2019. </w:t>
      </w:r>
    </w:p>
    <w:p w:rsidR="00964375" w:rsidRDefault="009E6D1A" w:rsidP="00913D7C">
      <w:pPr>
        <w:spacing w:after="0"/>
        <w:ind w:firstLine="42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Stříbřené figurky světců si lidé č</w:t>
      </w:r>
      <w:r w:rsidR="00F724EC">
        <w:rPr>
          <w:rFonts w:ascii="Arial Narrow" w:hAnsi="Arial Narrow"/>
          <w:sz w:val="28"/>
          <w:szCs w:val="28"/>
        </w:rPr>
        <w:t>asto přinášeli z poutí na svatá místa</w:t>
      </w:r>
      <w:r>
        <w:rPr>
          <w:rFonts w:ascii="Arial Narrow" w:hAnsi="Arial Narrow"/>
          <w:sz w:val="28"/>
          <w:szCs w:val="28"/>
        </w:rPr>
        <w:t xml:space="preserve"> a </w:t>
      </w:r>
      <w:r w:rsidR="00964375">
        <w:rPr>
          <w:rFonts w:ascii="Arial Narrow" w:hAnsi="Arial Narrow"/>
          <w:sz w:val="28"/>
          <w:szCs w:val="28"/>
        </w:rPr>
        <w:t>stávaly se pro ně i</w:t>
      </w:r>
      <w:r>
        <w:rPr>
          <w:rFonts w:ascii="Arial Narrow" w:hAnsi="Arial Narrow"/>
          <w:sz w:val="28"/>
          <w:szCs w:val="28"/>
        </w:rPr>
        <w:t xml:space="preserve"> vzpomínkou na konkrétní pouť</w:t>
      </w:r>
      <w:r w:rsidR="00964375">
        <w:rPr>
          <w:rFonts w:ascii="Arial Narrow" w:hAnsi="Arial Narrow"/>
          <w:sz w:val="28"/>
          <w:szCs w:val="28"/>
        </w:rPr>
        <w:t xml:space="preserve"> a zážitky s ní spojené</w:t>
      </w:r>
      <w:r>
        <w:rPr>
          <w:rFonts w:ascii="Arial Narrow" w:hAnsi="Arial Narrow"/>
          <w:sz w:val="28"/>
          <w:szCs w:val="28"/>
        </w:rPr>
        <w:t>. Figurky</w:t>
      </w:r>
      <w:r w:rsidR="00F724EC">
        <w:rPr>
          <w:rFonts w:ascii="Arial Narrow" w:hAnsi="Arial Narrow"/>
          <w:sz w:val="28"/>
          <w:szCs w:val="28"/>
        </w:rPr>
        <w:t xml:space="preserve"> jsou </w:t>
      </w:r>
      <w:r>
        <w:rPr>
          <w:rFonts w:ascii="Arial Narrow" w:hAnsi="Arial Narrow"/>
          <w:sz w:val="28"/>
          <w:szCs w:val="28"/>
        </w:rPr>
        <w:t xml:space="preserve">velmi </w:t>
      </w:r>
      <w:r w:rsidR="00F724EC" w:rsidRPr="00D2651C">
        <w:rPr>
          <w:rFonts w:ascii="Arial Narrow" w:hAnsi="Arial Narrow"/>
          <w:sz w:val="28"/>
          <w:szCs w:val="28"/>
        </w:rPr>
        <w:t>půvabné</w:t>
      </w:r>
      <w:r w:rsidR="00F724EC">
        <w:rPr>
          <w:rFonts w:ascii="Arial Narrow" w:hAnsi="Arial Narrow"/>
          <w:sz w:val="28"/>
          <w:szCs w:val="28"/>
        </w:rPr>
        <w:t>,</w:t>
      </w:r>
      <w:r w:rsidR="00F724EC" w:rsidRPr="00D2651C">
        <w:rPr>
          <w:rFonts w:ascii="Arial Narrow" w:hAnsi="Arial Narrow"/>
          <w:sz w:val="28"/>
          <w:szCs w:val="28"/>
        </w:rPr>
        <w:t xml:space="preserve"> zhotovené specifickou technikou</w:t>
      </w:r>
      <w:r w:rsidR="00F724EC">
        <w:rPr>
          <w:rFonts w:ascii="Arial Narrow" w:hAnsi="Arial Narrow"/>
          <w:sz w:val="28"/>
          <w:szCs w:val="28"/>
        </w:rPr>
        <w:t xml:space="preserve"> a obdařené patinou dotýkání. </w:t>
      </w:r>
      <w:r>
        <w:rPr>
          <w:rFonts w:ascii="Arial Narrow" w:hAnsi="Arial Narrow"/>
          <w:sz w:val="28"/>
          <w:szCs w:val="28"/>
        </w:rPr>
        <w:t xml:space="preserve">Nejčastěji jde o zpodobnění Ježíše Krista a Panny Marie, ale objevují se i jiní světci – častěji například Jan Nepomucký. Stříbřené figurky pak často </w:t>
      </w:r>
      <w:r w:rsidR="00964375">
        <w:rPr>
          <w:rFonts w:ascii="Arial Narrow" w:hAnsi="Arial Narrow"/>
          <w:sz w:val="28"/>
          <w:szCs w:val="28"/>
        </w:rPr>
        <w:t>provázely</w:t>
      </w:r>
      <w:r>
        <w:rPr>
          <w:rFonts w:ascii="Arial Narrow" w:hAnsi="Arial Narrow"/>
          <w:sz w:val="28"/>
          <w:szCs w:val="28"/>
        </w:rPr>
        <w:t xml:space="preserve"> i další artefakty ze stříbřeného skla – svícny, drobné vázičky na květiny apod. A tak </w:t>
      </w:r>
      <w:r w:rsidR="00964375">
        <w:rPr>
          <w:rFonts w:ascii="Arial Narrow" w:hAnsi="Arial Narrow"/>
          <w:sz w:val="28"/>
          <w:szCs w:val="28"/>
        </w:rPr>
        <w:t>také</w:t>
      </w:r>
      <w:r>
        <w:rPr>
          <w:rFonts w:ascii="Arial Narrow" w:hAnsi="Arial Narrow"/>
          <w:sz w:val="28"/>
          <w:szCs w:val="28"/>
        </w:rPr>
        <w:t xml:space="preserve"> tyto předměty podobně jako v tehdejších kapličkách a svatých koutech domů a bytů doplňují i ve výstavě figurky světců. Jde o první specializovanou výstavu, která dokumentuje tento velmi zajímavý fenomén lidové zbožnosti a předměty byly zapůjčeny na dva měsíce z mnoha veřejných a několika soukromých sbírek. </w:t>
      </w:r>
      <w:r w:rsidR="00F311F3">
        <w:rPr>
          <w:rFonts w:ascii="Arial Narrow" w:hAnsi="Arial Narrow"/>
          <w:sz w:val="28"/>
          <w:szCs w:val="28"/>
        </w:rPr>
        <w:t>Poděkování</w:t>
      </w:r>
      <w:r>
        <w:rPr>
          <w:rFonts w:ascii="Arial Narrow" w:hAnsi="Arial Narrow"/>
          <w:sz w:val="28"/>
          <w:szCs w:val="28"/>
        </w:rPr>
        <w:t xml:space="preserve"> tak patří </w:t>
      </w:r>
      <w:r w:rsidRPr="00F724EC">
        <w:rPr>
          <w:rFonts w:ascii="Arial Narrow" w:hAnsi="Arial Narrow"/>
          <w:sz w:val="28"/>
          <w:szCs w:val="28"/>
        </w:rPr>
        <w:t xml:space="preserve">Muzeum Šumavy </w:t>
      </w:r>
      <w:r>
        <w:rPr>
          <w:rFonts w:ascii="Arial Narrow" w:hAnsi="Arial Narrow"/>
          <w:sz w:val="28"/>
          <w:szCs w:val="28"/>
        </w:rPr>
        <w:t xml:space="preserve">v </w:t>
      </w:r>
      <w:r w:rsidRPr="00F724EC">
        <w:rPr>
          <w:rFonts w:ascii="Arial Narrow" w:hAnsi="Arial Narrow"/>
          <w:sz w:val="28"/>
          <w:szCs w:val="28"/>
        </w:rPr>
        <w:t>Sušic</w:t>
      </w:r>
      <w:r>
        <w:rPr>
          <w:rFonts w:ascii="Arial Narrow" w:hAnsi="Arial Narrow"/>
          <w:sz w:val="28"/>
          <w:szCs w:val="28"/>
        </w:rPr>
        <w:t>i</w:t>
      </w:r>
      <w:r w:rsidRPr="00F724EC">
        <w:rPr>
          <w:rFonts w:ascii="Arial Narrow" w:hAnsi="Arial Narrow"/>
          <w:sz w:val="28"/>
          <w:szCs w:val="28"/>
        </w:rPr>
        <w:t xml:space="preserve"> a Kašpersk</w:t>
      </w:r>
      <w:r>
        <w:rPr>
          <w:rFonts w:ascii="Arial Narrow" w:hAnsi="Arial Narrow"/>
          <w:sz w:val="28"/>
          <w:szCs w:val="28"/>
        </w:rPr>
        <w:t>ých</w:t>
      </w:r>
      <w:r w:rsidRPr="00F724EC">
        <w:rPr>
          <w:rFonts w:ascii="Arial Narrow" w:hAnsi="Arial Narrow"/>
          <w:sz w:val="28"/>
          <w:szCs w:val="28"/>
        </w:rPr>
        <w:t xml:space="preserve"> Hor</w:t>
      </w:r>
      <w:r>
        <w:rPr>
          <w:rFonts w:ascii="Arial Narrow" w:hAnsi="Arial Narrow"/>
          <w:sz w:val="28"/>
          <w:szCs w:val="28"/>
        </w:rPr>
        <w:t xml:space="preserve">ách, Vlastivědnému muzeu Dr. </w:t>
      </w:r>
      <w:proofErr w:type="spellStart"/>
      <w:r>
        <w:rPr>
          <w:rFonts w:ascii="Arial Narrow" w:hAnsi="Arial Narrow"/>
          <w:sz w:val="28"/>
          <w:szCs w:val="28"/>
        </w:rPr>
        <w:t>Hostaše</w:t>
      </w:r>
      <w:proofErr w:type="spellEnd"/>
      <w:r>
        <w:rPr>
          <w:rFonts w:ascii="Arial Narrow" w:hAnsi="Arial Narrow"/>
          <w:sz w:val="28"/>
          <w:szCs w:val="28"/>
        </w:rPr>
        <w:t xml:space="preserve"> v Klatovech, Sklářskému muzeu v Novém Boru, Národnímu muzeu v Praze, </w:t>
      </w:r>
      <w:proofErr w:type="spellStart"/>
      <w:r>
        <w:rPr>
          <w:rFonts w:ascii="Arial Narrow" w:hAnsi="Arial Narrow"/>
          <w:sz w:val="28"/>
          <w:szCs w:val="28"/>
        </w:rPr>
        <w:t>Wallfahrtsmuseu</w:t>
      </w:r>
      <w:r w:rsidR="003F49D1">
        <w:rPr>
          <w:rFonts w:ascii="Arial Narrow" w:hAnsi="Arial Narrow"/>
          <w:sz w:val="28"/>
          <w:szCs w:val="28"/>
        </w:rPr>
        <w:t>m</w:t>
      </w:r>
      <w:proofErr w:type="spellEnd"/>
      <w:r>
        <w:rPr>
          <w:rFonts w:ascii="Arial Narrow" w:hAnsi="Arial Narrow"/>
          <w:sz w:val="28"/>
          <w:szCs w:val="28"/>
        </w:rPr>
        <w:t xml:space="preserve"> v </w:t>
      </w:r>
      <w:proofErr w:type="spellStart"/>
      <w:r>
        <w:rPr>
          <w:rFonts w:ascii="Arial Narrow" w:hAnsi="Arial Narrow"/>
          <w:sz w:val="28"/>
          <w:szCs w:val="28"/>
        </w:rPr>
        <w:t>Neukirchenu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beim</w:t>
      </w:r>
      <w:proofErr w:type="spellEnd"/>
      <w:r>
        <w:rPr>
          <w:rFonts w:ascii="Arial Narrow" w:hAnsi="Arial Narrow"/>
          <w:sz w:val="28"/>
          <w:szCs w:val="28"/>
        </w:rPr>
        <w:t xml:space="preserve"> H. </w:t>
      </w:r>
      <w:proofErr w:type="spellStart"/>
      <w:r>
        <w:rPr>
          <w:rFonts w:ascii="Arial Narrow" w:hAnsi="Arial Narrow"/>
          <w:sz w:val="28"/>
          <w:szCs w:val="28"/>
        </w:rPr>
        <w:t>Blut</w:t>
      </w:r>
      <w:proofErr w:type="spellEnd"/>
      <w:r>
        <w:rPr>
          <w:rFonts w:ascii="Arial Narrow" w:hAnsi="Arial Narrow"/>
          <w:sz w:val="28"/>
          <w:szCs w:val="28"/>
        </w:rPr>
        <w:t xml:space="preserve">, Muzeu Vysočiny v Havlíčkově Brodu, Muzeu fotoateliér Seidl v Českém Krumlově, Muzeu skla a bižuterie v Jablonci nad Nisou a soukromým sběratelům. </w:t>
      </w:r>
      <w:r w:rsidR="00F311F3">
        <w:rPr>
          <w:rFonts w:ascii="Arial Narrow" w:hAnsi="Arial Narrow"/>
          <w:sz w:val="28"/>
          <w:szCs w:val="28"/>
        </w:rPr>
        <w:t>Pouze díky mimořádné vstřícnosti všech bylo možné na jednom místě shromáždit t</w:t>
      </w:r>
      <w:r w:rsidR="003F49D1">
        <w:rPr>
          <w:rFonts w:ascii="Arial Narrow" w:hAnsi="Arial Narrow"/>
          <w:sz w:val="28"/>
          <w:szCs w:val="28"/>
        </w:rPr>
        <w:t>e</w:t>
      </w:r>
      <w:r w:rsidR="00F311F3">
        <w:rPr>
          <w:rFonts w:ascii="Arial Narrow" w:hAnsi="Arial Narrow"/>
          <w:sz w:val="28"/>
          <w:szCs w:val="28"/>
        </w:rPr>
        <w:t>maticky i technicky reprezentativní soubor stříbřeného skla</w:t>
      </w:r>
      <w:r>
        <w:rPr>
          <w:rFonts w:ascii="Arial Narrow" w:hAnsi="Arial Narrow"/>
          <w:sz w:val="28"/>
          <w:szCs w:val="28"/>
        </w:rPr>
        <w:t xml:space="preserve"> </w:t>
      </w:r>
      <w:r w:rsidR="003F49D1">
        <w:rPr>
          <w:rFonts w:ascii="Arial Narrow" w:hAnsi="Arial Narrow"/>
          <w:sz w:val="28"/>
          <w:szCs w:val="28"/>
        </w:rPr>
        <w:t xml:space="preserve">souvisejícího s lidovou zbožností. </w:t>
      </w:r>
    </w:p>
    <w:p w:rsidR="00913D7C" w:rsidRDefault="003F49D1" w:rsidP="00913D7C">
      <w:pPr>
        <w:spacing w:after="0"/>
        <w:ind w:firstLine="42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je zde i několik naprostých unikátů. K nim patří zejména dvě figurky Panny Marie s Ježíškem, které pocházejí z 60. let 19. století</w:t>
      </w:r>
      <w:r w:rsidR="00964375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a jsou nejstaršími zatím známými stříbřenými figurkami v evropském kontextu vůbec. Dále je to naprosto ojedinělý soubor figurek Sv. Jana Nepomuckého, z nichž zaujme nepochybně ta zhotovená ze zeleného skla. Ve výstavě je také zřejmě jediná dochovaná figurka Sv. Mikuláše a mnoho další</w:t>
      </w:r>
      <w:r w:rsidR="00964375">
        <w:rPr>
          <w:rFonts w:ascii="Arial Narrow" w:hAnsi="Arial Narrow"/>
          <w:sz w:val="28"/>
          <w:szCs w:val="28"/>
        </w:rPr>
        <w:t xml:space="preserve">ch zajímavých exponátů. </w:t>
      </w:r>
      <w:r>
        <w:rPr>
          <w:rFonts w:ascii="Arial Narrow" w:hAnsi="Arial Narrow"/>
          <w:sz w:val="28"/>
          <w:szCs w:val="28"/>
        </w:rPr>
        <w:t xml:space="preserve"> </w:t>
      </w:r>
    </w:p>
    <w:p w:rsidR="00913D7C" w:rsidRDefault="00913D7C" w:rsidP="00913D7C">
      <w:pPr>
        <w:spacing w:after="0"/>
        <w:rPr>
          <w:rFonts w:ascii="Arial Narrow" w:hAnsi="Arial Narrow"/>
          <w:sz w:val="28"/>
          <w:szCs w:val="28"/>
        </w:rPr>
      </w:pPr>
    </w:p>
    <w:p w:rsidR="00913D7C" w:rsidRPr="00913D7C" w:rsidRDefault="00913D7C" w:rsidP="00913D7C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Barokní jezuitské Klatovy v Pavilonu skla – komentované prohlídky aktuální výstavy v s</w:t>
      </w:r>
      <w:r w:rsidRPr="004A1115">
        <w:rPr>
          <w:rFonts w:ascii="Arial Narrow" w:hAnsi="Arial Narrow"/>
          <w:b/>
          <w:sz w:val="28"/>
          <w:szCs w:val="28"/>
        </w:rPr>
        <w:t>obot</w:t>
      </w:r>
      <w:r>
        <w:rPr>
          <w:rFonts w:ascii="Arial Narrow" w:hAnsi="Arial Narrow"/>
          <w:b/>
          <w:sz w:val="28"/>
          <w:szCs w:val="28"/>
        </w:rPr>
        <w:t>u</w:t>
      </w:r>
      <w:r w:rsidRPr="004A1115">
        <w:rPr>
          <w:rFonts w:ascii="Arial Narrow" w:hAnsi="Arial Narrow"/>
          <w:b/>
          <w:sz w:val="28"/>
          <w:szCs w:val="28"/>
        </w:rPr>
        <w:t xml:space="preserve"> 27. 4. – od 11 a od 16 hodin</w:t>
      </w:r>
    </w:p>
    <w:p w:rsidR="00913D7C" w:rsidRDefault="00913D7C" w:rsidP="00913D7C">
      <w:pPr>
        <w:rPr>
          <w:rFonts w:ascii="Arial Narrow" w:hAnsi="Arial Narrow"/>
          <w:b/>
          <w:sz w:val="28"/>
          <w:szCs w:val="28"/>
        </w:rPr>
      </w:pPr>
    </w:p>
    <w:p w:rsidR="00913D7C" w:rsidRPr="00C22015" w:rsidRDefault="00913D7C" w:rsidP="00913D7C">
      <w:pPr>
        <w:rPr>
          <w:rFonts w:ascii="Arial Narrow" w:hAnsi="Arial Narrow"/>
          <w:sz w:val="28"/>
          <w:szCs w:val="28"/>
        </w:rPr>
      </w:pPr>
      <w:r w:rsidRPr="00C22015">
        <w:rPr>
          <w:rFonts w:ascii="Arial Narrow" w:hAnsi="Arial Narrow"/>
          <w:sz w:val="28"/>
          <w:szCs w:val="28"/>
        </w:rPr>
        <w:lastRenderedPageBreak/>
        <w:t xml:space="preserve">Jako doprovodný program 13. ročníku již zavedené konference Barokní jezuitské Klatovy proběhnou v Pavilonu skla </w:t>
      </w:r>
      <w:r>
        <w:rPr>
          <w:rFonts w:ascii="Arial Narrow" w:hAnsi="Arial Narrow"/>
          <w:sz w:val="28"/>
          <w:szCs w:val="28"/>
        </w:rPr>
        <w:t xml:space="preserve">také </w:t>
      </w:r>
      <w:r w:rsidRPr="00C22015">
        <w:rPr>
          <w:rFonts w:ascii="Arial Narrow" w:hAnsi="Arial Narrow"/>
          <w:sz w:val="28"/>
          <w:szCs w:val="28"/>
        </w:rPr>
        <w:t>dvě komentované prohlídky výstavy Stříbřené poklady lidové zbožnosti</w:t>
      </w:r>
      <w:r>
        <w:rPr>
          <w:rFonts w:ascii="Arial Narrow" w:hAnsi="Arial Narrow"/>
          <w:sz w:val="28"/>
          <w:szCs w:val="28"/>
        </w:rPr>
        <w:t xml:space="preserve"> pro veřejnost</w:t>
      </w:r>
      <w:r w:rsidRPr="00C22015">
        <w:rPr>
          <w:rFonts w:ascii="Arial Narrow" w:hAnsi="Arial Narrow"/>
          <w:sz w:val="28"/>
          <w:szCs w:val="28"/>
        </w:rPr>
        <w:t xml:space="preserve">. Historik Muzea Šumavy PhDr. Vladimír </w:t>
      </w:r>
      <w:proofErr w:type="spellStart"/>
      <w:r w:rsidRPr="00C22015">
        <w:rPr>
          <w:rFonts w:ascii="Arial Narrow" w:hAnsi="Arial Narrow"/>
          <w:sz w:val="28"/>
          <w:szCs w:val="28"/>
        </w:rPr>
        <w:t>Horpeniak</w:t>
      </w:r>
      <w:proofErr w:type="spellEnd"/>
      <w:r w:rsidRPr="00C22015">
        <w:rPr>
          <w:rFonts w:ascii="Arial Narrow" w:hAnsi="Arial Narrow"/>
          <w:sz w:val="28"/>
          <w:szCs w:val="28"/>
        </w:rPr>
        <w:t xml:space="preserve"> na nich pohovoří o vzniku, tradici a různých aspektech lidové zbožnosti na Šumavě a v Pošumaví a kurátorka </w:t>
      </w:r>
      <w:proofErr w:type="spellStart"/>
      <w:r w:rsidRPr="00C22015">
        <w:rPr>
          <w:rFonts w:ascii="Arial Narrow" w:hAnsi="Arial Narrow"/>
          <w:sz w:val="28"/>
          <w:szCs w:val="28"/>
        </w:rPr>
        <w:t>PASKu</w:t>
      </w:r>
      <w:proofErr w:type="spellEnd"/>
      <w:r w:rsidRPr="00C22015">
        <w:rPr>
          <w:rFonts w:ascii="Arial Narrow" w:hAnsi="Arial Narrow"/>
          <w:sz w:val="28"/>
          <w:szCs w:val="28"/>
        </w:rPr>
        <w:t xml:space="preserve"> Jitka </w:t>
      </w:r>
      <w:proofErr w:type="spellStart"/>
      <w:r w:rsidRPr="00C22015">
        <w:rPr>
          <w:rFonts w:ascii="Arial Narrow" w:hAnsi="Arial Narrow"/>
          <w:sz w:val="28"/>
          <w:szCs w:val="28"/>
        </w:rPr>
        <w:t>Lněničková</w:t>
      </w:r>
      <w:proofErr w:type="spellEnd"/>
      <w:r w:rsidRPr="00C22015">
        <w:rPr>
          <w:rFonts w:ascii="Arial Narrow" w:hAnsi="Arial Narrow"/>
          <w:sz w:val="28"/>
          <w:szCs w:val="28"/>
        </w:rPr>
        <w:t xml:space="preserve"> se bude věnovat tradici výroby stříbřeného skla a místu stříbřených figurek světců, které byly součástí výzdoby kaplí, kapliček, kostelů i domácností. </w:t>
      </w:r>
    </w:p>
    <w:p w:rsidR="009E6D1A" w:rsidRDefault="009E6D1A" w:rsidP="00913D7C">
      <w:pPr>
        <w:spacing w:after="0"/>
        <w:rPr>
          <w:rFonts w:ascii="Arial Narrow" w:hAnsi="Arial Narrow"/>
          <w:sz w:val="28"/>
          <w:szCs w:val="28"/>
        </w:rPr>
      </w:pPr>
    </w:p>
    <w:p w:rsidR="009E6D1A" w:rsidRDefault="009E6D1A" w:rsidP="00913D7C">
      <w:pPr>
        <w:spacing w:after="0"/>
        <w:rPr>
          <w:rFonts w:ascii="Arial Narrow" w:hAnsi="Arial Narrow"/>
          <w:sz w:val="28"/>
          <w:szCs w:val="28"/>
        </w:rPr>
      </w:pPr>
    </w:p>
    <w:p w:rsidR="00F724EC" w:rsidRPr="00D2651C" w:rsidRDefault="003F49D1" w:rsidP="00913D7C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:rsidR="00F724EC" w:rsidRDefault="00F724EC" w:rsidP="00913D7C">
      <w:pPr>
        <w:spacing w:after="0"/>
        <w:rPr>
          <w:rFonts w:ascii="Arial Narrow" w:hAnsi="Arial Narrow"/>
          <w:caps/>
          <w:sz w:val="28"/>
          <w:szCs w:val="28"/>
        </w:rPr>
      </w:pPr>
    </w:p>
    <w:p w:rsidR="00F724EC" w:rsidRDefault="00F724EC" w:rsidP="00913D7C">
      <w:pPr>
        <w:spacing w:after="0"/>
        <w:rPr>
          <w:rFonts w:ascii="Arial Narrow" w:hAnsi="Arial Narrow"/>
          <w:caps/>
          <w:sz w:val="28"/>
          <w:szCs w:val="28"/>
        </w:rPr>
      </w:pPr>
    </w:p>
    <w:p w:rsidR="00BA1E8B" w:rsidRPr="00F724EC" w:rsidRDefault="009E6D1A" w:rsidP="00913D7C">
      <w:pPr>
        <w:spacing w:after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:rsidR="00BA1E8B" w:rsidRPr="00F724EC" w:rsidRDefault="00BA1E8B" w:rsidP="00913D7C">
      <w:pPr>
        <w:spacing w:after="0"/>
        <w:rPr>
          <w:rFonts w:ascii="Arial Narrow" w:hAnsi="Arial Narrow"/>
          <w:b/>
          <w:sz w:val="28"/>
          <w:szCs w:val="28"/>
        </w:rPr>
      </w:pPr>
    </w:p>
    <w:p w:rsidR="00BA1E8B" w:rsidRPr="00F724EC" w:rsidRDefault="003F49D1" w:rsidP="00913D7C">
      <w:pPr>
        <w:spacing w:after="0"/>
        <w:rPr>
          <w:rFonts w:ascii="Arial Narrow" w:hAnsi="Arial Narrow"/>
          <w:b/>
          <w:cap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:rsidR="00BA1E8B" w:rsidRPr="00F724EC" w:rsidRDefault="00BA1E8B" w:rsidP="00913D7C">
      <w:pPr>
        <w:spacing w:after="0"/>
        <w:rPr>
          <w:rFonts w:ascii="Arial Narrow" w:hAnsi="Arial Narrow"/>
          <w:b/>
          <w:caps/>
          <w:sz w:val="28"/>
          <w:szCs w:val="28"/>
        </w:rPr>
      </w:pPr>
    </w:p>
    <w:p w:rsidR="00BA1E8B" w:rsidRPr="00F724EC" w:rsidRDefault="00964375" w:rsidP="00913D7C">
      <w:pPr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:rsidR="00BA1E8B" w:rsidRPr="00F724EC" w:rsidRDefault="00964375" w:rsidP="00913D7C">
      <w:pPr>
        <w:rPr>
          <w:rFonts w:ascii="Arial Narrow" w:hAnsi="Arial Narrow"/>
          <w:b/>
          <w:cap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:rsidR="00BA1E8B" w:rsidRPr="00F724EC" w:rsidRDefault="00964375" w:rsidP="00913D7C">
      <w:pPr>
        <w:rPr>
          <w:rFonts w:ascii="Arial Narrow" w:hAnsi="Arial Narrow"/>
          <w:b/>
          <w:caps/>
          <w:sz w:val="28"/>
          <w:szCs w:val="28"/>
        </w:rPr>
      </w:pPr>
      <w:r>
        <w:rPr>
          <w:rFonts w:ascii="Arial Narrow" w:hAnsi="Arial Narrow"/>
          <w:b/>
          <w:caps/>
          <w:sz w:val="28"/>
          <w:szCs w:val="28"/>
        </w:rPr>
        <w:t xml:space="preserve"> </w:t>
      </w:r>
    </w:p>
    <w:p w:rsidR="00BA1E8B" w:rsidRPr="00F724EC" w:rsidRDefault="00964375" w:rsidP="00913D7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caps/>
          <w:sz w:val="28"/>
          <w:szCs w:val="28"/>
        </w:rPr>
        <w:t xml:space="preserve"> </w:t>
      </w:r>
    </w:p>
    <w:p w:rsidR="00BA1E8B" w:rsidRPr="00F724EC" w:rsidRDefault="00BA1E8B" w:rsidP="00913D7C">
      <w:pPr>
        <w:rPr>
          <w:rFonts w:ascii="Arial Narrow" w:hAnsi="Arial Narrow"/>
          <w:color w:val="FF0000"/>
          <w:sz w:val="28"/>
          <w:szCs w:val="28"/>
        </w:rPr>
      </w:pPr>
    </w:p>
    <w:p w:rsidR="00BA1E8B" w:rsidRPr="00F724EC" w:rsidRDefault="00BA1E8B" w:rsidP="00913D7C">
      <w:pPr>
        <w:rPr>
          <w:rFonts w:ascii="Arial Narrow" w:hAnsi="Arial Narrow"/>
          <w:color w:val="FF0000"/>
          <w:sz w:val="28"/>
          <w:szCs w:val="28"/>
        </w:rPr>
      </w:pPr>
    </w:p>
    <w:p w:rsidR="00BA1E8B" w:rsidRPr="00F724EC" w:rsidRDefault="00BA1E8B" w:rsidP="00913D7C">
      <w:pPr>
        <w:rPr>
          <w:rFonts w:ascii="Arial Narrow" w:hAnsi="Arial Narrow"/>
          <w:color w:val="FF0000"/>
          <w:sz w:val="28"/>
          <w:szCs w:val="28"/>
        </w:rPr>
      </w:pPr>
      <w:r w:rsidRPr="00F724EC">
        <w:rPr>
          <w:rFonts w:ascii="Arial Narrow" w:hAnsi="Arial Narrow"/>
          <w:color w:val="FF0000"/>
          <w:sz w:val="28"/>
          <w:szCs w:val="28"/>
        </w:rPr>
        <w:t xml:space="preserve"> </w:t>
      </w:r>
    </w:p>
    <w:p w:rsidR="00BA1E8B" w:rsidRPr="00F724EC" w:rsidRDefault="00964375" w:rsidP="00913D7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:rsidR="00BA1E8B" w:rsidRPr="00F724EC" w:rsidRDefault="00964375" w:rsidP="00913D7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:rsidR="00BA1E8B" w:rsidRPr="00F724EC" w:rsidRDefault="00BA1E8B" w:rsidP="00913D7C">
      <w:pPr>
        <w:ind w:firstLine="708"/>
        <w:rPr>
          <w:rFonts w:ascii="Arial Narrow" w:hAnsi="Arial Narrow"/>
          <w:sz w:val="28"/>
          <w:szCs w:val="28"/>
        </w:rPr>
      </w:pPr>
    </w:p>
    <w:p w:rsidR="00F213EF" w:rsidRPr="00F724EC" w:rsidRDefault="00F213EF" w:rsidP="00913D7C">
      <w:pPr>
        <w:rPr>
          <w:rFonts w:ascii="Arial Narrow" w:hAnsi="Arial Narrow"/>
          <w:sz w:val="28"/>
          <w:szCs w:val="28"/>
        </w:rPr>
      </w:pPr>
    </w:p>
    <w:sectPr w:rsidR="00F213EF" w:rsidRPr="00F724EC" w:rsidSect="00964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1E8B"/>
    <w:rsid w:val="00135E86"/>
    <w:rsid w:val="00197064"/>
    <w:rsid w:val="003F49D1"/>
    <w:rsid w:val="008A0267"/>
    <w:rsid w:val="00913D7C"/>
    <w:rsid w:val="00964375"/>
    <w:rsid w:val="0098675A"/>
    <w:rsid w:val="009E6D1A"/>
    <w:rsid w:val="00AB68A5"/>
    <w:rsid w:val="00B5348F"/>
    <w:rsid w:val="00BA068A"/>
    <w:rsid w:val="00BA1E8B"/>
    <w:rsid w:val="00C15241"/>
    <w:rsid w:val="00DD15C4"/>
    <w:rsid w:val="00DF5CE5"/>
    <w:rsid w:val="00F213EF"/>
    <w:rsid w:val="00F311F3"/>
    <w:rsid w:val="00F5077C"/>
    <w:rsid w:val="00F7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E8B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1E8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1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6</cp:revision>
  <dcterms:created xsi:type="dcterms:W3CDTF">2019-04-24T10:04:00Z</dcterms:created>
  <dcterms:modified xsi:type="dcterms:W3CDTF">2019-04-25T07:23:00Z</dcterms:modified>
</cp:coreProperties>
</file>