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comments.xml" ContentType="application/vnd.openxmlformats-officedocument.wordprocessingml.comment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widowControl w:val="0"/>
        <w:contextualSpacing w:val="0"/>
        <w:jc w:val="center"/>
      </w:pPr>
      <w:r w:rsidRPr="00000000" w:rsidR="00000000" w:rsidDel="00000000">
        <w:rPr>
          <w:b w:val="1"/>
          <w:sz w:val="28"/>
          <w:rtl w:val="0"/>
        </w:rPr>
        <w:t xml:space="preserve">Talent designu 2013 vyhrála bota inspirovaná v pravěku!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b w:val="1"/>
          <w:rtl w:val="0"/>
        </w:rPr>
        <w:t xml:space="preserve">[Tisková zpráva] Zlín, 2. 5. 2014 - </w:t>
      </w:r>
      <w:r w:rsidRPr="00000000" w:rsidR="00000000" w:rsidDel="00000000">
        <w:rPr>
          <w:b w:val="1"/>
          <w:rtl w:val="0"/>
        </w:rPr>
        <w:t xml:space="preserve">V pátek 2. 5. proběhlo ve Zlíně Slavnostní vyhlášení 5. ročníku soutěže studentského designu Talent designu 2013. Hlavní cenu si v konkurenci více než 510 návrhů z celého světa odnesla </w:t>
      </w:r>
      <w:r w:rsidRPr="00000000" w:rsidR="00000000" w:rsidDel="00000000">
        <w:rPr>
          <w:b w:val="1"/>
          <w:rtl w:val="0"/>
        </w:rPr>
        <w:t xml:space="preserve">Maria Nina Václavková s návrhem Rectangle. Porota soutěže pořádané Nadačním fondem JUDr. Martina Růžičky ve spolupráci se studenty Fakulty multimediálních komunikací Univerzity Tomáše Bati ve </w:t>
      </w:r>
      <w:r w:rsidRPr="00000000" w:rsidR="00000000" w:rsidDel="00000000">
        <w:rPr>
          <w:b w:val="1"/>
          <w:rtl w:val="0"/>
        </w:rPr>
        <w:t xml:space="preserve">Zlíně ocenila rovněž akumulační kamna, dobíjecí stojan na tablety a další návrhy.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keepNext w:val="1"/>
        <w:keepLines w:val="1"/>
        <w:widowControl w:val="0"/>
        <w:spacing w:lineRule="auto" w:before="160"/>
        <w:contextualSpacing w:val="0"/>
      </w:pPr>
      <w:bookmarkStart w:id="0" w:colFirst="0" w:name="h.h16n676yf377" w:colLast="0"/>
      <w:bookmarkEnd w:id="0"/>
      <w:r w:rsidRPr="00000000" w:rsidR="00000000" w:rsidDel="00000000">
        <w:rPr>
          <w:rFonts w:cs="Arial" w:hAnsi="Arial" w:eastAsia="Arial" w:ascii="Arial"/>
          <w:b w:val="0"/>
          <w:color w:val="000000"/>
          <w:sz w:val="22"/>
          <w:rtl w:val="0"/>
        </w:rPr>
        <w:t xml:space="preserve">Soutěž byla, stejně jako loni, rozdělena do kategorií </w:t>
      </w:r>
      <w:r w:rsidRPr="00000000" w:rsidR="00000000" w:rsidDel="00000000">
        <w:rPr>
          <w:rFonts w:cs="Arial" w:hAnsi="Arial" w:eastAsia="Arial" w:ascii="Arial"/>
          <w:b w:val="0"/>
          <w:color w:val="000000"/>
          <w:sz w:val="22"/>
          <w:rtl w:val="0"/>
        </w:rPr>
        <w:t xml:space="preserve">Produktový design, Průmyslový design, Architektura a interiér, Fashion design a Grafický design</w:t>
      </w:r>
      <w:r w:rsidRPr="00000000" w:rsidR="00000000" w:rsidDel="00000000">
        <w:rPr>
          <w:rFonts w:cs="Arial" w:hAnsi="Arial" w:eastAsia="Arial" w:ascii="Arial"/>
          <w:b w:val="0"/>
          <w:color w:val="000000"/>
          <w:sz w:val="22"/>
          <w:rtl w:val="0"/>
        </w:rPr>
        <w:t xml:space="preserve">.</w:t>
      </w:r>
      <w:r w:rsidRPr="00000000" w:rsidR="00000000" w:rsidDel="00000000">
        <w:rPr>
          <w:rFonts w:cs="Arial" w:hAnsi="Arial" w:eastAsia="Arial" w:ascii="Arial"/>
          <w:b w:val="0"/>
          <w:color w:val="000000"/>
          <w:sz w:val="22"/>
          <w:rtl w:val="0"/>
        </w:rPr>
        <w:t xml:space="preserve"> V každé z nich byly vybrány tři nejlepší práce. Mimo to byly rovněž uděleny zvláštní ceny poroty a ocenění partnerů soutěže. Celým večerem provedla moderátorka Ester Kočičková a diváky nadchla rovněž módní přehlídka představující kolekce modelů studentů Fakulty multimediálních komunikací Univerzity Tomáš Bati ve Zlíně a studentů Vysoké školy výtvarného umení v Bratislavě.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Hlavní vítězkou vybranou ze všech soutěžících napříč kategoriemi se stala Maria Nina Václavková ze ZČU v Plzni. Získala tak ocenění Talent designu 2013 a finanční odměnu 50 000 korun. Maria zvítězila s návrhem dámské obuvi Rectangle, pro který našla inspiraci v pravěku, kdy si člověk obalil nohu do ještě teplé zvířecí kůže. Porota na její práci ocenila především to, jak návrh dává vyniknout </w:t>
      </w:r>
      <w:r w:rsidRPr="00000000" w:rsidR="00000000" w:rsidDel="00000000">
        <w:rPr>
          <w:rtl w:val="0"/>
        </w:rPr>
        <w:t xml:space="preserve">plasticky vypjaté křivce chodidla, která je zasazena v přísně geometrickém rámci.</w:t>
      </w:r>
      <w:r w:rsidRPr="00000000" w:rsidR="00000000" w:rsidDel="00000000">
        <w:rPr>
          <w:rtl w:val="0"/>
        </w:rPr>
        <w:t xml:space="preserve"> Tím se autorce podařilo vytvořit napětí, které formuje celkovou výtvarnost modelu. </w:t>
      </w:r>
    </w:p>
    <w:p w:rsidP="00000000" w:rsidRPr="00000000" w:rsidR="00000000" w:rsidDel="00000000" w:rsidRDefault="00000000">
      <w:pPr>
        <w:keepNext w:val="0"/>
        <w:keepLines w:val="0"/>
        <w:spacing w:lineRule="auto" w:after="200" w:before="200"/>
        <w:contextualSpacing w:val="0"/>
      </w:pPr>
      <w:r w:rsidRPr="00000000" w:rsidR="00000000" w:rsidDel="00000000">
        <w:rPr>
          <w:b w:val="0"/>
          <w:color w:val="000000"/>
          <w:rtl w:val="0"/>
        </w:rPr>
        <w:t xml:space="preserve">V kategorii Fashion design se z vítězství radovala Silvia Zrebná z VŠVU v Bratislavě s návrhem SiZr. </w:t>
      </w:r>
      <w:r w:rsidRPr="00000000" w:rsidR="00000000" w:rsidDel="00000000">
        <w:rPr>
          <w:b w:val="0"/>
          <w:i w:val="1"/>
          <w:color w:val="000000"/>
          <w:rtl w:val="0"/>
        </w:rPr>
        <w:t xml:space="preserve">„</w:t>
      </w:r>
      <w:r w:rsidRPr="00000000" w:rsidR="00000000" w:rsidDel="00000000">
        <w:rPr>
          <w:b w:val="0"/>
          <w:i w:val="1"/>
          <w:color w:val="000000"/>
          <w:rtl w:val="0"/>
        </w:rPr>
        <w:t xml:space="preserve">Jedná se o kolekci osmi modelů, které byly vytvořeny na téma moje značka. Modely spojuje monochromatická černá a střihová konstrukce, která vznikla na základě obdélníků, čtverců skládáním, prostřihováním a aranžováním”, </w:t>
      </w:r>
      <w:r w:rsidRPr="00000000" w:rsidR="00000000" w:rsidDel="00000000">
        <w:rPr>
          <w:b w:val="0"/>
          <w:color w:val="000000"/>
          <w:rtl w:val="0"/>
        </w:rPr>
        <w:t xml:space="preserve">řekla o návrhu sama autorka.</w:t>
      </w:r>
      <w:r w:rsidRPr="00000000" w:rsidR="00000000" w:rsidDel="00000000">
        <w:rPr>
          <w:rtl w:val="0"/>
        </w:rPr>
        <w:t xml:space="preserve"> Porota ocenila především neotřelé střihové řešení i aktuálnost siluet jednotlivých modelů. Kolekce zaujala také ucelenou koncepcí. Druhé místo obsadil Miroslav Mihalík z domácí fakulty multimediálních komunikací Univerzity Tomáše Bati ve Zlíně za soutěžní návrh</w:t>
      </w:r>
      <w:r w:rsidRPr="00000000" w:rsidR="00000000" w:rsidDel="00000000">
        <w:rPr>
          <w:i w:val="1"/>
          <w:rtl w:val="0"/>
        </w:rPr>
        <w:t xml:space="preserve"> “Femme Fatale”.</w:t>
      </w:r>
      <w:r w:rsidRPr="00000000" w:rsidR="00000000" w:rsidDel="00000000">
        <w:rPr>
          <w:rtl w:val="0"/>
        </w:rPr>
        <w:t xml:space="preserve"> Třetí skončila </w:t>
      </w:r>
      <w:r w:rsidRPr="00000000" w:rsidR="00000000" w:rsidDel="00000000">
        <w:rPr>
          <w:i w:val="1"/>
          <w:rtl w:val="0"/>
        </w:rPr>
        <w:t xml:space="preserve">Tereza Švolíková z VŠUP v Praze s prací “Message to the future”.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before="200"/>
        <w:contextualSpacing w:val="0"/>
      </w:pPr>
      <w:r w:rsidRPr="00000000" w:rsidR="00000000" w:rsidDel="00000000">
        <w:rPr>
          <w:rtl w:val="0"/>
        </w:rPr>
        <w:t xml:space="preserve">Další vyhlašovanou kategorií byl Průmyslový design, </w:t>
      </w:r>
      <w:r w:rsidRPr="00000000" w:rsidR="00000000" w:rsidDel="00000000">
        <w:rPr>
          <w:rtl w:val="0"/>
        </w:rPr>
        <w:t xml:space="preserve">kde</w:t>
      </w:r>
      <w:r w:rsidRPr="00000000" w:rsidR="00000000" w:rsidDel="00000000">
        <w:rPr>
          <w:rtl w:val="0"/>
        </w:rPr>
        <w:t xml:space="preserve"> uspěl student </w:t>
      </w:r>
      <w:r w:rsidRPr="00000000" w:rsidR="00000000" w:rsidDel="00000000">
        <w:rPr>
          <w:rtl w:val="0"/>
        </w:rPr>
        <w:t xml:space="preserve">UTB</w:t>
      </w:r>
      <w:r w:rsidRPr="00000000" w:rsidR="00000000" w:rsidDel="00000000">
        <w:rPr>
          <w:rtl w:val="0"/>
        </w:rPr>
        <w:t xml:space="preserve"> ve Zlíně Lukáš Čechmánek se svým návrhem </w:t>
      </w:r>
      <w:r w:rsidRPr="00000000" w:rsidR="00000000" w:rsidDel="00000000">
        <w:rPr>
          <w:i w:val="1"/>
          <w:rtl w:val="0"/>
        </w:rPr>
        <w:t xml:space="preserve">“ONE”</w:t>
      </w:r>
      <w:r w:rsidRPr="00000000" w:rsidR="00000000" w:rsidDel="00000000">
        <w:rPr>
          <w:rtl w:val="0"/>
        </w:rPr>
        <w:t xml:space="preserve">. Název ONE označuje projekt PC tabletu, dobíjecího stojanu na tablety a centrálního obslužného kiosku, pro komerční účely. Jde o systém pro vypůjčení tabletu v komerčních prostorách, jako jsou knihovny, restaurační zařízení či firemní prostory. </w:t>
      </w:r>
      <w:r w:rsidRPr="00000000" w:rsidR="00000000" w:rsidDel="00000000">
        <w:rPr>
          <w:i w:val="1"/>
          <w:rtl w:val="0"/>
        </w:rPr>
        <w:t xml:space="preserve">„</w:t>
      </w:r>
      <w:r w:rsidRPr="00000000" w:rsidR="00000000" w:rsidDel="00000000">
        <w:rPr>
          <w:i w:val="1"/>
          <w:rtl w:val="0"/>
        </w:rPr>
        <w:t xml:space="preserve">Navržené řešení vyjadřuje dokonalou funkčnost jednotlivých prvků doplněných esteticky působivým motivem inspirovaným tištěnými spoji,” </w:t>
      </w:r>
      <w:r w:rsidRPr="00000000" w:rsidR="00000000" w:rsidDel="00000000">
        <w:rPr>
          <w:rtl w:val="0"/>
        </w:rPr>
        <w:t xml:space="preserve">tak svůj výběr zdůvodnila odborná porota. </w:t>
      </w:r>
    </w:p>
    <w:p w:rsidP="00000000" w:rsidRPr="00000000" w:rsidR="00000000" w:rsidDel="00000000" w:rsidRDefault="00000000">
      <w:pPr>
        <w:spacing w:lineRule="auto" w:after="200" w:before="200"/>
        <w:contextualSpacing w:val="0"/>
      </w:pPr>
      <w:r w:rsidRPr="00000000" w:rsidR="00000000" w:rsidDel="00000000">
        <w:rPr>
          <w:rtl w:val="0"/>
        </w:rPr>
        <w:t xml:space="preserve">Druhé místo za Průmyslový design získal Tomáš Paclík z VUT v Brně za návrh </w:t>
      </w:r>
      <w:r w:rsidRPr="00000000" w:rsidR="00000000" w:rsidDel="00000000">
        <w:rPr>
          <w:i w:val="1"/>
          <w:rtl w:val="0"/>
        </w:rPr>
        <w:t xml:space="preserve">“Design přepravníku dřeva s ručním ovládáním”</w:t>
      </w:r>
      <w:r w:rsidRPr="00000000" w:rsidR="00000000" w:rsidDel="00000000">
        <w:rPr>
          <w:rtl w:val="0"/>
        </w:rPr>
        <w:t xml:space="preserve">. Z věcných cen za třetí místo se může radovat Gabriela Ronzová ze stejné univerzity s návrhem </w:t>
      </w:r>
      <w:r w:rsidRPr="00000000" w:rsidR="00000000" w:rsidDel="00000000">
        <w:rPr>
          <w:i w:val="1"/>
          <w:rtl w:val="0"/>
        </w:rPr>
        <w:t xml:space="preserve">“Design výpočetního tomografu”.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Jako třetí v pořadí přišla na řadu kategorie Architektura a interiér. V ní se však porota rozhodla první cenu neudělit. Druhé místo obsadil návrh designového věšáku</w:t>
      </w:r>
      <w:r w:rsidRPr="00000000" w:rsidR="00000000" w:rsidDel="00000000">
        <w:rPr>
          <w:i w:val="1"/>
          <w:rtl w:val="0"/>
        </w:rPr>
        <w:t xml:space="preserve"> “PUSH”</w:t>
      </w:r>
      <w:r w:rsidRPr="00000000" w:rsidR="00000000" w:rsidDel="00000000">
        <w:rPr>
          <w:rtl w:val="0"/>
        </w:rPr>
        <w:t xml:space="preserve"> od Emy Treplové z UJEP v Ústí nad Labem. Třetí skončila Zuzana Božková z ČVUT v Praze s návrhem </w:t>
      </w:r>
      <w:r w:rsidRPr="00000000" w:rsidR="00000000" w:rsidDel="00000000">
        <w:rPr>
          <w:i w:val="1"/>
          <w:rtl w:val="0"/>
        </w:rPr>
        <w:t xml:space="preserve">“Židle Alois”.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Kategorie Grafický design byla v loňském ročníku doménou studentů místní </w:t>
      </w:r>
      <w:r w:rsidRPr="00000000" w:rsidR="00000000" w:rsidDel="00000000">
        <w:rPr>
          <w:rtl w:val="0"/>
        </w:rPr>
        <w:t xml:space="preserve">Univerzity Tomáše B</w:t>
      </w:r>
      <w:r w:rsidRPr="00000000" w:rsidR="00000000" w:rsidDel="00000000">
        <w:rPr>
          <w:rtl w:val="0"/>
        </w:rPr>
        <w:t xml:space="preserve">ati ve Zlíně, kteří obsadili první tři místa. V letošním ročníku bylo ale vše jinak. Vítězkou se v této kategorii stala Kristýna Greplová z VŠUP Praha, </w:t>
      </w:r>
      <w:r w:rsidRPr="00000000" w:rsidR="00000000" w:rsidDel="00000000">
        <w:rPr>
          <w:rtl w:val="0"/>
        </w:rPr>
        <w:t xml:space="preserve">která vyrobila knihu s názvem </w:t>
      </w:r>
      <w:r w:rsidRPr="00000000" w:rsidR="00000000" w:rsidDel="00000000">
        <w:rPr>
          <w:i w:val="1"/>
          <w:rtl w:val="0"/>
        </w:rPr>
        <w:t xml:space="preserve">“MORE WORK”</w:t>
      </w:r>
      <w:r w:rsidRPr="00000000" w:rsidR="00000000" w:rsidDel="00000000">
        <w:rPr>
          <w:rtl w:val="0"/>
        </w:rPr>
        <w:t xml:space="preserve"> obsahující všechny práce studentů a absolventů ateliéru grafického designu a vizuálních komunikací za posledních 7 let. Kniha byla vyrobena speciální tiskovou metodou, díky čemuž je každý kus originálem. Porota ocenila mimo jiné i řešení krabice a obálek obou svazků knih. To umožňuje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tl w:val="0"/>
        </w:rPr>
        <w:t xml:space="preserve">kupujícím výběr z různých barevných a grafických motivů podle jejich osobních estetických preferencí.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Pomyslnou stříbrnou medaili za Grafický design získala Lenka Štukhejlová z Ústí nad Labem za soutěžní návrh </w:t>
      </w:r>
      <w:r w:rsidRPr="00000000" w:rsidR="00000000" w:rsidDel="00000000">
        <w:rPr>
          <w:i w:val="1"/>
          <w:rtl w:val="0"/>
        </w:rPr>
        <w:t xml:space="preserve">“Šoa”</w:t>
      </w:r>
      <w:r w:rsidRPr="00000000" w:rsidR="00000000" w:rsidDel="00000000">
        <w:rPr>
          <w:rtl w:val="0"/>
        </w:rPr>
        <w:t xml:space="preserve">, který vznikl u příležitosti Mezinárodního dne památky obětí holocaustu. Třetí v této kategorii skončila </w:t>
      </w:r>
      <w:r w:rsidRPr="00000000" w:rsidR="00000000" w:rsidDel="00000000">
        <w:rPr>
          <w:i w:val="1"/>
          <w:rtl w:val="0"/>
        </w:rPr>
        <w:t xml:space="preserve"> </w:t>
      </w:r>
      <w:r w:rsidRPr="00000000" w:rsidR="00000000" w:rsidDel="00000000">
        <w:rPr>
          <w:rtl w:val="0"/>
        </w:rPr>
        <w:t xml:space="preserve">Zuzana Marhefková z TU v Košicích za soutěžní návrh </w:t>
      </w:r>
      <w:r w:rsidRPr="00000000" w:rsidR="00000000" w:rsidDel="00000000">
        <w:rPr>
          <w:i w:val="1"/>
          <w:rtl w:val="0"/>
        </w:rPr>
        <w:t xml:space="preserve">“Jednotný vizuální styl Spolku Slováků v Polsku”.</w:t>
      </w:r>
    </w:p>
    <w:p w:rsidP="00000000" w:rsidRPr="00000000" w:rsidR="00000000" w:rsidDel="00000000" w:rsidRDefault="00000000">
      <w:pPr>
        <w:keepNext w:val="0"/>
        <w:keepLines w:val="0"/>
        <w:spacing w:lineRule="auto" w:after="200" w:before="200"/>
        <w:contextualSpacing w:val="0"/>
        <w:jc w:val="both"/>
      </w:pPr>
      <w:r w:rsidRPr="00000000" w:rsidR="00000000" w:rsidDel="00000000">
        <w:rPr>
          <w:b w:val="0"/>
          <w:color w:val="000000"/>
          <w:rtl w:val="0"/>
        </w:rPr>
        <w:t xml:space="preserve">Poslední vyhlašovanou kategorií byl Produktový design. Vítězství a finanční odměnu 10 000 korun získala v této kategorii Lucie Smyslová. Tato studentka UJEP v Ústí nad Labem navrhla </w:t>
      </w:r>
      <w:r w:rsidRPr="00000000" w:rsidR="00000000" w:rsidDel="00000000">
        <w:rPr>
          <w:b w:val="0"/>
          <w:i w:val="1"/>
          <w:color w:val="000000"/>
          <w:rtl w:val="0"/>
        </w:rPr>
        <w:t xml:space="preserve">“Akumulační kamna Malmö”. </w:t>
      </w:r>
      <w:r w:rsidRPr="00000000" w:rsidR="00000000" w:rsidDel="00000000">
        <w:rPr>
          <w:b w:val="0"/>
          <w:color w:val="000000"/>
          <w:rtl w:val="0"/>
        </w:rPr>
        <w:t xml:space="preserve">Podle poroty návrh představuje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b w:val="0"/>
          <w:color w:val="222222"/>
          <w:highlight w:val="white"/>
          <w:rtl w:val="0"/>
        </w:rPr>
        <w:t xml:space="preserve">novodobý pohled na design kachlové pece. Odborníci ocenili </w:t>
      </w:r>
      <w:r w:rsidRPr="00000000" w:rsidR="00000000" w:rsidDel="00000000">
        <w:rPr>
          <w:color w:val="222222"/>
          <w:highlight w:val="white"/>
          <w:rtl w:val="0"/>
        </w:rPr>
        <w:t xml:space="preserve">stavební materiál, který vytváří atraktivní hřejivý vzhled a  který má mimo jiné i ekologický účel. Bio kamna se tak stala favoritem mezi všemi návrhy, jako jedinečné skloubení funkce a estetiky.</w:t>
      </w:r>
    </w:p>
    <w:p w:rsidP="00000000" w:rsidRPr="00000000" w:rsidR="00000000" w:rsidDel="00000000" w:rsidRDefault="00000000">
      <w:pPr>
        <w:keepNext w:val="0"/>
        <w:keepLines w:val="0"/>
        <w:spacing w:lineRule="auto" w:after="200" w:before="200"/>
        <w:contextualSpacing w:val="0"/>
        <w:jc w:val="both"/>
      </w:pPr>
      <w:r w:rsidRPr="00000000" w:rsidR="00000000" w:rsidDel="00000000">
        <w:rPr>
          <w:color w:val="222222"/>
          <w:highlight w:val="white"/>
          <w:rtl w:val="0"/>
        </w:rPr>
        <w:t xml:space="preserve">Hned za Lucií skončil na druhém místě </w:t>
      </w:r>
      <w:r w:rsidRPr="00000000" w:rsidR="00000000" w:rsidDel="00000000">
        <w:rPr>
          <w:rtl w:val="0"/>
        </w:rPr>
        <w:t xml:space="preserve">Tomáš Polák z VŠUP v Praze s návrhem </w:t>
      </w:r>
      <w:r w:rsidRPr="00000000" w:rsidR="00000000" w:rsidDel="00000000">
        <w:rPr>
          <w:i w:val="1"/>
          <w:rtl w:val="0"/>
        </w:rPr>
        <w:t xml:space="preserve">“Sáně”</w:t>
      </w:r>
      <w:r w:rsidRPr="00000000" w:rsidR="00000000" w:rsidDel="00000000">
        <w:rPr>
          <w:rtl w:val="0"/>
        </w:rPr>
        <w:t xml:space="preserve"> vyrobeným z jasanového dřeva. Třetí místo obsadila</w:t>
      </w:r>
      <w:r w:rsidRPr="00000000" w:rsidR="00000000" w:rsidDel="00000000">
        <w:rPr>
          <w:rtl w:val="0"/>
        </w:rPr>
        <w:t xml:space="preserve"> Martina Žílová</w:t>
      </w:r>
      <w:r w:rsidRPr="00000000" w:rsidR="00000000" w:rsidDel="00000000">
        <w:rPr>
          <w:rtl w:val="0"/>
        </w:rPr>
        <w:t xml:space="preserve"> ze stejné univerzity za návrh </w:t>
      </w:r>
      <w:r w:rsidRPr="00000000" w:rsidR="00000000" w:rsidDel="00000000">
        <w:rPr>
          <w:i w:val="1"/>
          <w:rtl w:val="0"/>
        </w:rPr>
        <w:t xml:space="preserve">“Cobalt bowle”</w:t>
      </w:r>
      <w:r w:rsidRPr="00000000" w:rsidR="00000000" w:rsidDel="00000000">
        <w:rPr>
          <w:rtl w:val="0"/>
        </w:rPr>
        <w:t xml:space="preserve">. Jedná se o porcelánové mísy dekorované kobaltem.</w:t>
      </w:r>
    </w:p>
    <w:p w:rsidP="00000000" w:rsidRPr="00000000" w:rsidR="00000000" w:rsidDel="00000000" w:rsidRDefault="00000000">
      <w:pPr>
        <w:keepNext w:val="0"/>
        <w:keepLines w:val="0"/>
        <w:spacing w:lineRule="auto" w:after="200" w:before="200"/>
        <w:contextualSpacing w:val="0"/>
        <w:jc w:val="both"/>
      </w:pPr>
      <w:r w:rsidRPr="00000000" w:rsidR="00000000" w:rsidDel="00000000">
        <w:rPr>
          <w:rtl w:val="0"/>
        </w:rPr>
        <w:t xml:space="preserve">Porotu rovněž zaujaly i některé další práce, kterým udělila zvláštní ceny spojené s odměnou 5 000 korun. Jedním z oceněných byl i Kincső Nagy z University of West Hungary s návrhem Book design. V průběhu večera byla rovněž udělena ocenění významných osobností a partnerů soutěže. Svou cenu tak předal rektor Univerzity Tomáše Bati ve Zlíně profesor Petr Sáha či primátor města Zlína doktor Miroslav Adámek. </w:t>
      </w:r>
    </w:p>
    <w:p w:rsidP="00000000" w:rsidRPr="00000000" w:rsidR="00000000" w:rsidDel="00000000" w:rsidRDefault="00000000">
      <w:pPr>
        <w:keepNext w:val="0"/>
        <w:keepLines w:val="0"/>
        <w:spacing w:lineRule="auto" w:after="200" w:before="200"/>
        <w:contextualSpacing w:val="0"/>
        <w:jc w:val="both"/>
      </w:pPr>
      <w:r w:rsidRPr="00000000" w:rsidR="00000000" w:rsidDel="00000000">
        <w:rPr>
          <w:rtl w:val="0"/>
        </w:rPr>
        <w:t xml:space="preserve">Návštěvníci rovněž viděli krátký animovaný film z dílny zlínských studentů</w:t>
      </w:r>
      <w:r w:rsidRPr="00000000" w:rsidR="00000000" w:rsidDel="00000000">
        <w:rPr>
          <w:rtl w:val="0"/>
        </w:rPr>
        <w:t xml:space="preserve"> a</w:t>
      </w:r>
      <w:r w:rsidRPr="00000000" w:rsidR="00000000" w:rsidDel="00000000">
        <w:rPr>
          <w:rtl w:val="0"/>
        </w:rPr>
        <w:t xml:space="preserve"> </w:t>
      </w:r>
      <w:hyperlink r:id="rId6">
        <w:r w:rsidRPr="00000000" w:rsidR="00000000" w:rsidDel="00000000">
          <w:rPr>
            <w:color w:val="1155cc"/>
            <w:u w:val="single"/>
            <w:rtl w:val="0"/>
          </w:rPr>
          <w:t xml:space="preserve">medailonky </w:t>
        </w:r>
      </w:hyperlink>
      <w:hyperlink r:id="rId7">
        <w:r w:rsidRPr="00000000" w:rsidR="00000000" w:rsidDel="00000000">
          <w:rPr>
            <w:rtl w:val="0"/>
          </w:rPr>
          <w:t xml:space="preserve">předchozích vítězů</w:t>
        </w:r>
      </w:hyperlink>
      <w:r w:rsidRPr="00000000" w:rsidR="00000000" w:rsidDel="00000000">
        <w:rPr>
          <w:rtl w:val="0"/>
        </w:rPr>
        <w:t xml:space="preserve">,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tl w:val="0"/>
        </w:rPr>
        <w:t xml:space="preserve">které přiblížily jejich vítězství v soutěži i to, v čem jim pomohlo. O hudební doprovod se postarala undergroundová kapela bývalých studentů UMPRUM Svoz Řepy. Celý večer zakončila neformální afterparty v prostorách Knihovny UTB s bohatým rautem a vystoupením elektro-popového dua Cartonnage. Na té bylo možné potkat všechny oceněné i mnohé další významné osobnosti ze světa designu. Afterparty byla zároveň vernisáží výstavy vítězných prací, která bude v budově Knihovny Univerzity Tomáše Bati ve Zlíně umístěna až do 16. 5. 2014.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kontakt: Vítek Voltr</w:t>
      </w:r>
    </w:p>
    <w:p w:rsidP="00000000" w:rsidRPr="00000000" w:rsidR="00000000" w:rsidDel="00000000" w:rsidRDefault="00000000">
      <w:pPr>
        <w:widowControl w:val="0"/>
        <w:ind w:left="825" w:firstLine="0"/>
        <w:contextualSpacing w:val="0"/>
      </w:pPr>
      <w:r w:rsidRPr="00000000" w:rsidR="00000000" w:rsidDel="00000000">
        <w:rPr>
          <w:rtl w:val="0"/>
        </w:rPr>
        <w:t xml:space="preserve">Talent designu 2013</w:t>
      </w:r>
    </w:p>
    <w:p w:rsidP="00000000" w:rsidRPr="00000000" w:rsidR="00000000" w:rsidDel="00000000" w:rsidRDefault="00000000">
      <w:pPr>
        <w:widowControl w:val="0"/>
        <w:ind w:left="825" w:firstLine="0"/>
        <w:contextualSpacing w:val="0"/>
      </w:pPr>
      <w:r w:rsidRPr="00000000" w:rsidR="00000000" w:rsidDel="00000000">
        <w:rPr>
          <w:rtl w:val="0"/>
        </w:rPr>
        <w:t xml:space="preserve">PR Manažer projektu</w:t>
      </w:r>
    </w:p>
    <w:p w:rsidP="00000000" w:rsidRPr="00000000" w:rsidR="00000000" w:rsidDel="00000000" w:rsidRDefault="00000000">
      <w:pPr>
        <w:widowControl w:val="0"/>
        <w:ind w:left="825" w:firstLine="0"/>
        <w:contextualSpacing w:val="0"/>
        <w:rPr/>
      </w:pPr>
      <w:r w:rsidRPr="00000000" w:rsidR="00000000" w:rsidDel="00000000">
        <w:rPr>
          <w:rtl w:val="0"/>
        </w:rPr>
        <w:t xml:space="preserve">FMK UTB ve Zlíně</w:t>
      </w:r>
    </w:p>
    <w:p w:rsidP="00000000" w:rsidRPr="00000000" w:rsidR="00000000" w:rsidDel="00000000" w:rsidRDefault="00000000">
      <w:pPr>
        <w:widowControl w:val="0"/>
        <w:ind w:left="825" w:firstLine="0"/>
        <w:contextualSpacing w:val="0"/>
        <w:rPr/>
      </w:pPr>
      <w:r w:rsidRPr="00000000" w:rsidR="00000000" w:rsidDel="00000000">
        <w:rPr>
          <w:rtl w:val="0"/>
        </w:rPr>
        <w:t xml:space="preserve">Marketingové komunikace, 2. ročník</w:t>
      </w:r>
    </w:p>
    <w:p w:rsidP="00000000" w:rsidRPr="00000000" w:rsidR="00000000" w:rsidDel="00000000" w:rsidRDefault="00000000">
      <w:pPr>
        <w:widowControl w:val="0"/>
        <w:ind w:left="825" w:firstLine="0"/>
        <w:contextualSpacing w:val="0"/>
        <w:rPr/>
      </w:pPr>
      <w:r w:rsidRPr="00000000" w:rsidR="00000000" w:rsidDel="00000000">
        <w:rPr>
          <w:rtl w:val="0"/>
        </w:rPr>
        <w:t xml:space="preserve">+420 607 687 991</w:t>
      </w:r>
    </w:p>
    <w:p w:rsidP="00000000" w:rsidRPr="00000000" w:rsidR="00000000" w:rsidDel="00000000" w:rsidRDefault="00000000">
      <w:pPr>
        <w:widowControl w:val="0"/>
        <w:ind w:left="825" w:firstLine="0"/>
        <w:contextualSpacing w:val="0"/>
        <w:rPr/>
      </w:pPr>
      <w:r w:rsidRPr="00000000" w:rsidR="00000000" w:rsidDel="00000000">
        <w:rPr>
          <w:rtl w:val="0"/>
        </w:rPr>
        <w:t xml:space="preserve">voltr@talentdesignu.cz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comment w:id="0" w:date="2014-05-01T05:52:16Z" w:author="Roman Zámečník"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1xorifginál moc brzy za sebou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settings.xml" Type="http://schemas.openxmlformats.org/officeDocument/2006/relationships/settings" Id="rId2"/><Relationship Target="comments.xml" Type="http://schemas.openxmlformats.org/officeDocument/2006/relationships/comments" Id="rId1"/><Relationship Target="numbering.xml" Type="http://schemas.openxmlformats.org/officeDocument/2006/relationships/numbering" Id="rId4"/><Relationship Target="fontTable.xml" Type="http://schemas.openxmlformats.org/officeDocument/2006/relationships/fontTable" Id="rId3"/><Relationship Target="https://www.youtube.com/watch?v=3PTKLscoDN0&amp;list=PLK52iYy0S4AtwjMYmpb92-uCkWGXMp1b1" Type="http://schemas.openxmlformats.org/officeDocument/2006/relationships/hyperlink" TargetMode="External" Id="rId6"/><Relationship Target="styles.xml" Type="http://schemas.openxmlformats.org/officeDocument/2006/relationships/styles" Id="rId5"/><Relationship Target="https://www.youtube.com/watch?v=3PTKLscoDN0&amp;list=PLK52iYy0S4AtwjMYmpb92-uCkWGXMp1b1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zpráva, vítězové soutěže a průběh Slavnostního vyhlášení.docx</dc:title>
</cp:coreProperties>
</file>