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4CA0364" w14:textId="7788B8BE" w:rsidR="00881F57" w:rsidRDefault="00000000">
      <w:pPr>
        <w:jc w:val="both"/>
        <w:rPr>
          <w:b/>
          <w:bCs/>
          <w:color w:val="E72272"/>
          <w:sz w:val="48"/>
          <w:szCs w:val="48"/>
        </w:rPr>
      </w:pPr>
      <w:r>
        <w:rPr>
          <w:b/>
          <w:bCs/>
          <w:color w:val="E72272"/>
          <w:sz w:val="48"/>
          <w:szCs w:val="48"/>
        </w:rPr>
        <w:t>ZAZÁŘI VE SVĚTĚ DESIGNU! MEZINÁRODNÍ SOUTĚŽ BEST IN DESIGN OTEVÍRÁ PŘIHLÁŠKY DO 17.</w:t>
      </w:r>
      <w:r w:rsidR="00BC4CBA">
        <w:rPr>
          <w:b/>
          <w:bCs/>
          <w:color w:val="E72272"/>
          <w:sz w:val="48"/>
          <w:szCs w:val="48"/>
        </w:rPr>
        <w:t> </w:t>
      </w:r>
      <w:r>
        <w:rPr>
          <w:b/>
          <w:bCs/>
          <w:color w:val="E72272"/>
          <w:sz w:val="48"/>
          <w:szCs w:val="48"/>
        </w:rPr>
        <w:t>ROČNÍKU</w:t>
      </w:r>
    </w:p>
    <w:p w14:paraId="44F0DA6F" w14:textId="4A89DAE9" w:rsidR="00881F57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Zlin</w:t>
      </w:r>
      <w:proofErr w:type="spellEnd"/>
      <w:r>
        <w:rPr>
          <w:b/>
          <w:bCs/>
          <w:sz w:val="24"/>
          <w:szCs w:val="24"/>
        </w:rPr>
        <w:t xml:space="preserve"> Design </w:t>
      </w:r>
      <w:proofErr w:type="spellStart"/>
      <w:r>
        <w:rPr>
          <w:b/>
          <w:bCs/>
          <w:sz w:val="24"/>
          <w:szCs w:val="24"/>
        </w:rPr>
        <w:t>Week</w:t>
      </w:r>
      <w:proofErr w:type="spellEnd"/>
      <w:r>
        <w:rPr>
          <w:b/>
          <w:bCs/>
          <w:sz w:val="24"/>
          <w:szCs w:val="24"/>
        </w:rPr>
        <w:t xml:space="preserve"> otevírá přihlašování do 17. ročníku mezinárodní soutěže Best in Design. Soutěž nabízí mladým tvůrcům možnost představit své projekty mezinárodní porotě, získat cenné kontakty a ucházet se o titul Best in Design</w:t>
      </w:r>
      <w:r w:rsidR="00BC4CB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i</w:t>
      </w:r>
      <w:r w:rsidR="00BC4CBA">
        <w:rPr>
          <w:b/>
          <w:bCs/>
          <w:sz w:val="24"/>
          <w:szCs w:val="24"/>
        </w:rPr>
        <w:t> </w:t>
      </w:r>
      <w:r>
        <w:rPr>
          <w:b/>
          <w:bCs/>
          <w:sz w:val="24"/>
          <w:szCs w:val="24"/>
        </w:rPr>
        <w:t>finanční odměny v celkové hodnotě až 1 500 eur. Jednotlivci i autorské kolektivy do 30 let se mohou hlásit zdarma od 1. prosince 2025 do 1. února 2026.</w:t>
      </w:r>
    </w:p>
    <w:p w14:paraId="66F8BC9F" w14:textId="329D97C8" w:rsidR="00881F57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Mezinárodní soutěž Best in Design je dlouhodobě nedílnou součástí týdenního designového festivalu </w:t>
      </w:r>
      <w:proofErr w:type="spellStart"/>
      <w:r>
        <w:rPr>
          <w:sz w:val="24"/>
          <w:szCs w:val="24"/>
        </w:rPr>
        <w:t>Zlin</w:t>
      </w:r>
      <w:proofErr w:type="spellEnd"/>
      <w:r>
        <w:rPr>
          <w:sz w:val="24"/>
          <w:szCs w:val="24"/>
        </w:rPr>
        <w:t xml:space="preserve"> Design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>, který vzniká pod Fakultou multimediálních komunikací Univerzity Tomáše Bati ve Zlíně. Soutěž propojuje začínající designéry s</w:t>
      </w:r>
      <w:r w:rsidR="00BC4CBA">
        <w:rPr>
          <w:sz w:val="24"/>
          <w:szCs w:val="24"/>
        </w:rPr>
        <w:t> </w:t>
      </w:r>
      <w:r>
        <w:rPr>
          <w:sz w:val="24"/>
          <w:szCs w:val="24"/>
        </w:rPr>
        <w:t>profesionální komunitou, podporuje mladé tvůrce z celého světa a nabízí prostor pro prezentaci, profesní růst, mediální podporu i navázání kontaktů s odborníky. Každoročně tak napomáhá vzniku nových spoluprací, inspiruje napříč obory a přispívá k tomu, aby mladé tváře designu pronikly do povědomí odborníků i široké veřejnosti.</w:t>
      </w:r>
    </w:p>
    <w:p w14:paraId="6F6919F8" w14:textId="1383D926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Účastníci se mohou přihlásit do jedné ze čtyř kategorií: </w:t>
      </w:r>
      <w:proofErr w:type="spellStart"/>
      <w:r>
        <w:rPr>
          <w:sz w:val="24"/>
          <w:szCs w:val="24"/>
        </w:rPr>
        <w:t>Product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Industrial</w:t>
      </w:r>
      <w:proofErr w:type="spellEnd"/>
      <w:r>
        <w:rPr>
          <w:sz w:val="24"/>
          <w:szCs w:val="24"/>
        </w:rPr>
        <w:t xml:space="preserve"> Design, </w:t>
      </w:r>
      <w:proofErr w:type="spellStart"/>
      <w:r>
        <w:rPr>
          <w:sz w:val="24"/>
          <w:szCs w:val="24"/>
        </w:rPr>
        <w:t>Fashion</w:t>
      </w:r>
      <w:proofErr w:type="spellEnd"/>
      <w:r>
        <w:rPr>
          <w:sz w:val="24"/>
          <w:szCs w:val="24"/>
        </w:rPr>
        <w:t xml:space="preserve"> Design, </w:t>
      </w:r>
      <w:proofErr w:type="spellStart"/>
      <w:r>
        <w:rPr>
          <w:sz w:val="24"/>
          <w:szCs w:val="24"/>
        </w:rPr>
        <w:t>Communication</w:t>
      </w:r>
      <w:proofErr w:type="spellEnd"/>
      <w:r>
        <w:rPr>
          <w:sz w:val="24"/>
          <w:szCs w:val="24"/>
        </w:rPr>
        <w:t xml:space="preserve"> Design nebo </w:t>
      </w:r>
      <w:proofErr w:type="spellStart"/>
      <w:r>
        <w:rPr>
          <w:sz w:val="24"/>
          <w:szCs w:val="24"/>
        </w:rPr>
        <w:t>Service</w:t>
      </w:r>
      <w:proofErr w:type="spellEnd"/>
      <w:r>
        <w:rPr>
          <w:sz w:val="24"/>
          <w:szCs w:val="24"/>
        </w:rPr>
        <w:t xml:space="preserve"> Design. Součástí soutěže je</w:t>
      </w:r>
      <w:r w:rsidR="00BC4CBA">
        <w:rPr>
          <w:sz w:val="24"/>
          <w:szCs w:val="24"/>
        </w:rPr>
        <w:t> </w:t>
      </w:r>
      <w:r>
        <w:rPr>
          <w:sz w:val="24"/>
          <w:szCs w:val="24"/>
        </w:rPr>
        <w:t xml:space="preserve">také speciální ocenění Media </w:t>
      </w:r>
      <w:proofErr w:type="spellStart"/>
      <w:r>
        <w:rPr>
          <w:sz w:val="24"/>
          <w:szCs w:val="24"/>
        </w:rPr>
        <w:t>Award</w:t>
      </w:r>
      <w:proofErr w:type="spellEnd"/>
      <w:r>
        <w:rPr>
          <w:sz w:val="24"/>
          <w:szCs w:val="24"/>
        </w:rPr>
        <w:t>, jehož vítěze vybírají představitelé a zástupci médií úzce spojených s designem.</w:t>
      </w:r>
    </w:p>
    <w:p w14:paraId="2E1622C0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„Naším cílem je dát mladým designérům skutečný prostor vyniknout – nejen soutěžit, ale také navázat kontakty, získat kvalitní zpětnou vazbu a najít příležitosti pro svůj další profesní rozvoj,“</w:t>
      </w:r>
      <w:r>
        <w:rPr>
          <w:sz w:val="24"/>
          <w:szCs w:val="24"/>
        </w:rPr>
        <w:t xml:space="preserve"> říká Šárka Doležalová, ředitelka Best in Design.</w:t>
      </w:r>
    </w:p>
    <w:p w14:paraId="223FE9B5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Každou kategorii posuzuje tříčlenná odborná porota složená nejen z výrazných českých i zahraničních osobností designu, ale také z finalistů předchozích ročníků soutěže. V porotě se letos představí například autorka návrhu pražské výletní tramvaje T3 </w:t>
      </w:r>
      <w:proofErr w:type="spellStart"/>
      <w:r>
        <w:rPr>
          <w:sz w:val="24"/>
          <w:szCs w:val="24"/>
        </w:rPr>
        <w:t>Coupé</w:t>
      </w:r>
      <w:proofErr w:type="spellEnd"/>
      <w:r>
        <w:rPr>
          <w:sz w:val="24"/>
          <w:szCs w:val="24"/>
        </w:rPr>
        <w:t xml:space="preserve"> Anna Marešová (ANNA MARESOVA DESIGNERS), Dan </w:t>
      </w:r>
      <w:proofErr w:type="spellStart"/>
      <w:r>
        <w:rPr>
          <w:sz w:val="24"/>
          <w:szCs w:val="24"/>
        </w:rPr>
        <w:t>Zucco</w:t>
      </w:r>
      <w:proofErr w:type="spellEnd"/>
      <w:r>
        <w:rPr>
          <w:sz w:val="24"/>
          <w:szCs w:val="24"/>
        </w:rPr>
        <w:t xml:space="preserve">, Janka </w:t>
      </w:r>
      <w:proofErr w:type="spellStart"/>
      <w:r>
        <w:rPr>
          <w:sz w:val="24"/>
          <w:szCs w:val="24"/>
        </w:rPr>
        <w:t>Csernák</w:t>
      </w:r>
      <w:proofErr w:type="spellEnd"/>
      <w:r>
        <w:rPr>
          <w:sz w:val="24"/>
          <w:szCs w:val="24"/>
        </w:rPr>
        <w:t xml:space="preserve"> (MOME) nebo Milan Flíček (OUR SHIFT), vítěz soutěže Best in Design 2020 v kategorii </w:t>
      </w:r>
      <w:proofErr w:type="spellStart"/>
      <w:r>
        <w:rPr>
          <w:sz w:val="24"/>
          <w:szCs w:val="24"/>
        </w:rPr>
        <w:t>Fashion</w:t>
      </w:r>
      <w:proofErr w:type="spellEnd"/>
      <w:r>
        <w:rPr>
          <w:sz w:val="24"/>
          <w:szCs w:val="24"/>
        </w:rPr>
        <w:t xml:space="preserve"> Design. Porota bude hodnotit nejen samotný návrh, ale i jeho komplexní provedení, ekologickou udržitelnost, ergonomii a inovativnost.</w:t>
      </w:r>
    </w:p>
    <w:p w14:paraId="08F582F3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„Velmi si zakládáme na tom, že v porotě zasedají odborníci z různých zemí i oborů. Každý z nich přináší jinou zkušenost a perspektivu, díky níž získají účastníci opravdu </w:t>
      </w:r>
      <w:r>
        <w:rPr>
          <w:i/>
          <w:iCs/>
          <w:sz w:val="24"/>
          <w:szCs w:val="24"/>
        </w:rPr>
        <w:lastRenderedPageBreak/>
        <w:t>hodnotnou zpětnou vazbu. Zapojení finalistů minulých ročníků zároveň ukazuje, jak propojená naše komunita je – a jsme rádi, že se k nám vracejí v nové roli a pomáhají posouvat další generaci tvůrců,“</w:t>
      </w:r>
      <w:r>
        <w:rPr>
          <w:sz w:val="24"/>
          <w:szCs w:val="24"/>
        </w:rPr>
        <w:t xml:space="preserve"> dodává Šárka Doležalová.</w:t>
      </w:r>
    </w:p>
    <w:p w14:paraId="4DAD4E9C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Z přihlášených prací porota vybere v každé kategorii deset semifinalistů, ze kterých následně postoupí tři finalisté. Vítěze jednotlivých kategorií a celkového vítěze Best in Design se dozvíme v květnu během festivalu na slavnostním vyhlášení.</w:t>
      </w:r>
    </w:p>
    <w:p w14:paraId="0CADA891" w14:textId="3DF17D25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Absolutní vítěz získá titul Best in Design a finanční ocenění ve výši 1 000 eur. Vítězové jednotlivých kategorií obdrží finanční odměnu 500 eur. S prázdnou však neodejdou ani další finalisté – druhé místo je oceněno částkou 300 eur a třetí 200 eur. Jednou z</w:t>
      </w:r>
      <w:r w:rsidR="00BC4CBA">
        <w:rPr>
          <w:sz w:val="24"/>
          <w:szCs w:val="24"/>
        </w:rPr>
        <w:t> </w:t>
      </w:r>
      <w:r>
        <w:rPr>
          <w:sz w:val="24"/>
          <w:szCs w:val="24"/>
        </w:rPr>
        <w:t>největších předností soutěže je však možnost získat přímou zpětnou vazbu od předních osobností oboru a navázat nová profesní spojení.</w:t>
      </w:r>
    </w:p>
    <w:p w14:paraId="7D2879BF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Přihlášky do soutěže Best in Design je možné podávat od 1. prosince 2025 do 1. února 2026 prostřednictvím webu festivalu </w:t>
      </w:r>
      <w:proofErr w:type="spellStart"/>
      <w:r>
        <w:rPr>
          <w:sz w:val="24"/>
          <w:szCs w:val="24"/>
        </w:rPr>
        <w:t>Zlin</w:t>
      </w:r>
      <w:proofErr w:type="spellEnd"/>
      <w:r>
        <w:rPr>
          <w:sz w:val="24"/>
          <w:szCs w:val="24"/>
        </w:rPr>
        <w:t xml:space="preserve"> Design </w:t>
      </w:r>
      <w:proofErr w:type="spellStart"/>
      <w:r>
        <w:rPr>
          <w:sz w:val="24"/>
          <w:szCs w:val="24"/>
        </w:rPr>
        <w:t>Week</w:t>
      </w:r>
      <w:proofErr w:type="spellEnd"/>
      <w:r>
        <w:rPr>
          <w:sz w:val="24"/>
          <w:szCs w:val="24"/>
        </w:rPr>
        <w:t xml:space="preserve"> v sekci Best in Design. Projekty se přihlašují pomocí přihlašovacího formuláře dostupného v českém i anglickém jazyce. Účast je zcela zdarma a designér*</w:t>
      </w:r>
      <w:proofErr w:type="spellStart"/>
      <w:r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či designérský tým mladší 30 let může přihlásit neomezený počet projektů. Jedinou podmínkou je, že přihlášená práce nesmí být starší více než dva roky.</w:t>
      </w:r>
    </w:p>
    <w:p w14:paraId="14D381A3" w14:textId="77777777" w:rsidR="00881F57" w:rsidRDefault="00000000">
      <w:pPr>
        <w:spacing w:line="360" w:lineRule="auto"/>
        <w:jc w:val="both"/>
        <w:rPr>
          <w:sz w:val="24"/>
          <w:szCs w:val="24"/>
        </w:rPr>
      </w:pPr>
      <w:r>
        <w:pict w14:anchorId="6875DAFC">
          <v:rect id="_x0000_i1025" style="width:0;height:1.5pt" o:hralign="center" o:hrstd="t" o:hr="t" fillcolor="#a0a0a0" stroked="f"/>
        </w:pict>
      </w:r>
    </w:p>
    <w:p w14:paraId="1120F766" w14:textId="77777777" w:rsidR="00881F57" w:rsidRDefault="00000000">
      <w:pPr>
        <w:spacing w:before="240" w:line="360" w:lineRule="auto"/>
        <w:jc w:val="both"/>
        <w:rPr>
          <w:b/>
          <w:bCs/>
          <w:color w:val="E72272"/>
          <w:sz w:val="24"/>
          <w:szCs w:val="24"/>
        </w:rPr>
      </w:pPr>
      <w:r>
        <w:rPr>
          <w:b/>
          <w:bCs/>
          <w:color w:val="E72272"/>
          <w:sz w:val="24"/>
          <w:szCs w:val="24"/>
        </w:rPr>
        <w:t>O ZLIN DESIGN WEEKU</w:t>
      </w:r>
    </w:p>
    <w:p w14:paraId="38BFCBD6" w14:textId="4F6F6076" w:rsidR="00881F57" w:rsidRDefault="00000000">
      <w:pPr>
        <w:jc w:val="both"/>
        <w:rPr>
          <w:i/>
          <w:iCs/>
          <w:color w:val="1D1D1D"/>
          <w:sz w:val="24"/>
          <w:szCs w:val="24"/>
        </w:rPr>
      </w:pPr>
      <w:proofErr w:type="spellStart"/>
      <w:r>
        <w:rPr>
          <w:i/>
          <w:iCs/>
          <w:color w:val="1D1D1D"/>
          <w:sz w:val="24"/>
          <w:szCs w:val="24"/>
        </w:rPr>
        <w:t>Zlin</w:t>
      </w:r>
      <w:proofErr w:type="spellEnd"/>
      <w:r>
        <w:rPr>
          <w:i/>
          <w:iCs/>
          <w:color w:val="1D1D1D"/>
          <w:sz w:val="24"/>
          <w:szCs w:val="24"/>
        </w:rPr>
        <w:t xml:space="preserve"> Design </w:t>
      </w:r>
      <w:proofErr w:type="spellStart"/>
      <w:r>
        <w:rPr>
          <w:i/>
          <w:iCs/>
          <w:color w:val="1D1D1D"/>
          <w:sz w:val="24"/>
          <w:szCs w:val="24"/>
        </w:rPr>
        <w:t>Week</w:t>
      </w:r>
      <w:proofErr w:type="spellEnd"/>
      <w:r>
        <w:rPr>
          <w:i/>
          <w:iCs/>
          <w:color w:val="1D1D1D"/>
          <w:sz w:val="24"/>
          <w:szCs w:val="24"/>
        </w:rPr>
        <w:t xml:space="preserve"> je týdenní design festival, kde může každý najít inspiraci. Prostřednictvím festivalu vytváříme platformu pro setkávání mladých designérů a</w:t>
      </w:r>
      <w:r w:rsidR="00BC4CBA">
        <w:rPr>
          <w:i/>
          <w:iCs/>
          <w:color w:val="1D1D1D"/>
          <w:sz w:val="24"/>
          <w:szCs w:val="24"/>
        </w:rPr>
        <w:t> </w:t>
      </w:r>
      <w:r>
        <w:rPr>
          <w:i/>
          <w:iCs/>
          <w:color w:val="1D1D1D"/>
          <w:sz w:val="24"/>
          <w:szCs w:val="24"/>
        </w:rPr>
        <w:t>profesionálů, pro prezentaci, vyjádření, sdílení a nečekaná spojení. Podporujeme mladé talenty a přinášíme čerstvý vítr v oblasti designu. Projekt vznikl roku 2015 na</w:t>
      </w:r>
      <w:r w:rsidR="00BC4CBA">
        <w:rPr>
          <w:i/>
          <w:iCs/>
          <w:color w:val="1D1D1D"/>
          <w:sz w:val="24"/>
          <w:szCs w:val="24"/>
        </w:rPr>
        <w:t> </w:t>
      </w:r>
      <w:r>
        <w:rPr>
          <w:i/>
          <w:iCs/>
          <w:color w:val="1D1D1D"/>
          <w:sz w:val="24"/>
          <w:szCs w:val="24"/>
        </w:rPr>
        <w:t>Fakultě multimediálních komunikací Univerzity Tomáše Bati ve Zlíně díky mezioborové spolupráci designu, marketingu, fotografie a audiovize.</w:t>
      </w:r>
    </w:p>
    <w:p w14:paraId="30FBAB08" w14:textId="77777777" w:rsidR="00881F57" w:rsidRDefault="00881F57">
      <w:pPr>
        <w:spacing w:line="360" w:lineRule="auto"/>
        <w:jc w:val="both"/>
        <w:rPr>
          <w:i/>
          <w:iCs/>
          <w:color w:val="1D1D1D"/>
          <w:sz w:val="24"/>
          <w:szCs w:val="24"/>
        </w:rPr>
      </w:pPr>
    </w:p>
    <w:p w14:paraId="41DD2706" w14:textId="77777777" w:rsidR="00881F57" w:rsidRDefault="00000000">
      <w:pPr>
        <w:spacing w:line="360" w:lineRule="auto"/>
        <w:jc w:val="both"/>
        <w:rPr>
          <w:i/>
          <w:iCs/>
          <w:color w:val="1D1D1D"/>
          <w:sz w:val="24"/>
          <w:szCs w:val="24"/>
        </w:rPr>
      </w:pPr>
      <w:r>
        <w:rPr>
          <w:i/>
          <w:iCs/>
          <w:color w:val="1D1D1D"/>
          <w:sz w:val="24"/>
          <w:szCs w:val="24"/>
        </w:rPr>
        <w:t xml:space="preserve">Dvanáctý ročník festivalu se uskuteční od 6. do 12. května 2026 na několika místech města Zlín. Podrobné informace naleznete na </w:t>
      </w:r>
      <w:hyperlink r:id="rId6">
        <w:r>
          <w:rPr>
            <w:i/>
            <w:iCs/>
            <w:color w:val="1D1D1D"/>
            <w:sz w:val="24"/>
            <w:szCs w:val="24"/>
          </w:rPr>
          <w:t>www.zlindesignweek.com</w:t>
        </w:r>
      </w:hyperlink>
      <w:r>
        <w:rPr>
          <w:i/>
          <w:iCs/>
          <w:color w:val="1D1D1D"/>
          <w:sz w:val="24"/>
          <w:szCs w:val="24"/>
        </w:rPr>
        <w:t>.</w:t>
      </w:r>
    </w:p>
    <w:p w14:paraId="5C2EF834" w14:textId="77777777" w:rsidR="00881F57" w:rsidRDefault="00000000">
      <w:pPr>
        <w:spacing w:before="240" w:after="240" w:line="360" w:lineRule="auto"/>
        <w:jc w:val="both"/>
        <w:rPr>
          <w:b/>
          <w:bCs/>
          <w:color w:val="E72272"/>
          <w:sz w:val="24"/>
          <w:szCs w:val="24"/>
        </w:rPr>
      </w:pPr>
      <w:r>
        <w:pict w14:anchorId="0C5EE532">
          <v:rect id="_x0000_i1026" style="width:0;height:1.5pt" o:hralign="center" o:hrstd="t" o:hr="t" fillcolor="#a0a0a0" stroked="f"/>
        </w:pict>
      </w:r>
      <w:r>
        <w:rPr>
          <w:b/>
          <w:bCs/>
          <w:color w:val="E72272"/>
          <w:sz w:val="24"/>
          <w:szCs w:val="24"/>
        </w:rPr>
        <w:t>PRESS CENTRUM</w:t>
      </w:r>
    </w:p>
    <w:p w14:paraId="10F4D9BB" w14:textId="77777777" w:rsidR="00881F57" w:rsidRDefault="00000000">
      <w:pPr>
        <w:spacing w:before="240" w:after="240"/>
        <w:jc w:val="both"/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 xml:space="preserve">Všechny tiskové zprávy, fotografie a další materiály najdete v našem </w:t>
      </w:r>
      <w:hyperlink r:id="rId7">
        <w:proofErr w:type="spellStart"/>
        <w:r>
          <w:rPr>
            <w:color w:val="1155CC"/>
            <w:sz w:val="24"/>
            <w:szCs w:val="24"/>
            <w:u w:val="single"/>
          </w:rPr>
          <w:t>press</w:t>
        </w:r>
        <w:proofErr w:type="spellEnd"/>
        <w:r>
          <w:rPr>
            <w:color w:val="1155CC"/>
            <w:sz w:val="24"/>
            <w:szCs w:val="24"/>
            <w:u w:val="single"/>
          </w:rPr>
          <w:t xml:space="preserve"> centru</w:t>
        </w:r>
      </w:hyperlink>
      <w:r>
        <w:rPr>
          <w:color w:val="1D1D1D"/>
          <w:sz w:val="24"/>
          <w:szCs w:val="24"/>
        </w:rPr>
        <w:t>.</w:t>
      </w:r>
      <w:r>
        <w:pict w14:anchorId="2F8B5501">
          <v:rect id="_x0000_i1027" style="width:0;height:1.5pt" o:hralign="center" o:hrstd="t" o:hr="t" fillcolor="#a0a0a0" stroked="f"/>
        </w:pict>
      </w:r>
    </w:p>
    <w:p w14:paraId="1C51918F" w14:textId="77777777" w:rsidR="00881F57" w:rsidRDefault="00000000">
      <w:pPr>
        <w:spacing w:before="240" w:after="240" w:line="360" w:lineRule="auto"/>
        <w:jc w:val="both"/>
        <w:rPr>
          <w:b/>
          <w:bCs/>
          <w:color w:val="E72272"/>
          <w:sz w:val="24"/>
          <w:szCs w:val="24"/>
        </w:rPr>
      </w:pPr>
      <w:r>
        <w:rPr>
          <w:b/>
          <w:bCs/>
          <w:color w:val="E72272"/>
          <w:sz w:val="24"/>
          <w:szCs w:val="24"/>
        </w:rPr>
        <w:t>KONTAKT</w:t>
      </w:r>
    </w:p>
    <w:p w14:paraId="0049DE64" w14:textId="77777777" w:rsidR="00881F57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 případě zájmu o rozhovor s organizátory, hosty, porotci, výherci soutěže Best in Design nebo při potřebě dalších informací nás neváhejte kontaktovat.</w:t>
      </w:r>
    </w:p>
    <w:p w14:paraId="2CE541B9" w14:textId="77777777" w:rsidR="00881F57" w:rsidRDefault="00000000">
      <w:pPr>
        <w:rPr>
          <w:b/>
          <w:bCs/>
          <w:color w:val="1D1D1D"/>
          <w:sz w:val="24"/>
          <w:szCs w:val="24"/>
        </w:rPr>
      </w:pPr>
      <w:r>
        <w:rPr>
          <w:b/>
          <w:bCs/>
          <w:color w:val="1D1D1D"/>
          <w:sz w:val="24"/>
          <w:szCs w:val="24"/>
        </w:rPr>
        <w:t>Eva Ševčíková</w:t>
      </w:r>
    </w:p>
    <w:p w14:paraId="7217342A" w14:textId="77777777" w:rsidR="00881F57" w:rsidRDefault="00000000">
      <w:pPr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tisková mluvčí festivalu</w:t>
      </w:r>
    </w:p>
    <w:p w14:paraId="7F39354D" w14:textId="77777777" w:rsidR="00881F57" w:rsidRDefault="00000000">
      <w:pPr>
        <w:rPr>
          <w:color w:val="1D1D1D"/>
          <w:sz w:val="24"/>
          <w:szCs w:val="24"/>
        </w:rPr>
      </w:pPr>
      <w:proofErr w:type="spellStart"/>
      <w:r>
        <w:rPr>
          <w:color w:val="1D1D1D"/>
          <w:sz w:val="24"/>
          <w:szCs w:val="24"/>
        </w:rPr>
        <w:t>Zlin</w:t>
      </w:r>
      <w:proofErr w:type="spellEnd"/>
      <w:r>
        <w:rPr>
          <w:color w:val="1D1D1D"/>
          <w:sz w:val="24"/>
          <w:szCs w:val="24"/>
        </w:rPr>
        <w:t xml:space="preserve"> Design </w:t>
      </w:r>
      <w:proofErr w:type="spellStart"/>
      <w:r>
        <w:rPr>
          <w:color w:val="1D1D1D"/>
          <w:sz w:val="24"/>
          <w:szCs w:val="24"/>
        </w:rPr>
        <w:t>Week</w:t>
      </w:r>
      <w:proofErr w:type="spellEnd"/>
    </w:p>
    <w:p w14:paraId="50BEC987" w14:textId="77777777" w:rsidR="00881F57" w:rsidRDefault="00000000">
      <w:pPr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tel.: +420 723 457 715</w:t>
      </w:r>
    </w:p>
    <w:p w14:paraId="424611F1" w14:textId="77777777" w:rsidR="00881F57" w:rsidRDefault="00000000">
      <w:pPr>
        <w:rPr>
          <w:sz w:val="24"/>
          <w:szCs w:val="24"/>
        </w:rPr>
      </w:pPr>
      <w:r>
        <w:rPr>
          <w:color w:val="1D1D1D"/>
          <w:sz w:val="24"/>
          <w:szCs w:val="24"/>
        </w:rPr>
        <w:t>e-mail:</w:t>
      </w:r>
      <w:r>
        <w:rPr>
          <w:sz w:val="24"/>
          <w:szCs w:val="24"/>
        </w:rPr>
        <w:t xml:space="preserve"> </w:t>
      </w:r>
      <w:hyperlink r:id="rId8">
        <w:r>
          <w:rPr>
            <w:color w:val="1155CC"/>
            <w:sz w:val="24"/>
            <w:szCs w:val="24"/>
            <w:u w:val="single"/>
          </w:rPr>
          <w:t>eva.sevcikova@zlindesignweek.com</w:t>
        </w:r>
      </w:hyperlink>
    </w:p>
    <w:p w14:paraId="152B127C" w14:textId="77777777" w:rsidR="00881F57" w:rsidRDefault="00881F57">
      <w:pPr>
        <w:rPr>
          <w:sz w:val="24"/>
          <w:szCs w:val="24"/>
        </w:rPr>
      </w:pPr>
    </w:p>
    <w:p w14:paraId="3070E0E9" w14:textId="77777777" w:rsidR="00881F57" w:rsidRDefault="00000000">
      <w:pPr>
        <w:rPr>
          <w:b/>
          <w:bCs/>
          <w:color w:val="1D1D1D"/>
          <w:sz w:val="24"/>
          <w:szCs w:val="24"/>
        </w:rPr>
      </w:pPr>
      <w:r>
        <w:rPr>
          <w:b/>
          <w:bCs/>
          <w:color w:val="1D1D1D"/>
          <w:sz w:val="24"/>
          <w:szCs w:val="24"/>
        </w:rPr>
        <w:t>Anna Gregarová</w:t>
      </w:r>
    </w:p>
    <w:p w14:paraId="75711785" w14:textId="77777777" w:rsidR="00881F57" w:rsidRDefault="00000000">
      <w:pPr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PR manažerka</w:t>
      </w:r>
    </w:p>
    <w:p w14:paraId="0EA03118" w14:textId="77777777" w:rsidR="00881F57" w:rsidRDefault="00000000">
      <w:pPr>
        <w:rPr>
          <w:color w:val="1D1D1D"/>
          <w:sz w:val="24"/>
          <w:szCs w:val="24"/>
        </w:rPr>
      </w:pPr>
      <w:r>
        <w:rPr>
          <w:color w:val="1D1D1D"/>
          <w:sz w:val="24"/>
          <w:szCs w:val="24"/>
        </w:rPr>
        <w:t>tel.: +420 733 428 925</w:t>
      </w:r>
    </w:p>
    <w:p w14:paraId="32882F39" w14:textId="77777777" w:rsidR="00881F57" w:rsidRDefault="00000000">
      <w:pPr>
        <w:rPr>
          <w:sz w:val="24"/>
          <w:szCs w:val="24"/>
        </w:rPr>
      </w:pPr>
      <w:r>
        <w:rPr>
          <w:color w:val="1D1D1D"/>
          <w:sz w:val="24"/>
          <w:szCs w:val="24"/>
        </w:rPr>
        <w:t>e-mail</w:t>
      </w:r>
      <w:r>
        <w:rPr>
          <w:sz w:val="24"/>
          <w:szCs w:val="24"/>
        </w:rPr>
        <w:t xml:space="preserve">: </w:t>
      </w:r>
      <w:hyperlink r:id="rId9">
        <w:r>
          <w:rPr>
            <w:color w:val="1155CC"/>
            <w:sz w:val="24"/>
            <w:szCs w:val="24"/>
            <w:u w:val="single"/>
          </w:rPr>
          <w:t>anna.gregarova@zlindesignweek.com</w:t>
        </w:r>
      </w:hyperlink>
    </w:p>
    <w:p w14:paraId="2D887ED1" w14:textId="77777777" w:rsidR="00881F57" w:rsidRDefault="00881F57">
      <w:pPr>
        <w:rPr>
          <w:sz w:val="24"/>
          <w:szCs w:val="24"/>
        </w:rPr>
      </w:pPr>
    </w:p>
    <w:sectPr w:rsidR="00881F57">
      <w:headerReference w:type="default" r:id="rId10"/>
      <w:footerReference w:type="default" r:id="rId11"/>
      <w:pgSz w:w="11909" w:h="16834"/>
      <w:pgMar w:top="2267" w:right="1440" w:bottom="1440" w:left="1440" w:header="170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A7A78" w14:textId="77777777" w:rsidR="007E01BA" w:rsidRDefault="007E01BA">
      <w:pPr>
        <w:spacing w:line="240" w:lineRule="auto"/>
      </w:pPr>
      <w:r>
        <w:separator/>
      </w:r>
    </w:p>
  </w:endnote>
  <w:endnote w:type="continuationSeparator" w:id="0">
    <w:p w14:paraId="70520FEF" w14:textId="77777777" w:rsidR="007E01BA" w:rsidRDefault="007E01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F0E8137-9C95-4C3E-93D7-F3493EFEA0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3A6E153F-6246-4B43-A267-8E68E7EE0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21FB4" w14:textId="77777777" w:rsidR="00881F57" w:rsidRDefault="00881F57">
    <w:pPr>
      <w:rPr>
        <w:sz w:val="24"/>
        <w:szCs w:val="24"/>
      </w:rPr>
    </w:pPr>
  </w:p>
  <w:p w14:paraId="37570812" w14:textId="77777777" w:rsidR="00881F57" w:rsidRDefault="00881F57">
    <w:pPr>
      <w:jc w:val="right"/>
      <w:rPr>
        <w:color w:val="E7227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C2FBF" w14:textId="77777777" w:rsidR="007E01BA" w:rsidRDefault="007E01BA">
      <w:pPr>
        <w:spacing w:line="240" w:lineRule="auto"/>
      </w:pPr>
      <w:r>
        <w:separator/>
      </w:r>
    </w:p>
  </w:footnote>
  <w:footnote w:type="continuationSeparator" w:id="0">
    <w:p w14:paraId="26DAAFEE" w14:textId="77777777" w:rsidR="007E01BA" w:rsidRDefault="007E01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50C81" w14:textId="77777777" w:rsidR="00881F5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888C6F" wp14:editId="60803120">
          <wp:simplePos x="0" y="0"/>
          <wp:positionH relativeFrom="page">
            <wp:posOffset>-11905</wp:posOffset>
          </wp:positionH>
          <wp:positionV relativeFrom="page">
            <wp:posOffset>-5532</wp:posOffset>
          </wp:positionV>
          <wp:extent cx="7586663" cy="95454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954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F57"/>
    <w:rsid w:val="00200E9C"/>
    <w:rsid w:val="007E01BA"/>
    <w:rsid w:val="00881F57"/>
    <w:rsid w:val="00BC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946D2"/>
  <w15:docId w15:val="{3BF10D7A-5E00-4694-870B-29779DB9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sevcikova@zlindesignweek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drive/folders/1kFmebWdWz1NxSReBXDykUig27Tp_z_Tm?usp=drive_link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lindesignweek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anna.gregarova@zlindesignweek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721</Words>
  <Characters>4255</Characters>
  <Application>Microsoft Office Word</Application>
  <DocSecurity>0</DocSecurity>
  <Lines>35</Lines>
  <Paragraphs>9</Paragraphs>
  <ScaleCrop>false</ScaleCrop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Gregarová</cp:lastModifiedBy>
  <cp:revision>2</cp:revision>
  <dcterms:created xsi:type="dcterms:W3CDTF">2025-11-30T19:19:00Z</dcterms:created>
  <dcterms:modified xsi:type="dcterms:W3CDTF">2025-11-30T19:26:00Z</dcterms:modified>
</cp:coreProperties>
</file>